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Default Extension="tif" ContentType="image/tiff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4"/>
          <w:szCs w:val="24"/>
        </w:rPr>
      </w:pPr>
      <w:r w:rsidRPr="00AD309F">
        <w:rPr>
          <w:rFonts w:asciiTheme="minorHAnsi" w:hAnsiTheme="minorHAnsi" w:cstheme="minorHAnsi"/>
          <w:sz w:val="24"/>
          <w:szCs w:val="24"/>
        </w:rPr>
        <w:t>Донской государственный технический университет</w:t>
      </w: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4"/>
          <w:szCs w:val="24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4"/>
          <w:szCs w:val="24"/>
        </w:rPr>
      </w:pPr>
      <w:r w:rsidRPr="00AD309F">
        <w:rPr>
          <w:rFonts w:asciiTheme="minorHAnsi" w:hAnsiTheme="minorHAnsi" w:cstheme="minorHAnsi"/>
          <w:sz w:val="24"/>
          <w:szCs w:val="24"/>
        </w:rPr>
        <w:t>Кафедра "Физическое и прикладное материаловедение"</w:t>
      </w: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4"/>
          <w:szCs w:val="24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0"/>
          <w:szCs w:val="20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0"/>
          <w:szCs w:val="20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0"/>
          <w:szCs w:val="20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0"/>
          <w:szCs w:val="20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0"/>
          <w:szCs w:val="20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0"/>
          <w:szCs w:val="20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0"/>
          <w:szCs w:val="20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0"/>
          <w:szCs w:val="20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0"/>
          <w:szCs w:val="20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0"/>
          <w:szCs w:val="20"/>
        </w:rPr>
      </w:pPr>
      <w:bookmarkStart w:id="0" w:name="_GoBack"/>
      <w:bookmarkEnd w:id="0"/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0"/>
          <w:szCs w:val="20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0"/>
          <w:szCs w:val="20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32"/>
          <w:szCs w:val="32"/>
        </w:rPr>
      </w:pPr>
      <w:r w:rsidRPr="00AD309F">
        <w:rPr>
          <w:rFonts w:asciiTheme="minorHAnsi" w:hAnsiTheme="minorHAnsi" w:cstheme="minorHAnsi"/>
          <w:sz w:val="32"/>
          <w:szCs w:val="32"/>
        </w:rPr>
        <w:t>ЛЕКЦИИ</w:t>
      </w: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32"/>
          <w:szCs w:val="32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24"/>
          <w:szCs w:val="24"/>
        </w:rPr>
      </w:pPr>
      <w:r w:rsidRPr="00AD309F">
        <w:rPr>
          <w:rFonts w:asciiTheme="minorHAnsi" w:hAnsiTheme="minorHAnsi" w:cstheme="minorHAnsi"/>
          <w:sz w:val="24"/>
          <w:szCs w:val="24"/>
        </w:rPr>
        <w:t xml:space="preserve">ПО КУРСУ </w:t>
      </w: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32"/>
          <w:szCs w:val="32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  <w:sz w:val="56"/>
          <w:szCs w:val="56"/>
        </w:rPr>
      </w:pPr>
      <w:r w:rsidRPr="00AD309F">
        <w:rPr>
          <w:rFonts w:asciiTheme="minorHAnsi" w:hAnsiTheme="minorHAnsi" w:cstheme="minorHAnsi"/>
          <w:sz w:val="56"/>
          <w:szCs w:val="56"/>
        </w:rPr>
        <w:t>"</w:t>
      </w:r>
      <w:r w:rsidRPr="00AD309F">
        <w:rPr>
          <w:rFonts w:asciiTheme="minorHAnsi" w:hAnsiTheme="minorHAnsi" w:cstheme="minorHAnsi"/>
          <w:sz w:val="56"/>
          <w:szCs w:val="56"/>
        </w:rPr>
        <w:t>Кристаллография и дефекты кристаллического строения</w:t>
      </w:r>
      <w:r w:rsidRPr="00AD309F">
        <w:rPr>
          <w:rFonts w:asciiTheme="minorHAnsi" w:hAnsiTheme="minorHAnsi" w:cstheme="minorHAnsi"/>
          <w:sz w:val="56"/>
          <w:szCs w:val="56"/>
        </w:rPr>
        <w:t xml:space="preserve">" </w:t>
      </w:r>
    </w:p>
    <w:p w:rsidR="007240CA" w:rsidRPr="00AD309F" w:rsidRDefault="007240CA" w:rsidP="007240CA">
      <w:pPr>
        <w:rPr>
          <w:rFonts w:cstheme="minorHAnsi"/>
        </w:rPr>
      </w:pPr>
    </w:p>
    <w:p w:rsidR="007240CA" w:rsidRPr="00AD309F" w:rsidRDefault="007240CA" w:rsidP="007240CA">
      <w:pPr>
        <w:rPr>
          <w:rFonts w:cstheme="minorHAnsi"/>
        </w:rPr>
      </w:pPr>
    </w:p>
    <w:p w:rsidR="007240CA" w:rsidRPr="00AD309F" w:rsidRDefault="007240CA" w:rsidP="007240CA">
      <w:pPr>
        <w:rPr>
          <w:rFonts w:cstheme="minorHAnsi"/>
        </w:rPr>
      </w:pPr>
    </w:p>
    <w:p w:rsidR="007240CA" w:rsidRPr="00AD309F" w:rsidRDefault="007240CA" w:rsidP="007240CA">
      <w:pPr>
        <w:jc w:val="center"/>
        <w:rPr>
          <w:rFonts w:cstheme="minorHAnsi"/>
          <w:sz w:val="32"/>
        </w:rPr>
      </w:pPr>
      <w:r w:rsidRPr="00AD309F">
        <w:rPr>
          <w:rFonts w:cstheme="minorHAnsi"/>
          <w:sz w:val="32"/>
        </w:rPr>
        <w:t>авторы:</w:t>
      </w:r>
    </w:p>
    <w:p w:rsidR="007240CA" w:rsidRPr="00AD309F" w:rsidRDefault="007240CA" w:rsidP="007240CA">
      <w:pPr>
        <w:jc w:val="center"/>
        <w:rPr>
          <w:rFonts w:cstheme="minorHAnsi"/>
          <w:sz w:val="32"/>
        </w:rPr>
      </w:pPr>
      <w:r w:rsidRPr="00AD309F">
        <w:rPr>
          <w:rFonts w:cstheme="minorHAnsi"/>
        </w:rPr>
        <w:t xml:space="preserve"> </w:t>
      </w:r>
      <w:r w:rsidRPr="00AD309F">
        <w:rPr>
          <w:rFonts w:cstheme="minorHAnsi"/>
          <w:sz w:val="32"/>
        </w:rPr>
        <w:t xml:space="preserve">Пустовойт В.Н., </w:t>
      </w:r>
      <w:proofErr w:type="spellStart"/>
      <w:r w:rsidRPr="00AD309F">
        <w:rPr>
          <w:rFonts w:cstheme="minorHAnsi"/>
          <w:sz w:val="32"/>
        </w:rPr>
        <w:t>Долгачев</w:t>
      </w:r>
      <w:proofErr w:type="spellEnd"/>
      <w:r w:rsidRPr="00AD309F">
        <w:rPr>
          <w:rFonts w:cstheme="minorHAnsi"/>
          <w:sz w:val="32"/>
        </w:rPr>
        <w:t xml:space="preserve"> Ю.В., Иванков И.В., Филоненко И.О.</w:t>
      </w:r>
    </w:p>
    <w:p w:rsidR="007240CA" w:rsidRPr="00AD309F" w:rsidRDefault="007240CA" w:rsidP="007240CA">
      <w:pPr>
        <w:rPr>
          <w:rFonts w:cstheme="minorHAnsi"/>
        </w:rPr>
      </w:pPr>
    </w:p>
    <w:p w:rsidR="007240CA" w:rsidRPr="00AD309F" w:rsidRDefault="007240CA" w:rsidP="007240CA">
      <w:pPr>
        <w:rPr>
          <w:rFonts w:cstheme="minorHAnsi"/>
        </w:rPr>
      </w:pPr>
    </w:p>
    <w:p w:rsidR="007240CA" w:rsidRPr="00AD309F" w:rsidRDefault="007240CA" w:rsidP="007240CA">
      <w:pPr>
        <w:rPr>
          <w:rFonts w:cstheme="minorHAnsi"/>
        </w:rPr>
      </w:pPr>
    </w:p>
    <w:p w:rsidR="007240CA" w:rsidRPr="00AD309F" w:rsidRDefault="007240CA" w:rsidP="007240CA">
      <w:pPr>
        <w:rPr>
          <w:rFonts w:cstheme="minorHAnsi"/>
        </w:rPr>
      </w:pPr>
    </w:p>
    <w:p w:rsidR="007240CA" w:rsidRPr="00AD309F" w:rsidRDefault="007240CA" w:rsidP="007240CA">
      <w:pPr>
        <w:rPr>
          <w:rFonts w:cstheme="minorHAnsi"/>
        </w:rPr>
      </w:pPr>
    </w:p>
    <w:p w:rsidR="007240CA" w:rsidRPr="00AD309F" w:rsidRDefault="007240CA" w:rsidP="007240CA">
      <w:pPr>
        <w:rPr>
          <w:rFonts w:cstheme="minorHAnsi"/>
        </w:rPr>
      </w:pPr>
    </w:p>
    <w:p w:rsidR="007240CA" w:rsidRPr="00AD309F" w:rsidRDefault="007240CA" w:rsidP="007240CA">
      <w:pPr>
        <w:rPr>
          <w:rFonts w:cstheme="minorHAnsi"/>
        </w:rPr>
      </w:pPr>
    </w:p>
    <w:p w:rsidR="007240CA" w:rsidRPr="00AD309F" w:rsidRDefault="007240CA" w:rsidP="007240CA">
      <w:pPr>
        <w:rPr>
          <w:rFonts w:cstheme="minorHAnsi"/>
        </w:rPr>
      </w:pPr>
    </w:p>
    <w:p w:rsidR="007240CA" w:rsidRPr="00AD309F" w:rsidRDefault="007240CA" w:rsidP="007240CA">
      <w:pPr>
        <w:pStyle w:val="caption1"/>
        <w:rPr>
          <w:rFonts w:asciiTheme="minorHAnsi" w:hAnsiTheme="minorHAnsi" w:cstheme="minorHAnsi"/>
        </w:rPr>
      </w:pPr>
    </w:p>
    <w:p w:rsidR="007240CA" w:rsidRPr="00AD309F" w:rsidRDefault="007240CA" w:rsidP="00AD309F">
      <w:pPr>
        <w:pStyle w:val="caption1"/>
        <w:tabs>
          <w:tab w:val="left" w:pos="2246"/>
        </w:tabs>
        <w:rPr>
          <w:rFonts w:asciiTheme="minorHAnsi" w:hAnsiTheme="minorHAnsi" w:cstheme="minorHAnsi"/>
          <w:sz w:val="24"/>
          <w:szCs w:val="24"/>
        </w:rPr>
      </w:pPr>
      <w:r w:rsidRPr="00AD309F">
        <w:rPr>
          <w:rFonts w:asciiTheme="minorHAnsi" w:hAnsiTheme="minorHAnsi" w:cstheme="minorHAnsi"/>
          <w:sz w:val="24"/>
          <w:szCs w:val="24"/>
        </w:rPr>
        <w:t>г. Ростов-на-Дону</w:t>
      </w:r>
      <w:r w:rsidRPr="00AD309F">
        <w:rPr>
          <w:rFonts w:asciiTheme="minorHAnsi" w:hAnsiTheme="minorHAnsi" w:cstheme="minorHAnsi"/>
          <w:sz w:val="20"/>
          <w:szCs w:val="20"/>
        </w:rPr>
        <w:br w:type="page"/>
      </w:r>
    </w:p>
    <w:p w:rsidR="00D65499" w:rsidRDefault="00D65499">
      <w:pPr>
        <w:rPr>
          <w:b/>
          <w:sz w:val="28"/>
          <w:szCs w:val="28"/>
        </w:rPr>
      </w:pPr>
    </w:p>
    <w:p w:rsidR="00BE0CCF" w:rsidRPr="00C87BDA" w:rsidRDefault="00BE0CCF" w:rsidP="00B052F9">
      <w:pPr>
        <w:jc w:val="center"/>
        <w:rPr>
          <w:b/>
          <w:sz w:val="28"/>
          <w:szCs w:val="28"/>
        </w:rPr>
      </w:pPr>
      <w:r w:rsidRPr="00C87BDA">
        <w:rPr>
          <w:b/>
          <w:sz w:val="28"/>
          <w:szCs w:val="28"/>
        </w:rPr>
        <w:t xml:space="preserve">Кристаллография и </w:t>
      </w:r>
      <w:r w:rsidR="00943A64" w:rsidRPr="00C87BDA">
        <w:rPr>
          <w:b/>
          <w:sz w:val="28"/>
          <w:szCs w:val="28"/>
        </w:rPr>
        <w:t>дефекты</w:t>
      </w:r>
      <w:r w:rsidR="00C87BDA">
        <w:rPr>
          <w:b/>
          <w:sz w:val="28"/>
          <w:szCs w:val="28"/>
        </w:rPr>
        <w:t xml:space="preserve"> кристаллической структуры</w:t>
      </w:r>
    </w:p>
    <w:p w:rsidR="00B052F9" w:rsidRDefault="00B052F9" w:rsidP="00B052F9">
      <w:pPr>
        <w:rPr>
          <w:sz w:val="28"/>
          <w:szCs w:val="28"/>
        </w:rPr>
      </w:pPr>
      <w:r>
        <w:rPr>
          <w:sz w:val="28"/>
          <w:szCs w:val="28"/>
        </w:rPr>
        <w:t>1. Предмет кристаллографии</w:t>
      </w:r>
    </w:p>
    <w:p w:rsidR="00BE0CCF" w:rsidRDefault="00200C2F" w:rsidP="001E45FA">
      <w:pPr>
        <w:rPr>
          <w:sz w:val="28"/>
          <w:szCs w:val="28"/>
        </w:rPr>
      </w:pPr>
      <w:r>
        <w:rPr>
          <w:sz w:val="28"/>
          <w:szCs w:val="28"/>
        </w:rPr>
        <w:t>Кристаллография</w:t>
      </w:r>
      <w:r w:rsidR="000A09A1">
        <w:rPr>
          <w:sz w:val="28"/>
          <w:szCs w:val="28"/>
        </w:rPr>
        <w:t xml:space="preserve"> изучает симметрию</w:t>
      </w:r>
      <w:r w:rsidR="00BE0CCF">
        <w:rPr>
          <w:sz w:val="28"/>
          <w:szCs w:val="28"/>
        </w:rPr>
        <w:t xml:space="preserve"> кристаллов,</w:t>
      </w:r>
      <w:r w:rsidR="000A09A1">
        <w:rPr>
          <w:sz w:val="28"/>
          <w:szCs w:val="28"/>
        </w:rPr>
        <w:t xml:space="preserve"> их</w:t>
      </w:r>
      <w:r w:rsidR="00BE0CCF">
        <w:rPr>
          <w:sz w:val="28"/>
          <w:szCs w:val="28"/>
        </w:rPr>
        <w:t xml:space="preserve"> структуру, </w:t>
      </w:r>
      <w:r w:rsidR="00943A64">
        <w:rPr>
          <w:sz w:val="28"/>
          <w:szCs w:val="28"/>
        </w:rPr>
        <w:t>свойства</w:t>
      </w:r>
      <w:r w:rsidR="00BE0CCF">
        <w:rPr>
          <w:sz w:val="28"/>
          <w:szCs w:val="28"/>
        </w:rPr>
        <w:t xml:space="preserve"> и образовани</w:t>
      </w:r>
      <w:r>
        <w:rPr>
          <w:sz w:val="28"/>
          <w:szCs w:val="28"/>
        </w:rPr>
        <w:t>е</w:t>
      </w:r>
      <w:r w:rsidR="00BE0CCF">
        <w:rPr>
          <w:sz w:val="28"/>
          <w:szCs w:val="28"/>
        </w:rPr>
        <w:t xml:space="preserve"> кристаллов</w:t>
      </w:r>
      <w:r w:rsidR="000A09A1">
        <w:rPr>
          <w:sz w:val="28"/>
          <w:szCs w:val="28"/>
        </w:rPr>
        <w:t xml:space="preserve">. Кристаллография </w:t>
      </w:r>
      <w:r w:rsidR="00BE0CCF">
        <w:rPr>
          <w:sz w:val="28"/>
          <w:szCs w:val="28"/>
        </w:rPr>
        <w:t>как самостоятельная наука в середине 19 века выделилась из общей минералогии.</w:t>
      </w:r>
      <w:r w:rsidR="0052098B" w:rsidRPr="0052098B">
        <w:rPr>
          <w:noProof/>
          <w:sz w:val="28"/>
          <w:szCs w:val="28"/>
          <w:lang w:eastAsia="ru-RU"/>
        </w:rPr>
        <w:t xml:space="preserve"> </w:t>
      </w:r>
    </w:p>
    <w:p w:rsidR="00BE0CCF" w:rsidRDefault="00D46AA4" w:rsidP="001E45FA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>
                <wp:simplePos x="0" y="0"/>
                <wp:positionH relativeFrom="column">
                  <wp:posOffset>2329815</wp:posOffset>
                </wp:positionH>
                <wp:positionV relativeFrom="paragraph">
                  <wp:posOffset>318135</wp:posOffset>
                </wp:positionV>
                <wp:extent cx="371475" cy="390525"/>
                <wp:effectExtent l="0" t="0" r="28575" b="28575"/>
                <wp:wrapNone/>
                <wp:docPr id="291" name="Прямая со стрелкой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71475" cy="390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70E4495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183.45pt;margin-top:25.05pt;width:29.25pt;height:30.7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WjICwIAACkEAAAOAAAAZHJzL2Uyb0RvYy54bWysU0uO1DAQ3SNxB8t7OkkPzcxEnZ5FD7AZ&#10;QYuBA3gcu2MRf2SbTno3cIE5AleYDQs+mjMkN6LsdMJXSCA2JdtV79Wrj5dnrazRjlkntCpwNksx&#10;YorqUqhtgV+9fPLgBCPniSpJrRUr8J45fLa6f2/ZmJzNdaXrklkEJMrljSlw5b3Jk8TRikniZtow&#10;BU6urSQernablJY0wC7rZJ6mj5JG29JYTZlz8Ho+OPEq8nPOqH/OuWMe1QUGbT5aG+1VsMlqSfKt&#10;JaYS9CCD/IMKSYSCpBPVOfEEvbHiFyopqNVOcz+jWiaac0FZrAGqydKfqrmsiGGxFmiOM1Ob3P+j&#10;pc92G4tEWeD5aYaRIhKG1L3vr/ub7kt329+g/m13B6Z/1193H7rP3afurvuITkLnGuNyIFirjQ21&#10;01ZdmgtNXzvwJT84w8WZIazlVoZwKB61cRL7aRKs9YjC49Fx9vB4gREF19FpupgvQr6E5CPYWOef&#10;Mi1ROBTYeUvEtvJrrRTMXNssToPsLpwfgCMgZK5VsJ6I+rEqkd8bqJlYq5tDkuCP+gfJUbzf12zA&#10;vmAcGgYihxxxVdm6tmhHYMkIpUz5bGKC6ADjoq4nYBrF/RF4iA9QFtf4b8ATImbWyk9gKZS2v8vu&#10;21EyH+LHDgx1hxZc6XK/seNoYR/jQA5/Jyz89/cI//bDV18BAAD//wMAUEsDBBQABgAIAAAAIQA8&#10;8SKD3gAAAAoBAAAPAAAAZHJzL2Rvd25yZXYueG1sTI/BTsMwEETvSPyDtUjcqJPSWjTEqRAVFy6F&#10;UnF2420cEa+j2G0CX89yosfVPM28LdeT78QZh9gG0pDPMhBIdbAtNRr2Hy93DyBiMmRNFwg1fGOE&#10;dXV9VZrChpHe8bxLjeASioXR4FLqCylj7dCbOAs9EmfHMHiT+BwaaQczcrnv5DzLlPSmJV5wpsdn&#10;h/XX7uQ1rOKbS9F94ua4zdX2xzSb1/2o9e3N9PQIIuGU/mH402d1qNjpEE5ko+g03Cu1YlTDMstB&#10;MLCYLxcgDkzmuQJZlfLyheoXAAD//wMAUEsBAi0AFAAGAAgAAAAhALaDOJL+AAAA4QEAABMAAAAA&#10;AAAAAAAAAAAAAAAAAFtDb250ZW50X1R5cGVzXS54bWxQSwECLQAUAAYACAAAACEAOP0h/9YAAACU&#10;AQAACwAAAAAAAAAAAAAAAAAvAQAAX3JlbHMvLnJlbHNQSwECLQAUAAYACAAAACEA4t1oyAsCAAAp&#10;BAAADgAAAAAAAAAAAAAAAAAuAgAAZHJzL2Uyb0RvYy54bWxQSwECLQAUAAYACAAAACEAPPEig94A&#10;AAAKAQAADwAAAAAAAAAAAAAAAABlBAAAZHJzL2Rvd25yZXYueG1sUEsFBgAAAAAEAAQA8wAAAHAF&#10;AAAAAA==&#10;" strokecolor="#4579b8 [3044]">
                <v:stroke endarrow="open"/>
                <o:lock v:ext="edit" shapetype="f"/>
              </v:shape>
            </w:pict>
          </mc:Fallback>
        </mc:AlternateContent>
      </w: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1129665</wp:posOffset>
                </wp:positionH>
                <wp:positionV relativeFrom="paragraph">
                  <wp:posOffset>318135</wp:posOffset>
                </wp:positionV>
                <wp:extent cx="504825" cy="390525"/>
                <wp:effectExtent l="38100" t="0" r="9525" b="28575"/>
                <wp:wrapNone/>
                <wp:docPr id="290" name="Прямая со стрелкой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04825" cy="390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F5A48F" id="Прямая со стрелкой 7" o:spid="_x0000_s1026" type="#_x0000_t32" style="position:absolute;margin-left:88.95pt;margin-top:25.05pt;width:39.75pt;height:30.75pt;flip:x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j3dEQIAADMEAAAOAAAAZHJzL2Uyb0RvYy54bWysU0uO1DAQ3SNxB8t7OumGhpmo07Po4bMY&#10;QYuBA3gcu2Phn2zTSe8GLjBH4ApsWMCM5gzJjSg73eErJBCbUuzye1XvVWVx0iqJtsx5YXSJp5Mc&#10;I6apqYTelPj1qyf3jjDygeiKSKNZiXfM45Pl3TuLxhZsZmojK+YQkGhfNLbEdQi2yDJPa6aInxjL&#10;NCS5cYoEOLpNVjnSALuS2SzPH2aNcZV1hjLv4fZ0SOJl4uec0fCCc88CkiWG3kKKLsWLGLPlghQb&#10;R2wt6L4N8g9dKCI0FB2pTkkg6K0Tv1ApQZ3xhocJNSoznAvKkgZQM81/UnNeE8uSFjDH29Em//9o&#10;6fPt2iFRlXh2DP5oomBI3Yf+sr/qbrqP/RXq33W3EPr3/WX3qbvuvnS33Wf0KDrXWF8AwUqvXdRO&#10;W31uzwx94yGX/ZCMB2+HZy13CnEp7DNYmGQa2IDaNJPdOBPWBkThcp4/OJrNMaKQun+cz+E7spMi&#10;0sSq1vnwlBmF4keJfXBEbOqwMlrD9I0bSpDtmQ8D8ACIYKljDETIx7pCYWdBPXHONPsiMZ+UDM0n&#10;GWEn2YB9yThYB00ONdLSspV0aEtg3QilTIfpyASvI4wLKUdgnvT/Ebh/H6EsLfTfgEdEqmx0GMFK&#10;aON+Vz20h5b58P7gwKA7WnBhqt3aHYYMm5kGsv+L4up/f07wb//68isAAAD//wMAUEsDBBQABgAI&#10;AAAAIQCO8luo3QAAAAoBAAAPAAAAZHJzL2Rvd25yZXYueG1sTI9BTsMwEEX3SNzBGiR21ElFkxLi&#10;VKEChMSKwAHceEii2uModpv09gwrWH79pz9vyt3irDjjFAZPCtJVAgKp9WagTsHX58vdFkSImoy2&#10;nlDBBQPsquurUhfGz/SB5yZ2gkcoFFpBH+NYSBnaHp0OKz8icfftJ6cjx6mTZtIzjzsr10mSSacH&#10;4gu9HnHfY3tsTk5BvZXvdLzs89C8tZmx8/L8Wj8pdXuz1I8gIi7xD4ZffVaHip0O/kQmCMs5zx8Y&#10;VbBJUhAMrDf5PYgDN2magaxK+f+F6gcAAP//AwBQSwECLQAUAAYACAAAACEAtoM4kv4AAADhAQAA&#10;EwAAAAAAAAAAAAAAAAAAAAAAW0NvbnRlbnRfVHlwZXNdLnhtbFBLAQItABQABgAIAAAAIQA4/SH/&#10;1gAAAJQBAAALAAAAAAAAAAAAAAAAAC8BAABfcmVscy8ucmVsc1BLAQItABQABgAIAAAAIQC4Vj3d&#10;EQIAADMEAAAOAAAAAAAAAAAAAAAAAC4CAABkcnMvZTJvRG9jLnhtbFBLAQItABQABgAIAAAAIQCO&#10;8luo3QAAAAoBAAAPAAAAAAAAAAAAAAAAAGsEAABkcnMvZG93bnJldi54bWxQSwUGAAAAAAQABADz&#10;AAAAdQUAAAAA&#10;" strokecolor="#4579b8 [3044]">
                <v:stroke endarrow="open"/>
                <o:lock v:ext="edit" shapetype="f"/>
              </v:shape>
            </w:pict>
          </mc:Fallback>
        </mc:AlternateContent>
      </w:r>
      <w:r w:rsidR="00BE0CCF">
        <w:rPr>
          <w:sz w:val="28"/>
          <w:szCs w:val="28"/>
        </w:rPr>
        <w:t xml:space="preserve">                                       Минералогия</w:t>
      </w:r>
    </w:p>
    <w:p w:rsidR="00BE0CCF" w:rsidRDefault="00BE0CCF" w:rsidP="001E45FA">
      <w:pPr>
        <w:rPr>
          <w:sz w:val="28"/>
          <w:szCs w:val="28"/>
        </w:rPr>
      </w:pPr>
    </w:p>
    <w:p w:rsidR="00BE0CCF" w:rsidRDefault="00BE0CCF" w:rsidP="000A09A1">
      <w:pPr>
        <w:jc w:val="right"/>
        <w:rPr>
          <w:sz w:val="28"/>
          <w:szCs w:val="28"/>
        </w:rPr>
      </w:pPr>
      <w:r w:rsidRPr="000A09A1">
        <w:rPr>
          <w:b/>
          <w:sz w:val="28"/>
          <w:szCs w:val="28"/>
        </w:rPr>
        <w:t xml:space="preserve">Кристаллография  </w:t>
      </w:r>
      <w:r w:rsidR="000A09A1">
        <w:rPr>
          <w:sz w:val="28"/>
          <w:szCs w:val="28"/>
        </w:rPr>
        <w:t xml:space="preserve">                      Пе</w:t>
      </w:r>
      <w:r>
        <w:rPr>
          <w:sz w:val="28"/>
          <w:szCs w:val="28"/>
        </w:rPr>
        <w:t>трография</w:t>
      </w:r>
      <w:r w:rsidR="000A09A1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 w:rsidR="000A09A1">
        <w:rPr>
          <w:sz w:val="28"/>
          <w:szCs w:val="28"/>
        </w:rPr>
        <w:t>изучает структуру, свойства и образование горных пород)</w:t>
      </w:r>
      <w:r>
        <w:rPr>
          <w:sz w:val="28"/>
          <w:szCs w:val="28"/>
        </w:rPr>
        <w:t xml:space="preserve"> </w:t>
      </w:r>
      <w:r w:rsidR="000A09A1">
        <w:rPr>
          <w:sz w:val="28"/>
          <w:szCs w:val="28"/>
        </w:rPr>
        <w:t xml:space="preserve">      </w:t>
      </w:r>
    </w:p>
    <w:p w:rsidR="0017723D" w:rsidRDefault="00BE0CCF" w:rsidP="001E45FA">
      <w:pPr>
        <w:rPr>
          <w:sz w:val="28"/>
          <w:szCs w:val="28"/>
        </w:rPr>
      </w:pPr>
      <w:r>
        <w:rPr>
          <w:sz w:val="28"/>
          <w:szCs w:val="28"/>
        </w:rPr>
        <w:t xml:space="preserve">Кристалл- природный </w:t>
      </w:r>
      <w:r w:rsidR="003C7474">
        <w:rPr>
          <w:sz w:val="28"/>
          <w:szCs w:val="28"/>
        </w:rPr>
        <w:t>объект</w:t>
      </w:r>
      <w:r>
        <w:rPr>
          <w:sz w:val="28"/>
          <w:szCs w:val="28"/>
        </w:rPr>
        <w:t xml:space="preserve"> правильной геометричес</w:t>
      </w:r>
      <w:r w:rsidR="000A09A1">
        <w:rPr>
          <w:sz w:val="28"/>
          <w:szCs w:val="28"/>
        </w:rPr>
        <w:t>кой формы</w:t>
      </w:r>
      <w:r>
        <w:rPr>
          <w:sz w:val="28"/>
          <w:szCs w:val="28"/>
        </w:rPr>
        <w:t xml:space="preserve">, который </w:t>
      </w:r>
      <w:r w:rsidR="00200C2F">
        <w:rPr>
          <w:sz w:val="28"/>
          <w:szCs w:val="28"/>
        </w:rPr>
        <w:t>имеет</w:t>
      </w:r>
      <w:r>
        <w:rPr>
          <w:sz w:val="28"/>
          <w:szCs w:val="28"/>
        </w:rPr>
        <w:t xml:space="preserve"> </w:t>
      </w:r>
      <w:r w:rsidR="0017723D">
        <w:rPr>
          <w:sz w:val="28"/>
          <w:szCs w:val="28"/>
        </w:rPr>
        <w:t>плоски</w:t>
      </w:r>
      <w:r w:rsidR="00200C2F">
        <w:rPr>
          <w:sz w:val="28"/>
          <w:szCs w:val="28"/>
        </w:rPr>
        <w:t>е</w:t>
      </w:r>
      <w:r w:rsidR="0017723D">
        <w:rPr>
          <w:sz w:val="28"/>
          <w:szCs w:val="28"/>
        </w:rPr>
        <w:t xml:space="preserve"> гран</w:t>
      </w:r>
      <w:r w:rsidR="00200C2F">
        <w:rPr>
          <w:sz w:val="28"/>
          <w:szCs w:val="28"/>
        </w:rPr>
        <w:t>и</w:t>
      </w:r>
      <w:r w:rsidR="0017723D">
        <w:rPr>
          <w:sz w:val="28"/>
          <w:szCs w:val="28"/>
        </w:rPr>
        <w:t xml:space="preserve"> и ровны</w:t>
      </w:r>
      <w:r w:rsidR="00200C2F">
        <w:rPr>
          <w:sz w:val="28"/>
          <w:szCs w:val="28"/>
        </w:rPr>
        <w:t>е</w:t>
      </w:r>
      <w:r w:rsidR="0017723D">
        <w:rPr>
          <w:sz w:val="28"/>
          <w:szCs w:val="28"/>
        </w:rPr>
        <w:t xml:space="preserve"> ребр</w:t>
      </w:r>
      <w:r w:rsidR="00200C2F">
        <w:rPr>
          <w:sz w:val="28"/>
          <w:szCs w:val="28"/>
        </w:rPr>
        <w:t>а</w:t>
      </w:r>
      <w:r w:rsidR="0017723D">
        <w:rPr>
          <w:sz w:val="28"/>
          <w:szCs w:val="28"/>
        </w:rPr>
        <w:t>.</w:t>
      </w:r>
      <w:r w:rsidR="000A09A1">
        <w:rPr>
          <w:sz w:val="28"/>
          <w:szCs w:val="28"/>
        </w:rPr>
        <w:t xml:space="preserve"> Вместе с тем, д</w:t>
      </w:r>
      <w:r w:rsidR="0017723D">
        <w:rPr>
          <w:sz w:val="28"/>
          <w:szCs w:val="28"/>
        </w:rPr>
        <w:t>алеко не все кристаллические вещества имеют правильную форму.</w:t>
      </w:r>
      <w:r w:rsidR="003C7474">
        <w:rPr>
          <w:sz w:val="28"/>
          <w:szCs w:val="28"/>
        </w:rPr>
        <w:t xml:space="preserve"> </w:t>
      </w:r>
    </w:p>
    <w:p w:rsidR="0017723D" w:rsidRDefault="0017723D" w:rsidP="001E45FA">
      <w:pPr>
        <w:rPr>
          <w:sz w:val="28"/>
          <w:szCs w:val="28"/>
        </w:rPr>
      </w:pPr>
      <w:r>
        <w:rPr>
          <w:sz w:val="28"/>
          <w:szCs w:val="28"/>
        </w:rPr>
        <w:t>Монокристалл-</w:t>
      </w:r>
      <w:r w:rsidR="000A09A1">
        <w:rPr>
          <w:sz w:val="28"/>
          <w:szCs w:val="28"/>
        </w:rPr>
        <w:t xml:space="preserve">кристалл правильной формы. </w:t>
      </w:r>
      <w:r>
        <w:rPr>
          <w:sz w:val="28"/>
          <w:szCs w:val="28"/>
        </w:rPr>
        <w:t xml:space="preserve">Поликристаллический </w:t>
      </w:r>
      <w:r w:rsidR="003C7474">
        <w:rPr>
          <w:sz w:val="28"/>
          <w:szCs w:val="28"/>
        </w:rPr>
        <w:t>агрегаты</w:t>
      </w:r>
      <w:r w:rsidR="000A09A1">
        <w:rPr>
          <w:sz w:val="28"/>
          <w:szCs w:val="28"/>
        </w:rPr>
        <w:t xml:space="preserve"> или поликристаллы</w:t>
      </w:r>
      <w:r w:rsidR="00200C2F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="00200C2F">
        <w:rPr>
          <w:sz w:val="28"/>
          <w:szCs w:val="28"/>
        </w:rPr>
        <w:t xml:space="preserve"> </w:t>
      </w:r>
      <w:r w:rsidR="000A09A1">
        <w:rPr>
          <w:sz w:val="28"/>
          <w:szCs w:val="28"/>
        </w:rPr>
        <w:t>это</w:t>
      </w:r>
      <w:r>
        <w:rPr>
          <w:sz w:val="28"/>
          <w:szCs w:val="28"/>
        </w:rPr>
        <w:t xml:space="preserve"> </w:t>
      </w:r>
      <w:r w:rsidR="000A09A1">
        <w:rPr>
          <w:sz w:val="28"/>
          <w:szCs w:val="28"/>
        </w:rPr>
        <w:t>вещества</w:t>
      </w:r>
      <w:r w:rsidR="00200C2F">
        <w:rPr>
          <w:sz w:val="28"/>
          <w:szCs w:val="28"/>
        </w:rPr>
        <w:t>, которые</w:t>
      </w:r>
      <w:r w:rsidR="000A09A1">
        <w:rPr>
          <w:sz w:val="28"/>
          <w:szCs w:val="28"/>
        </w:rPr>
        <w:t xml:space="preserve"> состоят из </w:t>
      </w:r>
      <w:r>
        <w:rPr>
          <w:sz w:val="28"/>
          <w:szCs w:val="28"/>
        </w:rPr>
        <w:t xml:space="preserve">большого </w:t>
      </w:r>
      <w:r w:rsidR="003C7474">
        <w:rPr>
          <w:sz w:val="28"/>
          <w:szCs w:val="28"/>
        </w:rPr>
        <w:t>количества</w:t>
      </w:r>
      <w:r>
        <w:rPr>
          <w:sz w:val="28"/>
          <w:szCs w:val="28"/>
        </w:rPr>
        <w:t xml:space="preserve"> мелких кристаллов</w:t>
      </w:r>
      <w:r w:rsidR="00200C2F">
        <w:rPr>
          <w:sz w:val="28"/>
          <w:szCs w:val="28"/>
        </w:rPr>
        <w:t xml:space="preserve"> неправильной формы</w:t>
      </w:r>
      <w:r>
        <w:rPr>
          <w:sz w:val="28"/>
          <w:szCs w:val="28"/>
        </w:rPr>
        <w:t>, особым с</w:t>
      </w:r>
      <w:r w:rsidR="00200C2F">
        <w:rPr>
          <w:sz w:val="28"/>
          <w:szCs w:val="28"/>
        </w:rPr>
        <w:t>пособом связанных друг с другом.</w:t>
      </w:r>
    </w:p>
    <w:p w:rsidR="00C87BDA" w:rsidRDefault="00200C2F" w:rsidP="00C87BDA">
      <w:pPr>
        <w:keepNext/>
        <w:jc w:val="center"/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9552" behindDoc="1" locked="0" layoutInCell="1" allowOverlap="1">
                <wp:simplePos x="0" y="0"/>
                <wp:positionH relativeFrom="column">
                  <wp:posOffset>3940439</wp:posOffset>
                </wp:positionH>
                <wp:positionV relativeFrom="paragraph">
                  <wp:posOffset>9968</wp:posOffset>
                </wp:positionV>
                <wp:extent cx="1278000" cy="579600"/>
                <wp:effectExtent l="0" t="0" r="0" b="0"/>
                <wp:wrapNone/>
                <wp:docPr id="303" name="Надпись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8000" cy="579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C001C8" w:rsidRDefault="00C001C8" w:rsidP="00200C2F">
                            <w:pPr>
                              <w:spacing w:line="240" w:lineRule="auto"/>
                            </w:pPr>
                            <w:r>
                              <w:t>Кристаллит</w:t>
                            </w:r>
                          </w:p>
                          <w:p w:rsidR="00C001C8" w:rsidRDefault="00C001C8" w:rsidP="00200C2F">
                            <w:pPr>
                              <w:spacing w:line="240" w:lineRule="auto"/>
                            </w:pPr>
                            <w:r>
                              <w:t>(зерно)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303" o:spid="_x0000_s1026" type="#_x0000_t202" style="position:absolute;left:0;text-align:left;margin-left:310.25pt;margin-top:.8pt;width:100.65pt;height:45.65pt;z-index:-25151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x3PWwIAAIMEAAAOAAAAZHJzL2Uyb0RvYy54bWysVL1u2zAQ3gv0HQjuteTfJILlwHXgooCR&#10;BHCKzDRF2QIoHkvSltyte1+h79ChQ7e+gvNGPVKy46adii7UkXc83vd9dxpf16UkO2FsASql3U5M&#10;iVAcskKtU/rhYf7mkhLrmMqYBCVSuheWXk9evxpXOhE92IDMhCGYRNmk0indOKeTKLJ8I0pmO6CF&#10;QmcOpmQOt2YdZYZVmL2UUS+OR1EFJtMGuLAWT28aJ52E/HkuuLvLcysckSnF2lxYTVhXfo0mY5as&#10;DdObgrdlsH+oomSFwkdPqW6YY2Rrij9SlQU3YCF3HQ5lBHlecBEwIJpu/ALNcsO0CFiQHKtPNNn/&#10;l5bf7u4NKbKU9uM+JYqVKNLh6+Hb4fvh5+HH0+enL8R7kKdK2wTDlxovuPot1Kj38dzioYdf56b0&#10;XwRG0I+M708si9oR7i/1Li7jGF0cfcOLqxHamD56vq2Nde8ElMQbKTWoYiCX7RbWNaHHEP+YBVlk&#10;80LKsPGdI2bSkB1DzaULNWLy36KkIlVKR/1hHBIr8NebzFJhLR5rg8lbrl7VLQEryPaI30DTSVbz&#10;eYFFLph198xg6yAuHAd3h0suAR+B1qJkA+bT3859PCqKXkoqbMWU2o9bZgQl8r1Cra+6g4Hv3bAZ&#10;DC96uDHnntW5R23LGSDyLg6e5sH08U4ezdxA+YhTM/Wvoospjm+n1B3NmWsGBKeOi+k0BGG3auYW&#10;aqm5T+2Z9hI81I/M6FYnhwrfwrFpWfJCribW31Qw3TrIi6ClJ7hhteUdOz10QzuVfpTO9yHq+d8x&#10;+QUAAP//AwBQSwMEFAAGAAgAAAAhAG1WQ6ngAAAACAEAAA8AAABkcnMvZG93bnJldi54bWxMj8tO&#10;wzAQRfdI/IM1SGwQdZqqoQ1xKoSASuza8BA7Nx6SiHgcxW6S/j3Dii5H5+rOudlmsq0YsPeNIwXz&#10;WQQCqXSmoUrBW/F8uwLhgyajW0eo4IQeNvnlRaZT40ba4bAPleAS8qlWUIfQpVL6skar/cx1SMy+&#10;XW914LOvpOn1yOW2lXEUJdLqhvhDrTt8rLH82R+tgq+b6vPVTy/v42K56J62Q3H3YQqlrq+mh3sQ&#10;AafwH4Y/fVaHnJ0O7kjGi1ZBEkdLjjJIQDBfxXOeclCwjtcg80yeD8h/AQAA//8DAFBLAQItABQA&#10;BgAIAAAAIQC2gziS/gAAAOEBAAATAAAAAAAAAAAAAAAAAAAAAABbQ29udGVudF9UeXBlc10ueG1s&#10;UEsBAi0AFAAGAAgAAAAhADj9If/WAAAAlAEAAAsAAAAAAAAAAAAAAAAALwEAAF9yZWxzLy5yZWxz&#10;UEsBAi0AFAAGAAgAAAAhAF+vHc9bAgAAgwQAAA4AAAAAAAAAAAAAAAAALgIAAGRycy9lMm9Eb2Mu&#10;eG1sUEsBAi0AFAAGAAgAAAAhAG1WQ6ngAAAACAEAAA8AAAAAAAAAAAAAAAAAtQQAAGRycy9kb3du&#10;cmV2LnhtbFBLBQYAAAAABAAEAPMAAADCBQAAAAA=&#10;" fillcolor="white [3201]" stroked="f" strokeweight=".5pt">
                <v:textbox>
                  <w:txbxContent>
                    <w:p w:rsidR="00C001C8" w:rsidRDefault="00C001C8" w:rsidP="00200C2F">
                      <w:pPr>
                        <w:spacing w:line="240" w:lineRule="auto"/>
                      </w:pPr>
                      <w:r>
                        <w:t>Кристаллит</w:t>
                      </w:r>
                    </w:p>
                    <w:p w:rsidR="00C001C8" w:rsidRDefault="00C001C8" w:rsidP="00200C2F">
                      <w:pPr>
                        <w:spacing w:line="240" w:lineRule="auto"/>
                      </w:pPr>
                      <w:r>
                        <w:t>(зерно)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3241699</wp:posOffset>
                </wp:positionH>
                <wp:positionV relativeFrom="paragraph">
                  <wp:posOffset>147991</wp:posOffset>
                </wp:positionV>
                <wp:extent cx="741872" cy="353683"/>
                <wp:effectExtent l="0" t="0" r="20320" b="27940"/>
                <wp:wrapNone/>
                <wp:docPr id="302" name="Прямая соединительная линия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41872" cy="353683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8605E6" id="Прямая соединительная линия 302" o:spid="_x0000_s1026" style="position:absolute;flip:y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5.25pt,11.65pt" to="313.65pt,3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5xWO9QEAAPcDAAAOAAAAZHJzL2Uyb0RvYy54bWysU82O0zAQviPxDpbvNGkLu1XUdA+7gguC&#10;ir+717EbS/6Tbdr0BpyR+gi8AodFWmlhnyF5ox07aUCAkEBcrLFnvm9mvhkvzxol0ZY5L4wu8XSS&#10;Y8Q0NZXQmxK/fvX4wQIjH4iuiDSalXjPPD5b3b+33NmCzUxtZMUcAhLti50tcR2CLbLM05op4ifG&#10;Mg1ObpwiAa5uk1WO7IBdyWyW5yfZzrjKOkOZ9/B60TvxKvFzzmh4zrlnAckSQ20hnS6dl/HMVktS&#10;bByxtaBDGeQfqlBEaEg6Ul2QQNBbJ36hUoI64w0PE2pUZjgXlKUeoJtp/lM3L2tiWeoFxPF2lMn/&#10;P1r6bLt2SFQlnuczjDRRMKT2U/euO7Rf28/dAXXv29v2S3vVXrff2uvuA9g33Uewo7O9GZ4PKOJB&#10;zZ31BZCe67Ubbt6uXZSm4U4hLoV9A4uSxIL2UZNmsR9nwZqAKDyePpwuTqEiCq75o/nJYh7Zs54m&#10;0lnnwxNmFIpGiaXQUSpSkO1TH/rQYwjgYll9IckKe8lisNQvGIf2IWFfUlo8di4d2hJYGUIp02E6&#10;pE7REcaFlCMwT2n/CBziI5Slpfwb8IhImY0OI1gJbdzvsofmWDLv448K9H1HCS5NtU8jStLAdiVx&#10;h58Q1/fHe4J//6+rOwAAAP//AwBQSwMEFAAGAAgAAAAhADwGRfbdAAAACQEAAA8AAABkcnMvZG93&#10;bnJldi54bWxMj8FOwzAMhu9IvENkJG4sacc2KHUnxNgZbYDEMWtMW2iSKsm29u0xJ7jZ8qff31+u&#10;R9uLE4XYeYeQzRQIcrU3nWsQ3l63N3cgYtLO6N47Qpgowrq6vCh1YfzZ7ei0T43gEBcLjdCmNBRS&#10;xrolq+PMD+T49umD1YnX0EgT9JnDbS9zpZbS6s7xh1YP9NRS/b0/WoTYN89f0/vkN7kJ02YbP+gl&#10;u0W8vhofH0AkGtMfDL/6rA4VOx380ZkoeoRFphaMIuTzOQgGlvmKhwPC6l6BrEr5v0H1AwAA//8D&#10;AFBLAQItABQABgAIAAAAIQC2gziS/gAAAOEBAAATAAAAAAAAAAAAAAAAAAAAAABbQ29udGVudF9U&#10;eXBlc10ueG1sUEsBAi0AFAAGAAgAAAAhADj9If/WAAAAlAEAAAsAAAAAAAAAAAAAAAAALwEAAF9y&#10;ZWxzLy5yZWxzUEsBAi0AFAAGAAgAAAAhAGznFY71AQAA9wMAAA4AAAAAAAAAAAAAAAAALgIAAGRy&#10;cy9lMm9Eb2MueG1sUEsBAi0AFAAGAAgAAAAhADwGRfbdAAAACQEAAA8AAAAAAAAAAAAAAAAATwQA&#10;AGRycy9kb3ducmV2LnhtbFBLBQYAAAAABAAEAPMAAABZBQAAAAA=&#10;" strokecolor="#4579b8 [3044]"/>
            </w:pict>
          </mc:Fallback>
        </mc:AlternateContent>
      </w:r>
      <w:r w:rsidR="0052098B">
        <w:rPr>
          <w:noProof/>
          <w:sz w:val="28"/>
          <w:szCs w:val="28"/>
          <w:lang w:eastAsia="ru-RU"/>
        </w:rPr>
        <w:drawing>
          <wp:inline distT="0" distB="0" distL="0" distR="0">
            <wp:extent cx="1123950" cy="11239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ристаллит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4106" cy="1124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23D" w:rsidRPr="00C87BDA" w:rsidRDefault="00C87BDA" w:rsidP="00C87BDA">
      <w:pPr>
        <w:pStyle w:val="af"/>
        <w:jc w:val="center"/>
        <w:rPr>
          <w:b w:val="0"/>
          <w:color w:val="000000" w:themeColor="text1"/>
          <w:sz w:val="24"/>
          <w:szCs w:val="24"/>
        </w:rPr>
      </w:pPr>
      <w:r w:rsidRPr="00C87BDA">
        <w:rPr>
          <w:b w:val="0"/>
          <w:color w:val="000000" w:themeColor="text1"/>
          <w:sz w:val="24"/>
          <w:szCs w:val="24"/>
        </w:rPr>
        <w:t xml:space="preserve">Рисунок </w:t>
      </w:r>
      <w:r w:rsidR="00200C2F">
        <w:rPr>
          <w:b w:val="0"/>
          <w:color w:val="000000" w:themeColor="text1"/>
          <w:sz w:val="24"/>
          <w:szCs w:val="24"/>
        </w:rPr>
        <w:t>1</w:t>
      </w:r>
      <w:r w:rsidRPr="00C87BDA">
        <w:rPr>
          <w:b w:val="0"/>
          <w:color w:val="000000" w:themeColor="text1"/>
          <w:sz w:val="24"/>
          <w:szCs w:val="24"/>
        </w:rPr>
        <w:t xml:space="preserve">. </w:t>
      </w:r>
      <w:r w:rsidR="00200C2F">
        <w:rPr>
          <w:b w:val="0"/>
          <w:color w:val="000000" w:themeColor="text1"/>
          <w:sz w:val="24"/>
          <w:szCs w:val="24"/>
        </w:rPr>
        <w:t>Схема структуры п</w:t>
      </w:r>
      <w:r w:rsidRPr="00C87BDA">
        <w:rPr>
          <w:b w:val="0"/>
          <w:color w:val="000000" w:themeColor="text1"/>
          <w:sz w:val="24"/>
          <w:szCs w:val="24"/>
        </w:rPr>
        <w:t>оликристалл</w:t>
      </w:r>
      <w:r w:rsidR="00200C2F">
        <w:rPr>
          <w:b w:val="0"/>
          <w:color w:val="000000" w:themeColor="text1"/>
          <w:sz w:val="24"/>
          <w:szCs w:val="24"/>
        </w:rPr>
        <w:t>а</w:t>
      </w:r>
      <w:r w:rsidR="00A82617">
        <w:rPr>
          <w:b w:val="0"/>
          <w:color w:val="000000" w:themeColor="text1"/>
          <w:sz w:val="24"/>
          <w:szCs w:val="24"/>
        </w:rPr>
        <w:t>.</w:t>
      </w:r>
    </w:p>
    <w:p w:rsidR="0017723D" w:rsidRPr="00E10CA0" w:rsidRDefault="00874015" w:rsidP="001E45FA">
      <w:pPr>
        <w:rPr>
          <w:sz w:val="28"/>
          <w:szCs w:val="28"/>
        </w:rPr>
      </w:pPr>
      <w:r>
        <w:rPr>
          <w:sz w:val="28"/>
          <w:szCs w:val="28"/>
        </w:rPr>
        <w:t>Кристаллами являются</w:t>
      </w:r>
      <w:r w:rsidR="0017723D" w:rsidRPr="00E10CA0">
        <w:rPr>
          <w:sz w:val="28"/>
          <w:szCs w:val="28"/>
        </w:rPr>
        <w:t>:</w:t>
      </w:r>
      <w:r w:rsidR="0052098B" w:rsidRPr="0052098B">
        <w:rPr>
          <w:noProof/>
          <w:sz w:val="28"/>
          <w:szCs w:val="28"/>
          <w:lang w:eastAsia="ru-RU"/>
        </w:rPr>
        <w:t xml:space="preserve"> </w:t>
      </w:r>
    </w:p>
    <w:p w:rsidR="0017723D" w:rsidRDefault="003C7474" w:rsidP="00F854A6">
      <w:pPr>
        <w:pStyle w:val="a6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Природные</w:t>
      </w:r>
      <w:r w:rsidR="0017723D">
        <w:rPr>
          <w:sz w:val="28"/>
          <w:szCs w:val="28"/>
        </w:rPr>
        <w:t xml:space="preserve"> камни</w:t>
      </w:r>
      <w:r w:rsidR="00F0717A">
        <w:rPr>
          <w:sz w:val="28"/>
          <w:szCs w:val="28"/>
        </w:rPr>
        <w:t xml:space="preserve"> (алмаз, рубин, сапфир, изумруд и др.)</w:t>
      </w:r>
    </w:p>
    <w:p w:rsidR="0017723D" w:rsidRDefault="0017723D" w:rsidP="00F854A6">
      <w:pPr>
        <w:pStyle w:val="a6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Металлы</w:t>
      </w:r>
    </w:p>
    <w:p w:rsidR="0017723D" w:rsidRDefault="0017723D" w:rsidP="00F854A6">
      <w:pPr>
        <w:pStyle w:val="a6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Кости</w:t>
      </w:r>
      <w:r w:rsidR="000A09A1">
        <w:rPr>
          <w:sz w:val="28"/>
          <w:szCs w:val="28"/>
        </w:rPr>
        <w:t xml:space="preserve"> (</w:t>
      </w:r>
      <w:r>
        <w:rPr>
          <w:sz w:val="28"/>
          <w:szCs w:val="28"/>
        </w:rPr>
        <w:t>человека и животных)</w:t>
      </w:r>
    </w:p>
    <w:p w:rsidR="0017723D" w:rsidRDefault="0017723D" w:rsidP="00F854A6">
      <w:pPr>
        <w:pStyle w:val="a6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Вирусы</w:t>
      </w:r>
    </w:p>
    <w:p w:rsidR="0017723D" w:rsidRDefault="003C7474" w:rsidP="00F854A6">
      <w:pPr>
        <w:pStyle w:val="a6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Гемоглобин</w:t>
      </w:r>
    </w:p>
    <w:p w:rsidR="0017723D" w:rsidRDefault="0017723D" w:rsidP="00F854A6">
      <w:pPr>
        <w:pStyle w:val="a6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Молекула ДНК.</w:t>
      </w:r>
    </w:p>
    <w:p w:rsidR="000768B7" w:rsidRDefault="00874015" w:rsidP="0017723D">
      <w:pPr>
        <w:rPr>
          <w:sz w:val="28"/>
          <w:szCs w:val="28"/>
        </w:rPr>
      </w:pPr>
      <w:r>
        <w:rPr>
          <w:sz w:val="28"/>
          <w:szCs w:val="28"/>
        </w:rPr>
        <w:lastRenderedPageBreak/>
        <w:t>Ч</w:t>
      </w:r>
      <w:r w:rsidR="0017723D">
        <w:rPr>
          <w:sz w:val="28"/>
          <w:szCs w:val="28"/>
        </w:rPr>
        <w:t>астички</w:t>
      </w:r>
      <w:r>
        <w:rPr>
          <w:sz w:val="28"/>
          <w:szCs w:val="28"/>
        </w:rPr>
        <w:t>, из которых</w:t>
      </w:r>
      <w:r w:rsidR="000768B7">
        <w:rPr>
          <w:sz w:val="28"/>
          <w:szCs w:val="28"/>
        </w:rPr>
        <w:t xml:space="preserve"> сложены</w:t>
      </w:r>
      <w:r>
        <w:rPr>
          <w:sz w:val="28"/>
          <w:szCs w:val="28"/>
        </w:rPr>
        <w:t xml:space="preserve"> кристаллы (</w:t>
      </w:r>
      <w:r w:rsidR="000768B7">
        <w:rPr>
          <w:sz w:val="28"/>
          <w:szCs w:val="28"/>
        </w:rPr>
        <w:t xml:space="preserve">атомы, молекулы) располагаются в пространстве строго закономерно, образуя </w:t>
      </w:r>
      <w:r>
        <w:rPr>
          <w:sz w:val="28"/>
          <w:szCs w:val="28"/>
        </w:rPr>
        <w:t>определенный порядок</w:t>
      </w:r>
      <w:r w:rsidR="000768B7">
        <w:rPr>
          <w:sz w:val="28"/>
          <w:szCs w:val="28"/>
        </w:rPr>
        <w:t>, причем в люб</w:t>
      </w:r>
      <w:r>
        <w:rPr>
          <w:sz w:val="28"/>
          <w:szCs w:val="28"/>
        </w:rPr>
        <w:t>ой</w:t>
      </w:r>
      <w:r w:rsidR="003C7474">
        <w:rPr>
          <w:sz w:val="28"/>
          <w:szCs w:val="28"/>
        </w:rPr>
        <w:t xml:space="preserve"> точке кристалла этот порядок</w:t>
      </w:r>
      <w:r w:rsidR="000768B7">
        <w:rPr>
          <w:sz w:val="28"/>
          <w:szCs w:val="28"/>
        </w:rPr>
        <w:t xml:space="preserve"> одинаковый.</w:t>
      </w:r>
      <w:r>
        <w:rPr>
          <w:sz w:val="28"/>
          <w:szCs w:val="28"/>
        </w:rPr>
        <w:t xml:space="preserve"> </w:t>
      </w:r>
      <w:r w:rsidR="000768B7">
        <w:rPr>
          <w:sz w:val="28"/>
          <w:szCs w:val="28"/>
        </w:rPr>
        <w:t>В отлич</w:t>
      </w:r>
      <w:r>
        <w:rPr>
          <w:sz w:val="28"/>
          <w:szCs w:val="28"/>
        </w:rPr>
        <w:t>ие от кристаллического вещества,</w:t>
      </w:r>
      <w:r w:rsidR="000768B7">
        <w:rPr>
          <w:sz w:val="28"/>
          <w:szCs w:val="28"/>
        </w:rPr>
        <w:t xml:space="preserve"> у аморфных веществ не существует какого-либо порядка в расположении частиц, образующих это тело.</w:t>
      </w:r>
    </w:p>
    <w:p w:rsidR="000768B7" w:rsidRDefault="000768B7" w:rsidP="0017723D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Аморфные вещества</w:t>
      </w:r>
      <w:r w:rsidRPr="00874015">
        <w:rPr>
          <w:sz w:val="28"/>
          <w:szCs w:val="28"/>
        </w:rPr>
        <w:t>:</w:t>
      </w:r>
    </w:p>
    <w:p w:rsidR="000768B7" w:rsidRDefault="000768B7" w:rsidP="00F854A6">
      <w:pPr>
        <w:pStyle w:val="a6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Стекло</w:t>
      </w:r>
    </w:p>
    <w:p w:rsidR="000768B7" w:rsidRDefault="000768B7" w:rsidP="00F854A6">
      <w:pPr>
        <w:pStyle w:val="a6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Силикаты</w:t>
      </w:r>
    </w:p>
    <w:p w:rsidR="00874015" w:rsidRDefault="00874015" w:rsidP="00874015">
      <w:pPr>
        <w:pStyle w:val="a6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Смолы</w:t>
      </w:r>
    </w:p>
    <w:p w:rsidR="000768B7" w:rsidRPr="00874015" w:rsidRDefault="00874015" w:rsidP="0087401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874015">
        <w:rPr>
          <w:sz w:val="28"/>
          <w:szCs w:val="28"/>
        </w:rPr>
        <w:t>Элементы кристалло</w:t>
      </w:r>
      <w:r w:rsidR="000768B7" w:rsidRPr="00874015">
        <w:rPr>
          <w:sz w:val="28"/>
          <w:szCs w:val="28"/>
        </w:rPr>
        <w:t>химии</w:t>
      </w:r>
    </w:p>
    <w:p w:rsidR="000768B7" w:rsidRDefault="00900BB2" w:rsidP="000768B7">
      <w:pPr>
        <w:rPr>
          <w:sz w:val="28"/>
          <w:szCs w:val="28"/>
        </w:rPr>
      </w:pPr>
      <w:r>
        <w:rPr>
          <w:sz w:val="28"/>
          <w:szCs w:val="28"/>
        </w:rPr>
        <w:t>Кристаллохимия –</w:t>
      </w:r>
      <w:r w:rsidR="0041484C">
        <w:rPr>
          <w:sz w:val="28"/>
          <w:szCs w:val="28"/>
        </w:rPr>
        <w:t xml:space="preserve"> </w:t>
      </w:r>
      <w:r>
        <w:rPr>
          <w:sz w:val="28"/>
          <w:szCs w:val="28"/>
        </w:rPr>
        <w:t>это р</w:t>
      </w:r>
      <w:r w:rsidR="00874015">
        <w:rPr>
          <w:sz w:val="28"/>
          <w:szCs w:val="28"/>
        </w:rPr>
        <w:t>аздел кристаллографии</w:t>
      </w:r>
      <w:r w:rsidR="000768B7">
        <w:rPr>
          <w:sz w:val="28"/>
          <w:szCs w:val="28"/>
        </w:rPr>
        <w:t>, кот</w:t>
      </w:r>
      <w:r w:rsidR="003C7474">
        <w:rPr>
          <w:sz w:val="28"/>
          <w:szCs w:val="28"/>
        </w:rPr>
        <w:t>о</w:t>
      </w:r>
      <w:r w:rsidR="000768B7">
        <w:rPr>
          <w:sz w:val="28"/>
          <w:szCs w:val="28"/>
        </w:rPr>
        <w:t>р</w:t>
      </w:r>
      <w:r w:rsidR="003C7474">
        <w:rPr>
          <w:sz w:val="28"/>
          <w:szCs w:val="28"/>
        </w:rPr>
        <w:t>ый изучает природ</w:t>
      </w:r>
      <w:r w:rsidR="0041484C">
        <w:rPr>
          <w:sz w:val="28"/>
          <w:szCs w:val="28"/>
        </w:rPr>
        <w:t>у</w:t>
      </w:r>
      <w:r w:rsidR="003C7474">
        <w:rPr>
          <w:sz w:val="28"/>
          <w:szCs w:val="28"/>
        </w:rPr>
        <w:t xml:space="preserve"> сил связи меж</w:t>
      </w:r>
      <w:r w:rsidR="000768B7">
        <w:rPr>
          <w:sz w:val="28"/>
          <w:szCs w:val="28"/>
        </w:rPr>
        <w:t xml:space="preserve">ду атомами </w:t>
      </w:r>
      <w:r w:rsidR="0077711A">
        <w:rPr>
          <w:sz w:val="28"/>
          <w:szCs w:val="28"/>
        </w:rPr>
        <w:t xml:space="preserve">в </w:t>
      </w:r>
      <w:r w:rsidR="000768B7">
        <w:rPr>
          <w:sz w:val="28"/>
          <w:szCs w:val="28"/>
        </w:rPr>
        <w:t>криста</w:t>
      </w:r>
      <w:r w:rsidR="0077711A">
        <w:rPr>
          <w:sz w:val="28"/>
          <w:szCs w:val="28"/>
        </w:rPr>
        <w:t>ллических телах.</w:t>
      </w:r>
      <w:r w:rsidR="003C7474">
        <w:rPr>
          <w:sz w:val="28"/>
          <w:szCs w:val="28"/>
        </w:rPr>
        <w:t xml:space="preserve"> </w:t>
      </w:r>
      <w:r w:rsidR="0077711A">
        <w:rPr>
          <w:sz w:val="28"/>
          <w:szCs w:val="28"/>
        </w:rPr>
        <w:t xml:space="preserve">Существует </w:t>
      </w:r>
      <w:r w:rsidR="003C7474">
        <w:rPr>
          <w:sz w:val="28"/>
          <w:szCs w:val="28"/>
        </w:rPr>
        <w:t>несколько</w:t>
      </w:r>
      <w:r w:rsidR="00874015">
        <w:rPr>
          <w:sz w:val="28"/>
          <w:szCs w:val="28"/>
        </w:rPr>
        <w:t xml:space="preserve"> типов связи атомов в кри</w:t>
      </w:r>
      <w:r w:rsidR="00C31F86">
        <w:rPr>
          <w:sz w:val="28"/>
          <w:szCs w:val="28"/>
        </w:rPr>
        <w:t>сталлах:</w:t>
      </w:r>
    </w:p>
    <w:p w:rsidR="0077711A" w:rsidRPr="00C31F86" w:rsidRDefault="0077711A" w:rsidP="0077711A">
      <w:pPr>
        <w:pStyle w:val="a6"/>
        <w:numPr>
          <w:ilvl w:val="0"/>
          <w:numId w:val="44"/>
        </w:numPr>
        <w:rPr>
          <w:sz w:val="28"/>
          <w:szCs w:val="28"/>
        </w:rPr>
      </w:pPr>
      <w:r w:rsidRPr="00C31F86">
        <w:rPr>
          <w:sz w:val="28"/>
          <w:szCs w:val="28"/>
        </w:rPr>
        <w:t>Металлический тип химической связи</w:t>
      </w:r>
      <w:r w:rsidR="00874015" w:rsidRPr="00C31F86">
        <w:rPr>
          <w:sz w:val="28"/>
          <w:szCs w:val="28"/>
        </w:rPr>
        <w:t xml:space="preserve"> характерен для металлов. </w:t>
      </w:r>
      <w:r w:rsidRPr="00C31F86">
        <w:rPr>
          <w:sz w:val="28"/>
          <w:szCs w:val="28"/>
        </w:rPr>
        <w:t xml:space="preserve">Более 85 известных </w:t>
      </w:r>
      <w:r w:rsidR="003C7474" w:rsidRPr="00C31F86">
        <w:rPr>
          <w:sz w:val="28"/>
          <w:szCs w:val="28"/>
        </w:rPr>
        <w:t>химических</w:t>
      </w:r>
      <w:r w:rsidRPr="00C31F86">
        <w:rPr>
          <w:sz w:val="28"/>
          <w:szCs w:val="28"/>
        </w:rPr>
        <w:t xml:space="preserve"> элементов</w:t>
      </w:r>
      <w:r w:rsidR="00874015" w:rsidRPr="00C31F86">
        <w:rPr>
          <w:sz w:val="28"/>
          <w:szCs w:val="28"/>
        </w:rPr>
        <w:t>-это металлы</w:t>
      </w:r>
      <w:r w:rsidRPr="00C31F86">
        <w:rPr>
          <w:sz w:val="28"/>
          <w:szCs w:val="28"/>
        </w:rPr>
        <w:t>.</w:t>
      </w:r>
      <w:r w:rsidR="00C31F86">
        <w:rPr>
          <w:sz w:val="28"/>
          <w:szCs w:val="28"/>
        </w:rPr>
        <w:t xml:space="preserve"> </w:t>
      </w:r>
      <w:r w:rsidRPr="00C31F86">
        <w:rPr>
          <w:sz w:val="28"/>
          <w:szCs w:val="28"/>
        </w:rPr>
        <w:t>Некоторые химические элементы</w:t>
      </w:r>
      <w:r w:rsidR="00874015" w:rsidRPr="00C31F86">
        <w:rPr>
          <w:sz w:val="28"/>
          <w:szCs w:val="28"/>
        </w:rPr>
        <w:t>, такие как</w:t>
      </w:r>
      <w:r w:rsidR="003C7474" w:rsidRPr="00C31F86">
        <w:rPr>
          <w:sz w:val="28"/>
          <w:szCs w:val="28"/>
        </w:rPr>
        <w:t xml:space="preserve"> </w:t>
      </w:r>
      <w:r w:rsidRPr="00C31F86">
        <w:rPr>
          <w:sz w:val="28"/>
          <w:szCs w:val="28"/>
          <w:lang w:val="en-US"/>
        </w:rPr>
        <w:t>Ge</w:t>
      </w:r>
      <w:r w:rsidRPr="00C31F86">
        <w:rPr>
          <w:sz w:val="28"/>
          <w:szCs w:val="28"/>
        </w:rPr>
        <w:t>,</w:t>
      </w:r>
      <w:r w:rsidR="00874015" w:rsidRPr="00C31F86">
        <w:rPr>
          <w:sz w:val="28"/>
          <w:szCs w:val="28"/>
        </w:rPr>
        <w:t xml:space="preserve"> </w:t>
      </w:r>
      <w:r w:rsidRPr="00C31F86">
        <w:rPr>
          <w:sz w:val="28"/>
          <w:szCs w:val="28"/>
          <w:lang w:val="en-US"/>
        </w:rPr>
        <w:t>Si</w:t>
      </w:r>
      <w:r w:rsidRPr="00C31F86">
        <w:rPr>
          <w:sz w:val="28"/>
          <w:szCs w:val="28"/>
        </w:rPr>
        <w:t>,</w:t>
      </w:r>
      <w:r w:rsidR="00874015" w:rsidRPr="00C31F86">
        <w:rPr>
          <w:sz w:val="28"/>
          <w:szCs w:val="28"/>
        </w:rPr>
        <w:t xml:space="preserve"> </w:t>
      </w:r>
      <w:r w:rsidRPr="00C31F86">
        <w:rPr>
          <w:sz w:val="28"/>
          <w:szCs w:val="28"/>
          <w:lang w:val="en-US"/>
        </w:rPr>
        <w:t>Se</w:t>
      </w:r>
      <w:r w:rsidRPr="00C31F86">
        <w:rPr>
          <w:sz w:val="28"/>
          <w:szCs w:val="28"/>
        </w:rPr>
        <w:t>,</w:t>
      </w:r>
      <w:r w:rsidR="00874015" w:rsidRPr="00C31F86">
        <w:rPr>
          <w:sz w:val="28"/>
          <w:szCs w:val="28"/>
        </w:rPr>
        <w:t xml:space="preserve"> </w:t>
      </w:r>
      <w:proofErr w:type="spellStart"/>
      <w:r w:rsidRPr="00C31F86">
        <w:rPr>
          <w:sz w:val="28"/>
          <w:szCs w:val="28"/>
          <w:lang w:val="en-US"/>
        </w:rPr>
        <w:t>Te</w:t>
      </w:r>
      <w:proofErr w:type="spellEnd"/>
      <w:r w:rsidRPr="00C31F86">
        <w:rPr>
          <w:sz w:val="28"/>
          <w:szCs w:val="28"/>
        </w:rPr>
        <w:t>,</w:t>
      </w:r>
      <w:r w:rsidR="00874015" w:rsidRPr="00C31F86">
        <w:rPr>
          <w:sz w:val="28"/>
          <w:szCs w:val="28"/>
        </w:rPr>
        <w:t xml:space="preserve"> </w:t>
      </w:r>
      <w:r w:rsidRPr="00C31F86">
        <w:rPr>
          <w:sz w:val="28"/>
          <w:szCs w:val="28"/>
          <w:lang w:val="en-US"/>
        </w:rPr>
        <w:t>Sb</w:t>
      </w:r>
      <w:r w:rsidRPr="00C31F86">
        <w:rPr>
          <w:sz w:val="28"/>
          <w:szCs w:val="28"/>
        </w:rPr>
        <w:t xml:space="preserve"> занимают промежуточное положение между металлами и неме</w:t>
      </w:r>
      <w:r w:rsidR="006F2FB9" w:rsidRPr="00C31F86">
        <w:rPr>
          <w:sz w:val="28"/>
          <w:szCs w:val="28"/>
        </w:rPr>
        <w:t>таллами (</w:t>
      </w:r>
      <w:r w:rsidRPr="00C31F86">
        <w:rPr>
          <w:sz w:val="28"/>
          <w:szCs w:val="28"/>
        </w:rPr>
        <w:t xml:space="preserve">имеют не </w:t>
      </w:r>
      <w:r w:rsidR="006F2FB9" w:rsidRPr="00C31F86">
        <w:rPr>
          <w:sz w:val="28"/>
          <w:szCs w:val="28"/>
        </w:rPr>
        <w:t xml:space="preserve">все </w:t>
      </w:r>
      <w:r w:rsidRPr="00C31F86">
        <w:rPr>
          <w:sz w:val="28"/>
          <w:szCs w:val="28"/>
        </w:rPr>
        <w:t>свойства характерные для металлов).</w:t>
      </w:r>
    </w:p>
    <w:p w:rsidR="0077711A" w:rsidRDefault="0077711A" w:rsidP="0077711A">
      <w:pPr>
        <w:ind w:left="1080"/>
        <w:rPr>
          <w:sz w:val="28"/>
          <w:szCs w:val="28"/>
        </w:rPr>
      </w:pPr>
      <w:r w:rsidRPr="0077711A">
        <w:rPr>
          <w:sz w:val="28"/>
          <w:szCs w:val="28"/>
        </w:rPr>
        <w:t>Свойства</w:t>
      </w:r>
      <w:r w:rsidR="006F2FB9">
        <w:rPr>
          <w:sz w:val="28"/>
          <w:szCs w:val="28"/>
          <w:lang w:val="en-US"/>
        </w:rPr>
        <w:t xml:space="preserve"> </w:t>
      </w:r>
      <w:r w:rsidR="006F2FB9">
        <w:rPr>
          <w:sz w:val="28"/>
          <w:szCs w:val="28"/>
        </w:rPr>
        <w:t>металлов</w:t>
      </w:r>
      <w:r w:rsidRPr="0077711A">
        <w:rPr>
          <w:sz w:val="28"/>
          <w:szCs w:val="28"/>
          <w:lang w:val="en-US"/>
        </w:rPr>
        <w:t>:</w:t>
      </w:r>
    </w:p>
    <w:p w:rsidR="0077711A" w:rsidRDefault="006F2FB9" w:rsidP="00F854A6">
      <w:pPr>
        <w:pStyle w:val="a6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 xml:space="preserve">Все металлы </w:t>
      </w:r>
      <w:r w:rsidR="0077711A">
        <w:rPr>
          <w:sz w:val="28"/>
          <w:szCs w:val="28"/>
        </w:rPr>
        <w:t>обладают хорошей электро</w:t>
      </w:r>
      <w:r>
        <w:rPr>
          <w:sz w:val="28"/>
          <w:szCs w:val="28"/>
        </w:rPr>
        <w:t xml:space="preserve">- и тепло </w:t>
      </w:r>
      <w:proofErr w:type="spellStart"/>
      <w:r w:rsidR="0077711A">
        <w:rPr>
          <w:sz w:val="28"/>
          <w:szCs w:val="28"/>
        </w:rPr>
        <w:t>прово</w:t>
      </w:r>
      <w:r w:rsidR="0041484C">
        <w:rPr>
          <w:sz w:val="28"/>
          <w:szCs w:val="28"/>
        </w:rPr>
        <w:t>дностью</w:t>
      </w:r>
      <w:proofErr w:type="spellEnd"/>
      <w:r w:rsidR="0041484C">
        <w:rPr>
          <w:sz w:val="28"/>
          <w:szCs w:val="28"/>
        </w:rPr>
        <w:t>.</w:t>
      </w:r>
    </w:p>
    <w:p w:rsidR="0077711A" w:rsidRDefault="0077711A" w:rsidP="00F854A6">
      <w:pPr>
        <w:pStyle w:val="a6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 xml:space="preserve">Все металлы имеют положительный температурный </w:t>
      </w:r>
      <w:r w:rsidR="003C7474">
        <w:rPr>
          <w:sz w:val="28"/>
          <w:szCs w:val="28"/>
        </w:rPr>
        <w:t>коэффициент</w:t>
      </w:r>
      <w:r>
        <w:rPr>
          <w:sz w:val="28"/>
          <w:szCs w:val="28"/>
        </w:rPr>
        <w:t xml:space="preserve"> электросопротивления, т.е</w:t>
      </w:r>
      <w:r w:rsidR="006F2FB9">
        <w:rPr>
          <w:sz w:val="28"/>
          <w:szCs w:val="28"/>
        </w:rPr>
        <w:t>.</w:t>
      </w:r>
      <w:r>
        <w:rPr>
          <w:sz w:val="28"/>
          <w:szCs w:val="28"/>
        </w:rPr>
        <w:t xml:space="preserve"> у всех металлов с повышен</w:t>
      </w:r>
      <w:r w:rsidR="0041484C">
        <w:rPr>
          <w:sz w:val="28"/>
          <w:szCs w:val="28"/>
        </w:rPr>
        <w:t>ием</w:t>
      </w:r>
      <w:r>
        <w:rPr>
          <w:sz w:val="28"/>
          <w:szCs w:val="28"/>
        </w:rPr>
        <w:t xml:space="preserve"> температур</w:t>
      </w:r>
      <w:r w:rsidR="0041484C">
        <w:rPr>
          <w:sz w:val="28"/>
          <w:szCs w:val="28"/>
        </w:rPr>
        <w:t>ы</w:t>
      </w:r>
      <w:r>
        <w:rPr>
          <w:sz w:val="28"/>
          <w:szCs w:val="28"/>
        </w:rPr>
        <w:t xml:space="preserve"> </w:t>
      </w:r>
      <w:r w:rsidR="003C7474">
        <w:rPr>
          <w:sz w:val="28"/>
          <w:szCs w:val="28"/>
        </w:rPr>
        <w:t>электросопротивление</w:t>
      </w:r>
      <w:r w:rsidR="007A4058">
        <w:rPr>
          <w:sz w:val="28"/>
          <w:szCs w:val="28"/>
        </w:rPr>
        <w:t xml:space="preserve"> увеличивается.</w:t>
      </w:r>
    </w:p>
    <w:p w:rsidR="007A4058" w:rsidRDefault="007A4058" w:rsidP="00F854A6">
      <w:pPr>
        <w:pStyle w:val="a6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 xml:space="preserve">Все металлы обладают способностью испускать </w:t>
      </w:r>
      <w:r w:rsidR="0041484C">
        <w:rPr>
          <w:sz w:val="28"/>
          <w:szCs w:val="28"/>
        </w:rPr>
        <w:t>с</w:t>
      </w:r>
      <w:r>
        <w:rPr>
          <w:sz w:val="28"/>
          <w:szCs w:val="28"/>
        </w:rPr>
        <w:t xml:space="preserve"> поверхности </w:t>
      </w:r>
      <w:r w:rsidR="003C7474">
        <w:rPr>
          <w:sz w:val="28"/>
          <w:szCs w:val="28"/>
        </w:rPr>
        <w:t>электроны</w:t>
      </w:r>
      <w:r w:rsidR="006F2FB9">
        <w:rPr>
          <w:sz w:val="28"/>
          <w:szCs w:val="28"/>
        </w:rPr>
        <w:t xml:space="preserve"> при нагревании (термо</w:t>
      </w:r>
      <w:r>
        <w:rPr>
          <w:sz w:val="28"/>
          <w:szCs w:val="28"/>
        </w:rPr>
        <w:t xml:space="preserve">электронная </w:t>
      </w:r>
      <w:r w:rsidR="006F2FB9">
        <w:rPr>
          <w:sz w:val="28"/>
          <w:szCs w:val="28"/>
        </w:rPr>
        <w:t>э</w:t>
      </w:r>
      <w:r>
        <w:rPr>
          <w:sz w:val="28"/>
          <w:szCs w:val="28"/>
        </w:rPr>
        <w:t>миссия)</w:t>
      </w:r>
    </w:p>
    <w:p w:rsidR="007A4058" w:rsidRDefault="0041484C" w:rsidP="00F854A6">
      <w:pPr>
        <w:pStyle w:val="a6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>Считается, что все</w:t>
      </w:r>
      <w:r w:rsidR="007A4058">
        <w:rPr>
          <w:sz w:val="28"/>
          <w:szCs w:val="28"/>
        </w:rPr>
        <w:t xml:space="preserve"> металлы обладают сверхпроводимостью.</w:t>
      </w:r>
      <w:r>
        <w:rPr>
          <w:sz w:val="28"/>
          <w:szCs w:val="28"/>
        </w:rPr>
        <w:t xml:space="preserve"> При очень низких температурах, близких к абсолютному нулю, электросопротивление может снизиться до нуля.</w:t>
      </w:r>
    </w:p>
    <w:p w:rsidR="00C87BDA" w:rsidRDefault="007F07D6" w:rsidP="00C87BDA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897812" cy="1586376"/>
            <wp:effectExtent l="0" t="0" r="7620" b="0"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ris2Sverhprovod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6196" cy="1593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058" w:rsidRPr="00C87BDA" w:rsidRDefault="00C87BDA" w:rsidP="00C87BDA">
      <w:pPr>
        <w:pStyle w:val="af"/>
        <w:jc w:val="center"/>
        <w:rPr>
          <w:b w:val="0"/>
          <w:color w:val="000000" w:themeColor="text1"/>
          <w:sz w:val="24"/>
          <w:szCs w:val="24"/>
        </w:rPr>
      </w:pPr>
      <w:r w:rsidRPr="00C87BDA">
        <w:rPr>
          <w:b w:val="0"/>
          <w:color w:val="000000" w:themeColor="text1"/>
          <w:sz w:val="24"/>
          <w:szCs w:val="24"/>
        </w:rPr>
        <w:t xml:space="preserve">Рисунок </w:t>
      </w:r>
      <w:r w:rsidR="00A82617">
        <w:rPr>
          <w:b w:val="0"/>
          <w:color w:val="000000" w:themeColor="text1"/>
          <w:sz w:val="24"/>
          <w:szCs w:val="24"/>
        </w:rPr>
        <w:t>2</w:t>
      </w:r>
      <w:r w:rsidRPr="00C87BDA">
        <w:rPr>
          <w:b w:val="0"/>
          <w:color w:val="000000" w:themeColor="text1"/>
          <w:sz w:val="24"/>
          <w:szCs w:val="24"/>
        </w:rPr>
        <w:t xml:space="preserve">. </w:t>
      </w:r>
      <w:r w:rsidR="00A82617">
        <w:rPr>
          <w:b w:val="0"/>
          <w:color w:val="000000" w:themeColor="text1"/>
          <w:sz w:val="24"/>
          <w:szCs w:val="24"/>
        </w:rPr>
        <w:t>З</w:t>
      </w:r>
      <w:r w:rsidRPr="00C87BDA">
        <w:rPr>
          <w:b w:val="0"/>
          <w:color w:val="000000" w:themeColor="text1"/>
          <w:sz w:val="24"/>
          <w:szCs w:val="24"/>
        </w:rPr>
        <w:t>ависимост</w:t>
      </w:r>
      <w:r w:rsidR="00A82617">
        <w:rPr>
          <w:b w:val="0"/>
          <w:color w:val="000000" w:themeColor="text1"/>
          <w:sz w:val="24"/>
          <w:szCs w:val="24"/>
        </w:rPr>
        <w:t>ь</w:t>
      </w:r>
      <w:r w:rsidRPr="00C87BDA">
        <w:rPr>
          <w:b w:val="0"/>
          <w:color w:val="000000" w:themeColor="text1"/>
          <w:sz w:val="24"/>
          <w:szCs w:val="24"/>
        </w:rPr>
        <w:t xml:space="preserve"> электросопротивления от температуры.</w:t>
      </w:r>
    </w:p>
    <w:p w:rsidR="0027540B" w:rsidRDefault="0027540B" w:rsidP="0027540B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5.Металлы не прозрачны.</w:t>
      </w:r>
      <w:r w:rsidR="003C7474">
        <w:rPr>
          <w:sz w:val="28"/>
          <w:szCs w:val="28"/>
        </w:rPr>
        <w:t xml:space="preserve"> </w:t>
      </w:r>
      <w:r w:rsidR="006F2FB9">
        <w:rPr>
          <w:sz w:val="28"/>
          <w:szCs w:val="28"/>
        </w:rPr>
        <w:t>Обладают специфическим</w:t>
      </w:r>
      <w:r>
        <w:rPr>
          <w:sz w:val="28"/>
          <w:szCs w:val="28"/>
        </w:rPr>
        <w:t xml:space="preserve"> металлическим блеском.</w:t>
      </w:r>
    </w:p>
    <w:p w:rsidR="005E6FD1" w:rsidRDefault="0027540B" w:rsidP="0027540B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6.Все металлы обладают хорошей пластичностью, т.е</w:t>
      </w:r>
      <w:r w:rsidR="006F2FB9">
        <w:rPr>
          <w:sz w:val="28"/>
          <w:szCs w:val="28"/>
        </w:rPr>
        <w:t>. способн</w:t>
      </w:r>
      <w:r w:rsidR="00A350DD">
        <w:rPr>
          <w:sz w:val="28"/>
          <w:szCs w:val="28"/>
        </w:rPr>
        <w:t>остью к</w:t>
      </w:r>
      <w:r w:rsidR="006F2FB9">
        <w:rPr>
          <w:sz w:val="28"/>
          <w:szCs w:val="28"/>
        </w:rPr>
        <w:t xml:space="preserve"> формо</w:t>
      </w:r>
      <w:r>
        <w:rPr>
          <w:sz w:val="28"/>
          <w:szCs w:val="28"/>
        </w:rPr>
        <w:t>изменени</w:t>
      </w:r>
      <w:r w:rsidR="005E6FD1">
        <w:rPr>
          <w:sz w:val="28"/>
          <w:szCs w:val="28"/>
        </w:rPr>
        <w:t>ю.</w:t>
      </w:r>
    </w:p>
    <w:p w:rsidR="005E6FD1" w:rsidRDefault="005E6FD1" w:rsidP="0027540B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Металлы</w:t>
      </w:r>
      <w:r w:rsidR="00A350DD">
        <w:rPr>
          <w:sz w:val="28"/>
          <w:szCs w:val="28"/>
        </w:rPr>
        <w:t xml:space="preserve"> - суть</w:t>
      </w:r>
      <w:r>
        <w:rPr>
          <w:sz w:val="28"/>
          <w:szCs w:val="28"/>
        </w:rPr>
        <w:t xml:space="preserve"> светлые тела, которые ковать можно</w:t>
      </w:r>
      <w:r w:rsidR="006F2FB9">
        <w:rPr>
          <w:sz w:val="28"/>
          <w:szCs w:val="28"/>
        </w:rPr>
        <w:t xml:space="preserve"> </w:t>
      </w:r>
      <w:r>
        <w:rPr>
          <w:sz w:val="28"/>
          <w:szCs w:val="28"/>
        </w:rPr>
        <w:t>(Ломоносов</w:t>
      </w:r>
      <w:r w:rsidR="00A350DD">
        <w:rPr>
          <w:sz w:val="28"/>
          <w:szCs w:val="28"/>
        </w:rPr>
        <w:t xml:space="preserve"> М.В.</w:t>
      </w:r>
      <w:r>
        <w:rPr>
          <w:sz w:val="28"/>
          <w:szCs w:val="28"/>
        </w:rPr>
        <w:t>).</w:t>
      </w:r>
    </w:p>
    <w:p w:rsidR="000E485A" w:rsidRDefault="005E6FD1" w:rsidP="0027540B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У всех мета</w:t>
      </w:r>
      <w:r w:rsidR="006F2FB9">
        <w:rPr>
          <w:sz w:val="28"/>
          <w:szCs w:val="28"/>
        </w:rPr>
        <w:t>ллов на внешней орбите 1-</w:t>
      </w:r>
      <w:r>
        <w:rPr>
          <w:sz w:val="28"/>
          <w:szCs w:val="28"/>
        </w:rPr>
        <w:t>2 электрона и они слабо связаны с ядром.</w:t>
      </w:r>
      <w:r w:rsidR="006F2FB9">
        <w:rPr>
          <w:sz w:val="28"/>
          <w:szCs w:val="28"/>
        </w:rPr>
        <w:t xml:space="preserve"> Критерием связи между электроном и ядром является потенциал ионизации </w:t>
      </w:r>
      <w:proofErr w:type="gramStart"/>
      <w:r>
        <w:rPr>
          <w:sz w:val="28"/>
          <w:szCs w:val="28"/>
          <w:lang w:val="en-US"/>
        </w:rPr>
        <w:t>U</w:t>
      </w:r>
      <w:r>
        <w:rPr>
          <w:sz w:val="28"/>
          <w:szCs w:val="28"/>
          <w:vertAlign w:val="subscript"/>
          <w:lang w:val="en-US"/>
        </w:rPr>
        <w:t>n</w:t>
      </w:r>
      <w:r w:rsidR="006F2FB9" w:rsidRPr="006F2FB9">
        <w:rPr>
          <w:sz w:val="28"/>
          <w:szCs w:val="28"/>
          <w:vertAlign w:val="subscript"/>
        </w:rPr>
        <w:t xml:space="preserve"> </w:t>
      </w:r>
      <w:r w:rsidR="006F2FB9">
        <w:rPr>
          <w:sz w:val="28"/>
          <w:szCs w:val="28"/>
        </w:rPr>
        <w:t>.</w:t>
      </w:r>
      <w:proofErr w:type="gramEnd"/>
      <w:r w:rsidR="006F2FB9">
        <w:rPr>
          <w:sz w:val="28"/>
          <w:szCs w:val="28"/>
        </w:rPr>
        <w:t xml:space="preserve"> Физический смысл данной величины</w:t>
      </w:r>
      <w:r w:rsidR="00A350DD">
        <w:rPr>
          <w:sz w:val="28"/>
          <w:szCs w:val="28"/>
        </w:rPr>
        <w:t>:</w:t>
      </w:r>
      <w:r w:rsidR="006F2FB9">
        <w:rPr>
          <w:sz w:val="28"/>
          <w:szCs w:val="28"/>
        </w:rPr>
        <w:t xml:space="preserve"> </w:t>
      </w:r>
      <w:r w:rsidR="00A350DD">
        <w:rPr>
          <w:sz w:val="28"/>
          <w:szCs w:val="28"/>
        </w:rPr>
        <w:t xml:space="preserve">она </w:t>
      </w:r>
      <w:r w:rsidR="006F2FB9">
        <w:rPr>
          <w:sz w:val="28"/>
          <w:szCs w:val="28"/>
        </w:rPr>
        <w:t xml:space="preserve">показывает </w:t>
      </w:r>
      <w:r w:rsidR="000E485A">
        <w:rPr>
          <w:sz w:val="28"/>
          <w:szCs w:val="28"/>
        </w:rPr>
        <w:t xml:space="preserve">какую </w:t>
      </w:r>
      <w:r w:rsidR="006F2FB9">
        <w:rPr>
          <w:sz w:val="28"/>
          <w:szCs w:val="28"/>
        </w:rPr>
        <w:t>р</w:t>
      </w:r>
      <w:r w:rsidR="00EB0D47">
        <w:rPr>
          <w:sz w:val="28"/>
          <w:szCs w:val="28"/>
        </w:rPr>
        <w:t>аботу</w:t>
      </w:r>
      <w:r w:rsidR="000E485A">
        <w:rPr>
          <w:sz w:val="28"/>
          <w:szCs w:val="28"/>
        </w:rPr>
        <w:t xml:space="preserve"> </w:t>
      </w:r>
      <w:r w:rsidR="00A350DD">
        <w:rPr>
          <w:sz w:val="28"/>
          <w:szCs w:val="28"/>
        </w:rPr>
        <w:t>надо</w:t>
      </w:r>
      <w:r w:rsidR="000E485A">
        <w:rPr>
          <w:sz w:val="28"/>
          <w:szCs w:val="28"/>
        </w:rPr>
        <w:t xml:space="preserve"> совершить внешни</w:t>
      </w:r>
      <w:r w:rsidR="00A350DD">
        <w:rPr>
          <w:sz w:val="28"/>
          <w:szCs w:val="28"/>
        </w:rPr>
        <w:t>м</w:t>
      </w:r>
      <w:r w:rsidR="000E485A">
        <w:rPr>
          <w:sz w:val="28"/>
          <w:szCs w:val="28"/>
        </w:rPr>
        <w:t xml:space="preserve"> сил</w:t>
      </w:r>
      <w:r w:rsidR="00A350DD">
        <w:rPr>
          <w:sz w:val="28"/>
          <w:szCs w:val="28"/>
        </w:rPr>
        <w:t>ам</w:t>
      </w:r>
      <w:r w:rsidR="000E485A">
        <w:rPr>
          <w:sz w:val="28"/>
          <w:szCs w:val="28"/>
        </w:rPr>
        <w:t xml:space="preserve"> для отрыва валентных электронов от </w:t>
      </w:r>
      <w:r w:rsidR="00A350DD">
        <w:rPr>
          <w:sz w:val="28"/>
          <w:szCs w:val="28"/>
        </w:rPr>
        <w:t xml:space="preserve">ядра </w:t>
      </w:r>
      <w:r w:rsidR="000E485A">
        <w:rPr>
          <w:sz w:val="28"/>
          <w:szCs w:val="28"/>
        </w:rPr>
        <w:t xml:space="preserve">атома. Из-за малого потенциала ионизации </w:t>
      </w:r>
      <w:r w:rsidR="00A350DD">
        <w:rPr>
          <w:sz w:val="28"/>
          <w:szCs w:val="28"/>
        </w:rPr>
        <w:t xml:space="preserve">у металлов </w:t>
      </w:r>
      <w:r w:rsidR="000E485A">
        <w:rPr>
          <w:sz w:val="28"/>
          <w:szCs w:val="28"/>
        </w:rPr>
        <w:t>электроны</w:t>
      </w:r>
      <w:r w:rsidR="00A350DD">
        <w:rPr>
          <w:sz w:val="28"/>
          <w:szCs w:val="28"/>
        </w:rPr>
        <w:t xml:space="preserve"> легко теряют связь с ядром</w:t>
      </w:r>
      <w:r w:rsidR="000E485A">
        <w:rPr>
          <w:sz w:val="28"/>
          <w:szCs w:val="28"/>
        </w:rPr>
        <w:t xml:space="preserve"> и обобществляются</w:t>
      </w:r>
      <w:r w:rsidR="00A350DD">
        <w:rPr>
          <w:sz w:val="28"/>
          <w:szCs w:val="28"/>
        </w:rPr>
        <w:t xml:space="preserve"> в масштабе всего тела</w:t>
      </w:r>
      <w:r w:rsidR="000E485A">
        <w:rPr>
          <w:sz w:val="28"/>
          <w:szCs w:val="28"/>
        </w:rPr>
        <w:t>. Поведение свободных электронов во многом подчиняется законам идеального газа.</w:t>
      </w:r>
    </w:p>
    <w:p w:rsidR="007A4058" w:rsidRDefault="00EB0D47" w:rsidP="0027540B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Для металлов</w:t>
      </w:r>
      <w:r w:rsidRPr="00BF03A1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U</w:t>
      </w:r>
      <w:r>
        <w:rPr>
          <w:sz w:val="28"/>
          <w:szCs w:val="28"/>
          <w:vertAlign w:val="subscript"/>
          <w:lang w:val="en-US"/>
        </w:rPr>
        <w:t>n</w:t>
      </w:r>
      <w:proofErr w:type="gramStart"/>
      <w:r>
        <w:rPr>
          <w:sz w:val="28"/>
          <w:szCs w:val="28"/>
        </w:rPr>
        <w:t>=(</w:t>
      </w:r>
      <w:proofErr w:type="gramEnd"/>
      <w:r>
        <w:rPr>
          <w:sz w:val="28"/>
          <w:szCs w:val="28"/>
        </w:rPr>
        <w:t>1</w:t>
      </w:r>
      <w:r>
        <w:rPr>
          <w:rFonts w:cstheme="minorHAnsi"/>
          <w:sz w:val="28"/>
          <w:szCs w:val="28"/>
        </w:rPr>
        <w:t>÷</w:t>
      </w:r>
      <w:r>
        <w:rPr>
          <w:sz w:val="28"/>
          <w:szCs w:val="28"/>
        </w:rPr>
        <w:t>2)</w:t>
      </w:r>
      <w:proofErr w:type="spellStart"/>
      <w:r>
        <w:rPr>
          <w:sz w:val="28"/>
          <w:szCs w:val="28"/>
        </w:rPr>
        <w:t>эв</w:t>
      </w:r>
      <w:proofErr w:type="spellEnd"/>
      <w:r>
        <w:rPr>
          <w:sz w:val="28"/>
          <w:szCs w:val="28"/>
        </w:rPr>
        <w:t>.</w:t>
      </w:r>
    </w:p>
    <w:p w:rsidR="00EB0D47" w:rsidRDefault="00EB0D47" w:rsidP="0027540B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Для не металлов</w:t>
      </w:r>
      <w:r w:rsidRPr="00EB0D47">
        <w:rPr>
          <w:sz w:val="28"/>
          <w:szCs w:val="28"/>
        </w:rPr>
        <w:t xml:space="preserve">: </w:t>
      </w:r>
      <w:r>
        <w:rPr>
          <w:sz w:val="28"/>
          <w:szCs w:val="28"/>
          <w:lang w:val="en-US"/>
        </w:rPr>
        <w:t>U</w:t>
      </w:r>
      <w:r>
        <w:rPr>
          <w:sz w:val="28"/>
          <w:szCs w:val="28"/>
          <w:vertAlign w:val="subscript"/>
          <w:lang w:val="en-US"/>
        </w:rPr>
        <w:t>n</w:t>
      </w:r>
      <w:proofErr w:type="gramStart"/>
      <w:r w:rsidRPr="00EB0D47">
        <w:rPr>
          <w:sz w:val="28"/>
          <w:szCs w:val="28"/>
        </w:rPr>
        <w:t>=(</w:t>
      </w:r>
      <w:proofErr w:type="gramEnd"/>
      <w:r w:rsidRPr="00EB0D47">
        <w:rPr>
          <w:sz w:val="28"/>
          <w:szCs w:val="28"/>
        </w:rPr>
        <w:t>5</w:t>
      </w:r>
      <w:r w:rsidRPr="00EB0D47">
        <w:rPr>
          <w:rFonts w:cstheme="minorHAnsi"/>
          <w:sz w:val="28"/>
          <w:szCs w:val="28"/>
        </w:rPr>
        <w:t>÷</w:t>
      </w:r>
      <w:r w:rsidRPr="00EB0D47">
        <w:rPr>
          <w:sz w:val="28"/>
          <w:szCs w:val="28"/>
        </w:rPr>
        <w:t>6)</w:t>
      </w:r>
      <w:proofErr w:type="spellStart"/>
      <w:r>
        <w:rPr>
          <w:sz w:val="28"/>
          <w:szCs w:val="28"/>
        </w:rPr>
        <w:t>эв</w:t>
      </w:r>
      <w:proofErr w:type="spellEnd"/>
      <w:r>
        <w:rPr>
          <w:sz w:val="28"/>
          <w:szCs w:val="28"/>
        </w:rPr>
        <w:t>.</w:t>
      </w:r>
    </w:p>
    <w:p w:rsidR="00C87BDA" w:rsidRDefault="0052098B" w:rsidP="00C87BDA">
      <w:pPr>
        <w:keepNext/>
        <w:tabs>
          <w:tab w:val="left" w:pos="2895"/>
        </w:tabs>
        <w:jc w:val="center"/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057775" cy="2470768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дельметаллического типа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5073" cy="246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0D47" w:rsidRPr="00C87BDA" w:rsidRDefault="00C87BDA" w:rsidP="00C87BDA">
      <w:pPr>
        <w:pStyle w:val="af"/>
        <w:jc w:val="center"/>
        <w:rPr>
          <w:b w:val="0"/>
          <w:color w:val="000000" w:themeColor="text1"/>
          <w:sz w:val="24"/>
          <w:szCs w:val="24"/>
        </w:rPr>
      </w:pPr>
      <w:r w:rsidRPr="00C87BDA">
        <w:rPr>
          <w:b w:val="0"/>
          <w:color w:val="000000" w:themeColor="text1"/>
          <w:sz w:val="24"/>
          <w:szCs w:val="24"/>
        </w:rPr>
        <w:t xml:space="preserve">Рисунок </w:t>
      </w:r>
      <w:r w:rsidR="00A350DD">
        <w:rPr>
          <w:b w:val="0"/>
          <w:color w:val="000000" w:themeColor="text1"/>
          <w:sz w:val="24"/>
          <w:szCs w:val="24"/>
        </w:rPr>
        <w:t>3</w:t>
      </w:r>
      <w:r w:rsidRPr="00C87BDA">
        <w:rPr>
          <w:b w:val="0"/>
          <w:color w:val="000000" w:themeColor="text1"/>
          <w:sz w:val="24"/>
          <w:szCs w:val="24"/>
        </w:rPr>
        <w:t>. Модель металлического типа химической связи.</w:t>
      </w:r>
    </w:p>
    <w:p w:rsidR="00176C30" w:rsidRDefault="00176C30" w:rsidP="0027540B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>Существование мета</w:t>
      </w:r>
      <w:r w:rsidR="000E485A">
        <w:rPr>
          <w:sz w:val="28"/>
          <w:szCs w:val="28"/>
        </w:rPr>
        <w:t>ллического кристалла как целого</w:t>
      </w:r>
      <w:r>
        <w:rPr>
          <w:sz w:val="28"/>
          <w:szCs w:val="28"/>
        </w:rPr>
        <w:t xml:space="preserve"> </w:t>
      </w:r>
      <w:r w:rsidR="003C7474">
        <w:rPr>
          <w:sz w:val="28"/>
          <w:szCs w:val="28"/>
        </w:rPr>
        <w:t>обусловлено</w:t>
      </w:r>
      <w:r>
        <w:rPr>
          <w:sz w:val="28"/>
          <w:szCs w:val="28"/>
        </w:rPr>
        <w:t xml:space="preserve"> равен</w:t>
      </w:r>
      <w:r w:rsidR="000E485A">
        <w:rPr>
          <w:sz w:val="28"/>
          <w:szCs w:val="28"/>
        </w:rPr>
        <w:t>ством сил отталкивания между положительно заряженными ионами и сил притяжения между положительно заряженными ионами и «газом» свободных электронов. Равенство достигается, когда расстояние между ионами мало. Эта модель позволяет объяснить многие свойства металлических кристаллов</w:t>
      </w:r>
      <w:r w:rsidR="00E36C4E">
        <w:rPr>
          <w:sz w:val="28"/>
          <w:szCs w:val="28"/>
        </w:rPr>
        <w:t>, такие как:</w:t>
      </w:r>
    </w:p>
    <w:p w:rsidR="00176C30" w:rsidRDefault="00E36C4E" w:rsidP="00F854A6">
      <w:pPr>
        <w:pStyle w:val="a6"/>
        <w:numPr>
          <w:ilvl w:val="0"/>
          <w:numId w:val="9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Высокая электропроводимость обусловлена легкой подвижностью свободных электронов. Двигаясь от отрицательного к положительному</w:t>
      </w:r>
      <w:r w:rsidR="00A965E8">
        <w:rPr>
          <w:sz w:val="28"/>
          <w:szCs w:val="28"/>
        </w:rPr>
        <w:t xml:space="preserve"> полюсу</w:t>
      </w:r>
      <w:r>
        <w:rPr>
          <w:sz w:val="28"/>
          <w:szCs w:val="28"/>
        </w:rPr>
        <w:t>, поток электронов образует электрический ток</w:t>
      </w:r>
      <w:r w:rsidR="00176C30">
        <w:rPr>
          <w:sz w:val="28"/>
          <w:szCs w:val="28"/>
        </w:rPr>
        <w:t>.</w:t>
      </w:r>
    </w:p>
    <w:p w:rsidR="00AA1182" w:rsidRDefault="00E36C4E" w:rsidP="00176C30">
      <w:pPr>
        <w:pStyle w:val="a6"/>
        <w:numPr>
          <w:ilvl w:val="0"/>
          <w:numId w:val="9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 xml:space="preserve">Все металлы имеют конечное </w:t>
      </w:r>
      <w:r w:rsidR="00A965E8">
        <w:rPr>
          <w:sz w:val="28"/>
          <w:szCs w:val="28"/>
        </w:rPr>
        <w:t>электро</w:t>
      </w:r>
      <w:r>
        <w:rPr>
          <w:sz w:val="28"/>
          <w:szCs w:val="28"/>
        </w:rPr>
        <w:t xml:space="preserve">сопротивление. </w:t>
      </w:r>
      <w:r w:rsidR="00176C30" w:rsidRPr="00E36C4E">
        <w:rPr>
          <w:sz w:val="28"/>
          <w:szCs w:val="28"/>
        </w:rPr>
        <w:t xml:space="preserve">Электрический заряд ионов в пространстве </w:t>
      </w:r>
      <w:r w:rsidR="002D5FD2" w:rsidRPr="00E36C4E">
        <w:rPr>
          <w:sz w:val="28"/>
          <w:szCs w:val="28"/>
        </w:rPr>
        <w:t>расположен н</w:t>
      </w:r>
      <w:r w:rsidR="00A965E8">
        <w:rPr>
          <w:sz w:val="28"/>
          <w:szCs w:val="28"/>
        </w:rPr>
        <w:t>е</w:t>
      </w:r>
      <w:r w:rsidR="002D5FD2" w:rsidRPr="00E36C4E">
        <w:rPr>
          <w:sz w:val="28"/>
          <w:szCs w:val="28"/>
        </w:rPr>
        <w:t>равномерно.</w:t>
      </w:r>
      <w:r w:rsidR="003C7474" w:rsidRPr="00E36C4E">
        <w:rPr>
          <w:sz w:val="28"/>
          <w:szCs w:val="28"/>
        </w:rPr>
        <w:t xml:space="preserve"> </w:t>
      </w:r>
      <w:r w:rsidR="002D5FD2" w:rsidRPr="00E36C4E">
        <w:rPr>
          <w:sz w:val="28"/>
          <w:szCs w:val="28"/>
        </w:rPr>
        <w:t>Каждый ион совершает в прос</w:t>
      </w:r>
      <w:r>
        <w:rPr>
          <w:sz w:val="28"/>
          <w:szCs w:val="28"/>
        </w:rPr>
        <w:t>транстве колебательные движения</w:t>
      </w:r>
      <w:r w:rsidR="002D5FD2" w:rsidRPr="00E36C4E">
        <w:rPr>
          <w:sz w:val="28"/>
          <w:szCs w:val="28"/>
        </w:rPr>
        <w:t xml:space="preserve"> около некоторого среднего положения.</w:t>
      </w:r>
      <w:r w:rsidR="003C7474" w:rsidRPr="00E36C4E">
        <w:rPr>
          <w:sz w:val="28"/>
          <w:szCs w:val="28"/>
        </w:rPr>
        <w:t xml:space="preserve"> </w:t>
      </w:r>
      <w:r w:rsidR="002D5FD2" w:rsidRPr="00E36C4E">
        <w:rPr>
          <w:sz w:val="28"/>
          <w:szCs w:val="28"/>
        </w:rPr>
        <w:t>Колеблющийся ион</w:t>
      </w:r>
      <w:r w:rsidR="00A965E8">
        <w:rPr>
          <w:sz w:val="28"/>
          <w:szCs w:val="28"/>
        </w:rPr>
        <w:t xml:space="preserve"> – это </w:t>
      </w:r>
      <w:r w:rsidR="002D5FD2" w:rsidRPr="00E36C4E">
        <w:rPr>
          <w:sz w:val="28"/>
          <w:szCs w:val="28"/>
        </w:rPr>
        <w:t>квази</w:t>
      </w:r>
      <w:r>
        <w:rPr>
          <w:sz w:val="28"/>
          <w:szCs w:val="28"/>
        </w:rPr>
        <w:t>частица или фонон</w:t>
      </w:r>
      <w:r w:rsidR="002D5FD2" w:rsidRPr="00E36C4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2D5FD2" w:rsidRPr="00E36C4E">
        <w:rPr>
          <w:sz w:val="28"/>
          <w:szCs w:val="28"/>
        </w:rPr>
        <w:t>В материале</w:t>
      </w:r>
      <w:r>
        <w:rPr>
          <w:sz w:val="28"/>
          <w:szCs w:val="28"/>
        </w:rPr>
        <w:t xml:space="preserve"> возникает фононный «ветер»-совокупность</w:t>
      </w:r>
      <w:r w:rsidR="00DB12EE" w:rsidRPr="00E36C4E">
        <w:rPr>
          <w:sz w:val="28"/>
          <w:szCs w:val="28"/>
        </w:rPr>
        <w:t xml:space="preserve"> колебани</w:t>
      </w:r>
      <w:r w:rsidR="00A965E8">
        <w:rPr>
          <w:sz w:val="28"/>
          <w:szCs w:val="28"/>
        </w:rPr>
        <w:t>й</w:t>
      </w:r>
      <w:r w:rsidR="00DB12EE" w:rsidRPr="00E36C4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всех </w:t>
      </w:r>
      <w:r w:rsidR="00DB12EE" w:rsidRPr="00E36C4E">
        <w:rPr>
          <w:sz w:val="28"/>
          <w:szCs w:val="28"/>
        </w:rPr>
        <w:t>ионов.</w:t>
      </w:r>
      <w:r w:rsidR="003C7474" w:rsidRPr="00E36C4E">
        <w:rPr>
          <w:sz w:val="28"/>
          <w:szCs w:val="28"/>
        </w:rPr>
        <w:t xml:space="preserve"> </w:t>
      </w:r>
      <w:r w:rsidR="00DB12EE" w:rsidRPr="00E36C4E">
        <w:rPr>
          <w:sz w:val="28"/>
          <w:szCs w:val="28"/>
        </w:rPr>
        <w:t>С</w:t>
      </w:r>
      <w:r>
        <w:rPr>
          <w:sz w:val="28"/>
          <w:szCs w:val="28"/>
        </w:rPr>
        <w:t xml:space="preserve"> повышением температуры </w:t>
      </w:r>
      <w:r w:rsidR="00AA1182">
        <w:rPr>
          <w:sz w:val="28"/>
          <w:szCs w:val="28"/>
        </w:rPr>
        <w:t>фононный «ветер» увеличивается</w:t>
      </w:r>
      <w:r w:rsidR="00DB12EE" w:rsidRPr="00E36C4E">
        <w:rPr>
          <w:sz w:val="28"/>
          <w:szCs w:val="28"/>
        </w:rPr>
        <w:t>.</w:t>
      </w:r>
      <w:r w:rsidR="00AA1182">
        <w:rPr>
          <w:sz w:val="28"/>
          <w:szCs w:val="28"/>
        </w:rPr>
        <w:t xml:space="preserve"> </w:t>
      </w:r>
      <w:r w:rsidR="00DB12EE" w:rsidRPr="00E36C4E">
        <w:rPr>
          <w:sz w:val="28"/>
          <w:szCs w:val="28"/>
        </w:rPr>
        <w:t xml:space="preserve">Чем сильнее фононный «ветер», тем больше </w:t>
      </w:r>
      <w:r w:rsidR="00A965E8">
        <w:rPr>
          <w:sz w:val="28"/>
          <w:szCs w:val="28"/>
        </w:rPr>
        <w:t>электро</w:t>
      </w:r>
      <w:r w:rsidR="00DB12EE" w:rsidRPr="00E36C4E">
        <w:rPr>
          <w:sz w:val="28"/>
          <w:szCs w:val="28"/>
        </w:rPr>
        <w:t>сопротивление</w:t>
      </w:r>
      <w:r w:rsidR="00A965E8">
        <w:rPr>
          <w:sz w:val="28"/>
          <w:szCs w:val="28"/>
        </w:rPr>
        <w:t>.</w:t>
      </w:r>
    </w:p>
    <w:p w:rsidR="0012238F" w:rsidRDefault="00DB12EE" w:rsidP="0012238F">
      <w:pPr>
        <w:pStyle w:val="a6"/>
        <w:numPr>
          <w:ilvl w:val="0"/>
          <w:numId w:val="9"/>
        </w:numPr>
        <w:tabs>
          <w:tab w:val="left" w:pos="2895"/>
        </w:tabs>
        <w:rPr>
          <w:sz w:val="28"/>
          <w:szCs w:val="28"/>
        </w:rPr>
      </w:pPr>
      <w:r w:rsidRPr="00AA1182">
        <w:rPr>
          <w:sz w:val="28"/>
          <w:szCs w:val="28"/>
        </w:rPr>
        <w:t xml:space="preserve">Металлы имеют высокую </w:t>
      </w:r>
      <w:r w:rsidR="00AA1182">
        <w:rPr>
          <w:sz w:val="28"/>
          <w:szCs w:val="28"/>
        </w:rPr>
        <w:t xml:space="preserve">тепло </w:t>
      </w:r>
      <w:r w:rsidR="003C7474" w:rsidRPr="00AA1182">
        <w:rPr>
          <w:sz w:val="28"/>
          <w:szCs w:val="28"/>
        </w:rPr>
        <w:t>проводимость</w:t>
      </w:r>
      <w:r w:rsidRPr="00AA1182">
        <w:rPr>
          <w:sz w:val="28"/>
          <w:szCs w:val="28"/>
        </w:rPr>
        <w:t>, т.е</w:t>
      </w:r>
      <w:r w:rsidR="00AA1182">
        <w:rPr>
          <w:sz w:val="28"/>
          <w:szCs w:val="28"/>
        </w:rPr>
        <w:t>.</w:t>
      </w:r>
      <w:r w:rsidRPr="00AA1182">
        <w:rPr>
          <w:sz w:val="28"/>
          <w:szCs w:val="28"/>
        </w:rPr>
        <w:t xml:space="preserve"> тепло передается </w:t>
      </w:r>
      <w:r w:rsidR="00AA1182">
        <w:rPr>
          <w:sz w:val="28"/>
          <w:szCs w:val="28"/>
        </w:rPr>
        <w:t xml:space="preserve">от одной части кристалла другой. Она обеспечивается за счёт лёгкой подвижности «газа» свободных </w:t>
      </w:r>
      <w:r w:rsidR="0012238F">
        <w:rPr>
          <w:sz w:val="28"/>
          <w:szCs w:val="28"/>
        </w:rPr>
        <w:t>электронов и фононного «ветра».</w:t>
      </w:r>
    </w:p>
    <w:p w:rsidR="00AA1182" w:rsidRPr="0012238F" w:rsidRDefault="00AA1182" w:rsidP="0012238F">
      <w:pPr>
        <w:pStyle w:val="a6"/>
        <w:numPr>
          <w:ilvl w:val="0"/>
          <w:numId w:val="9"/>
        </w:numPr>
        <w:tabs>
          <w:tab w:val="left" w:pos="2895"/>
        </w:tabs>
        <w:rPr>
          <w:sz w:val="28"/>
          <w:szCs w:val="28"/>
        </w:rPr>
      </w:pPr>
      <w:r w:rsidRPr="0012238F">
        <w:rPr>
          <w:sz w:val="28"/>
          <w:szCs w:val="28"/>
        </w:rPr>
        <w:t>Термоэлектронная эмиссия-способность металлов исп</w:t>
      </w:r>
      <w:r w:rsidR="0012238F">
        <w:rPr>
          <w:sz w:val="28"/>
          <w:szCs w:val="28"/>
        </w:rPr>
        <w:t>ускать электроны при нагревании. Также объясняется легкой подвижностью электронов «газа».</w:t>
      </w:r>
    </w:p>
    <w:p w:rsidR="00C31F86" w:rsidRDefault="00345C88" w:rsidP="00C31F86">
      <w:pPr>
        <w:pStyle w:val="a6"/>
        <w:numPr>
          <w:ilvl w:val="0"/>
          <w:numId w:val="9"/>
        </w:numPr>
        <w:tabs>
          <w:tab w:val="left" w:pos="2895"/>
        </w:tabs>
        <w:rPr>
          <w:sz w:val="28"/>
          <w:szCs w:val="28"/>
        </w:rPr>
      </w:pPr>
      <w:r w:rsidRPr="00AA1182">
        <w:rPr>
          <w:sz w:val="28"/>
          <w:szCs w:val="28"/>
        </w:rPr>
        <w:t>Металлы обладают сверхпроводимостью.</w:t>
      </w:r>
    </w:p>
    <w:p w:rsidR="00C31F86" w:rsidRDefault="00B608D6" w:rsidP="00C31F86">
      <w:pPr>
        <w:pStyle w:val="a6"/>
        <w:numPr>
          <w:ilvl w:val="0"/>
          <w:numId w:val="9"/>
        </w:numPr>
        <w:tabs>
          <w:tab w:val="left" w:pos="2895"/>
        </w:tabs>
        <w:rPr>
          <w:sz w:val="28"/>
          <w:szCs w:val="28"/>
        </w:rPr>
      </w:pPr>
      <w:r w:rsidRPr="00C31F86">
        <w:rPr>
          <w:sz w:val="28"/>
          <w:szCs w:val="28"/>
        </w:rPr>
        <w:t>Металлы</w:t>
      </w:r>
      <w:r w:rsidR="00AA1182" w:rsidRPr="00C31F86">
        <w:rPr>
          <w:sz w:val="28"/>
          <w:szCs w:val="28"/>
        </w:rPr>
        <w:t xml:space="preserve"> обладают хорошей пластичностью. Она объясняется </w:t>
      </w:r>
      <w:proofErr w:type="spellStart"/>
      <w:r w:rsidR="00AA1182" w:rsidRPr="00C31F86">
        <w:rPr>
          <w:sz w:val="28"/>
          <w:szCs w:val="28"/>
        </w:rPr>
        <w:t>ненаправлен</w:t>
      </w:r>
      <w:r w:rsidR="00C31F86" w:rsidRPr="00C31F86">
        <w:rPr>
          <w:sz w:val="28"/>
          <w:szCs w:val="28"/>
        </w:rPr>
        <w:t>н</w:t>
      </w:r>
      <w:r w:rsidR="00AA1182" w:rsidRPr="00C31F86">
        <w:rPr>
          <w:sz w:val="28"/>
          <w:szCs w:val="28"/>
        </w:rPr>
        <w:t>остью</w:t>
      </w:r>
      <w:proofErr w:type="spellEnd"/>
      <w:r w:rsidR="00AA1182" w:rsidRPr="00C31F86">
        <w:rPr>
          <w:sz w:val="28"/>
          <w:szCs w:val="28"/>
        </w:rPr>
        <w:t xml:space="preserve"> связей</w:t>
      </w:r>
      <w:r w:rsidR="00C31F86" w:rsidRPr="00C31F86">
        <w:rPr>
          <w:sz w:val="28"/>
          <w:szCs w:val="28"/>
        </w:rPr>
        <w:t>, которые легко разрушаются при деформации, но после снятия деформирующих сил связи восстанавливаются.</w:t>
      </w:r>
    </w:p>
    <w:p w:rsidR="00B608D6" w:rsidRPr="00C31F86" w:rsidRDefault="00C31F86" w:rsidP="00C31F86">
      <w:pPr>
        <w:pStyle w:val="a6"/>
        <w:numPr>
          <w:ilvl w:val="0"/>
          <w:numId w:val="44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Ковалентная связь:</w:t>
      </w:r>
    </w:p>
    <w:p w:rsidR="00B608D6" w:rsidRDefault="008C27E7" w:rsidP="00F854A6">
      <w:pPr>
        <w:pStyle w:val="a6"/>
        <w:numPr>
          <w:ilvl w:val="0"/>
          <w:numId w:val="11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Характерна для химических элементов 4 группы</w:t>
      </w:r>
      <w:r w:rsidR="00C31F86">
        <w:rPr>
          <w:sz w:val="28"/>
          <w:szCs w:val="28"/>
        </w:rPr>
        <w:t xml:space="preserve"> (</w:t>
      </w:r>
      <w:r w:rsidR="00C31F86">
        <w:rPr>
          <w:sz w:val="28"/>
          <w:szCs w:val="28"/>
          <w:lang w:val="es-ES"/>
        </w:rPr>
        <w:t>Ge</w:t>
      </w:r>
      <w:r w:rsidR="00C31F86" w:rsidRPr="00C31F86">
        <w:rPr>
          <w:sz w:val="28"/>
          <w:szCs w:val="28"/>
        </w:rPr>
        <w:t xml:space="preserve">, </w:t>
      </w:r>
      <w:r w:rsidR="00C31F86">
        <w:rPr>
          <w:sz w:val="28"/>
          <w:szCs w:val="28"/>
          <w:lang w:val="es-ES"/>
        </w:rPr>
        <w:t>Si</w:t>
      </w:r>
      <w:r w:rsidR="00C31F86" w:rsidRPr="00C31F86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8C27E7" w:rsidRDefault="008C27E7" w:rsidP="00F854A6">
      <w:pPr>
        <w:pStyle w:val="a6"/>
        <w:numPr>
          <w:ilvl w:val="0"/>
          <w:numId w:val="11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Обусловлена попарным взаи</w:t>
      </w:r>
      <w:r w:rsidR="00C31F86">
        <w:rPr>
          <w:sz w:val="28"/>
          <w:szCs w:val="28"/>
        </w:rPr>
        <w:t>модействием электронов соседних</w:t>
      </w:r>
      <w:r>
        <w:rPr>
          <w:sz w:val="28"/>
          <w:szCs w:val="28"/>
        </w:rPr>
        <w:t xml:space="preserve"> атомов.</w:t>
      </w:r>
    </w:p>
    <w:p w:rsidR="00B52522" w:rsidRDefault="00B5252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56"/>
        <w:gridCol w:w="6089"/>
      </w:tblGrid>
      <w:tr w:rsidR="00B52522" w:rsidTr="00B52522">
        <w:tc>
          <w:tcPr>
            <w:tcW w:w="3256" w:type="dxa"/>
          </w:tcPr>
          <w:p w:rsidR="00B52522" w:rsidRDefault="00B52522" w:rsidP="00B52522">
            <w:pPr>
              <w:tabs>
                <w:tab w:val="left" w:pos="3000"/>
              </w:tabs>
            </w:pPr>
            <w:r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6ED8CFC0" wp14:editId="0EA6EE77">
                      <wp:simplePos x="0" y="0"/>
                      <wp:positionH relativeFrom="column">
                        <wp:posOffset>685800</wp:posOffset>
                      </wp:positionH>
                      <wp:positionV relativeFrom="paragraph">
                        <wp:posOffset>1033780</wp:posOffset>
                      </wp:positionV>
                      <wp:extent cx="342900" cy="342900"/>
                      <wp:effectExtent l="9525" t="5080" r="9525" b="13970"/>
                      <wp:wrapNone/>
                      <wp:docPr id="394" name="Блок-схема: ИЛИ 3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42900"/>
                              </a:xfrm>
                              <a:prstGeom prst="flowChartOr">
                                <a:avLst/>
                              </a:prstGeom>
                              <a:solidFill>
                                <a:srgbClr val="FFCC99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AE8EB47" id="_x0000_t124" coordsize="21600,21600" o:spt="124" path="m10800,qx,10800,10800,21600,21600,10800,10800,xem,10800nfl21600,10800em10800,nfl10800,21600e">
                      <v:path o:extrusionok="f" gradientshapeok="t" o:connecttype="custom" o:connectlocs="10800,0;3163,3163;0,10800;3163,18437;10800,21600;18437,18437;21600,10800;18437,3163" textboxrect="3163,3163,18437,18437"/>
                    </v:shapetype>
                    <v:shape id="Блок-схема: ИЛИ 394" o:spid="_x0000_s1026" type="#_x0000_t124" style="position:absolute;margin-left:54pt;margin-top:81.4pt;width:27pt;height:27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Q7YRgIAAEsEAAAOAAAAZHJzL2Uyb0RvYy54bWysVMFuEzEQvSPxD5bv7SZpCmTVTVWlBCEV&#10;WqnwAY7Xm7XweszYyabcOPAB3CrxE1y4AOIbtn/E2JuWFDghcrBmdjxv5r0Z5+h40xi2Vug12IIP&#10;9wecKSuh1HZZ8Nev5ntPOPNB2FIYsKrgV8rz4+nDB0ety9UIajClQkYg1uetK3gdgsuzzMtaNcLv&#10;g1OWghVgIwK5uMxKFC2hNyYbDQaPshawdAhSeU9fT/sgnyb8qlIynFeVV4GZglNvIZ2YzkU8s+mR&#10;yJcoXK3ltg3xD100Qlsqegd1KoJgK9R/QDVaIniowr6EJoOq0lIlDsRmOPiNzWUtnEpcSBzv7mTy&#10;/w9WvlxfINNlwQ8mY86saGhI3cfuW/ej+7p38/7mQ/el+959zll33X3qrlm8RqK1zueUe+kuMNL2&#10;7gzkG88szGphl+oEEdpaiZJaHcb72b2E6HhKZYv2BZRUUawCJP02FTYRkJRhmzSmq7sxqU1gkj4e&#10;jEeTAQ1TUmhrxwoiv0126MMzBQ2LRsErAy21heEcUw2xPvOhz7i9mTiA0eVcG5McXC5mBtla0OLM&#10;57PZZJJoENXda8aytuCTw9FhQr4X87sQg/T7GwTCypbUjcijXk+3dhDa9DbxMnYrYNSs134B5RXp&#10;h9BvNL1AMmrAd5y1tM0F929XAhVn5rmlGUyG43Fc/+SMDx+PyMHdyGI3IqwkqIIHznpzFvons3Ko&#10;lzVVGia6Fk5obpVOYsaZ9l1tm6WNTVPZvq74JHb9dOvXf8D0JwAAAP//AwBQSwMEFAAGAAgAAAAh&#10;AO1aJkneAAAACwEAAA8AAABkcnMvZG93bnJldi54bWxMj0FLxDAQhe+C/yGM4M1Nm0MotekigoeC&#10;i7jKes02Y1tsJqXJbrv/3tmT3ubNPN68r9qufhRnnOMQyEC+yUAgtcEN1Bn4/Hh5KEDEZMnZMRAa&#10;uGCEbX17U9nShYXe8bxPneAQiqU10Kc0lVLGtkdv4yZMSHz7DrO3ieXcSTfbhcP9KFWWaentQPyh&#10;txM+99j+7E/ewLTENn5dmibvdgc5vzWH151WxtzfrU+PIBKu6c8M1/pcHWrudAwnclGMrLOCWRIP&#10;WjHD1aEVb44GVK4LkHUl/zPUvwAAAP//AwBQSwECLQAUAAYACAAAACEAtoM4kv4AAADhAQAAEwAA&#10;AAAAAAAAAAAAAAAAAAAAW0NvbnRlbnRfVHlwZXNdLnhtbFBLAQItABQABgAIAAAAIQA4/SH/1gAA&#10;AJQBAAALAAAAAAAAAAAAAAAAAC8BAABfcmVscy8ucmVsc1BLAQItABQABgAIAAAAIQBF3Q7YRgIA&#10;AEsEAAAOAAAAAAAAAAAAAAAAAC4CAABkcnMvZTJvRG9jLnhtbFBLAQItABQABgAIAAAAIQDtWiZJ&#10;3gAAAAsBAAAPAAAAAAAAAAAAAAAAAKAEAABkcnMvZG93bnJldi54bWxQSwUGAAAAAAQABADzAAAA&#10;qwUAAAAA&#10;" fillcolor="#fc9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 wp14:anchorId="35170C7E" wp14:editId="50471FA1">
                      <wp:simplePos x="0" y="0"/>
                      <wp:positionH relativeFrom="column">
                        <wp:posOffset>1371600</wp:posOffset>
                      </wp:positionH>
                      <wp:positionV relativeFrom="paragraph">
                        <wp:posOffset>1719580</wp:posOffset>
                      </wp:positionV>
                      <wp:extent cx="342900" cy="342900"/>
                      <wp:effectExtent l="9525" t="5080" r="9525" b="13970"/>
                      <wp:wrapNone/>
                      <wp:docPr id="395" name="Блок-схема: ИЛИ 3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42900"/>
                              </a:xfrm>
                              <a:prstGeom prst="flowChartOr">
                                <a:avLst/>
                              </a:prstGeom>
                              <a:solidFill>
                                <a:srgbClr val="FFCC99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5AE758" id="Блок-схема: ИЛИ 395" o:spid="_x0000_s1026" type="#_x0000_t124" style="position:absolute;margin-left:108pt;margin-top:135.4pt;width:27pt;height:27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ysdRgIAAEsEAAAOAAAAZHJzL2Uyb0RvYy54bWysVMFuEzEQvSPxD5bvzSZpAmSVTVWlBCEV&#10;WqnwAY7Xm7Xwepaxk025ceADuFXiJ7hwAcQ3bP+IsTcNKXBC5GDN7HjezHszzvRkWxm2Ueg02IwP&#10;en3OlJWQa7vK+OtXi6MnnDkvbC4MWJXxa+X4yezhg2lTp2oIJZhcISMQ69KmznjpfZ0miZOlqoTr&#10;Qa0sBQvASnhycZXkKBpCr0wy7PcfJQ1gXiNI5Rx9PeuCfBbxi0JJf1EUTnlmMk69+XhiPJfhTGZT&#10;ka5Q1KWWuzbEP3RRCW2p6B7qTHjB1qj/gKq0RHBQ+J6EKoGi0FJFDsRm0P+NzVUpahW5kDiu3svk&#10;/h+sfLm5RKbzjB9PxpxZUdGQ2o/tt/ZH+/Xo9v3th/ZL+739nLL2pv3U3rBwjURrapdS7lV9iYG2&#10;q89BvnHMwrwUdqVOEaEplcip1UG4n9xLCI6jVLZsXkBOFcXaQ9RvW2AVAEkZto1jut6PSW09k/Tx&#10;eDSc9GmYkkI7O1QQ6V1yjc4/U1CxYGS8MNBQW+gvMNYQm3Pnu4y7m5EDGJ0vtDHRwdVybpBtBC3O&#10;YjGfTyaRBlE9vGYsazI+GQ/HEflezB1C9OPvbxAIa5tTNyINej3d2V5o09nEy9idgEGzTvsl5Nek&#10;H0K30fQCySgB33HW0DZn3L1dC1ScmeeWZjAZjEZh/aMzGj8ekoOHkeVhRFhJUBn3nHXm3HdPZl2j&#10;XpVUaRDpWjiluRU6ihlm2nW1a5Y2Nk5l97rCkzj0461f/wGznwAAAP//AwBQSwMEFAAGAAgAAAAh&#10;AMgVqYTfAAAACwEAAA8AAABkcnMvZG93bnJldi54bWxMj0FLw0AQhe9C/8Myhd7sJlFiidkUETwE&#10;WsQq9brNjkkwOxt2t0367x1Pensz83jzvXI720Fc0IfekYJ0nYBAapzpqVXw8f5yuwERoiajB0eo&#10;4IoBttXiptSFcRO94eUQW8EhFAqtoItxLKQMTYdWh7Ubkfj25bzVkUffSuP1xOF2kFmS5NLqnvhD&#10;p0d87rD5PpytgnEKTfi81nXa7o/Sv9bH3T7PlFot56dHEBHn+GeGX3xGh4qZTu5MJohBQZbm3CWy&#10;eEi4AztY8Oak4C6734CsSvm/Q/UDAAD//wMAUEsBAi0AFAAGAAgAAAAhALaDOJL+AAAA4QEAABMA&#10;AAAAAAAAAAAAAAAAAAAAAFtDb250ZW50X1R5cGVzXS54bWxQSwECLQAUAAYACAAAACEAOP0h/9YA&#10;AACUAQAACwAAAAAAAAAAAAAAAAAvAQAAX3JlbHMvLnJlbHNQSwECLQAUAAYACAAAACEA/48rHUYC&#10;AABLBAAADgAAAAAAAAAAAAAAAAAuAgAAZHJzL2Uyb0RvYy54bWxQSwECLQAUAAYACAAAACEAyBWp&#10;hN8AAAALAQAADwAAAAAAAAAAAAAAAACgBAAAZHJzL2Rvd25yZXYueG1sUEsFBgAAAAAEAAQA8wAA&#10;AKwFAAAAAA==&#10;" fillcolor="#fc9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7920" behindDoc="0" locked="0" layoutInCell="1" allowOverlap="1" wp14:anchorId="539545DE" wp14:editId="20A64272">
                      <wp:simplePos x="0" y="0"/>
                      <wp:positionH relativeFrom="column">
                        <wp:posOffset>685800</wp:posOffset>
                      </wp:positionH>
                      <wp:positionV relativeFrom="paragraph">
                        <wp:posOffset>1719580</wp:posOffset>
                      </wp:positionV>
                      <wp:extent cx="342900" cy="342900"/>
                      <wp:effectExtent l="9525" t="5080" r="9525" b="13970"/>
                      <wp:wrapNone/>
                      <wp:docPr id="396" name="Блок-схема: ИЛИ 3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42900"/>
                              </a:xfrm>
                              <a:prstGeom prst="flowChartOr">
                                <a:avLst/>
                              </a:prstGeom>
                              <a:solidFill>
                                <a:srgbClr val="FFCC99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9E8011" id="Блок-схема: ИЛИ 396" o:spid="_x0000_s1026" type="#_x0000_t124" style="position:absolute;margin-left:54pt;margin-top:135.4pt;width:27pt;height:27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jWJRgIAAEsEAAAOAAAAZHJzL2Uyb0RvYy54bWysVMFuEzEQvSPxD5bv7SZpWsiqm6pKCUIC&#10;WqnwAY7Xm7XweszYyabcOPAB3CrxE1y4AOIbtn/E2JuWFDghcrBmdjxv5r0Z5/hk0xi2Vug12IIP&#10;9wecKSuh1HZZ8Nev5nuPOfNB2FIYsKrgV8rzk+nDB8ety9UIajClQkYg1uetK3gdgsuzzMtaNcLv&#10;g1OWghVgIwK5uMxKFC2hNyYbDQZHWQtYOgSpvKevZ32QTxN+VSkZzqvKq8BMwam3kE5M5yKe2fRY&#10;5EsUrtZy24b4hy4aoS0VvYM6E0GwFeo/oBotETxUYV9Ck0FVaakSB2IzHPzG5rIWTiUuJI53dzL5&#10;/wcrX64vkOmy4AeTI86saGhI3cfuW/ej+7p38/7mQ/el+959zll33X3qrlm8RqK1zueUe+kuMNL2&#10;7jnIN55ZmNXCLtUpIrS1EiW1Ooz3s3sJ0fGUyhbtCyipolgFSPptKmwiICnDNmlMV3djUpvAJH08&#10;GI8mAxqmpNDWjhVEfpvs0IenChoWjYJXBlpqC8M5phpi/dyHPuP2ZuIARpdzbUxycLmYGWRrQYsz&#10;n89mk0miQVR3rxnL2oJPDkeHCflezO9CDNLvbxAIK1tSNyKPej3Z2kFo09vEy9itgFGzXvsFlFek&#10;H0K/0fQCyagB33HW0jYX3L9dCVScmWeWZjAZjsdx/ZMzPnw0Igd3I4vdiLCSoAoeOOvNWeifzMqh&#10;XtZUaZjoWjiluVU6iRln2ne1bZY2Nk1l+7rik9j1061f/wHTnwAAAP//AwBQSwMEFAAGAAgAAAAh&#10;AOaMi0vfAAAACwEAAA8AAABkcnMvZG93bnJldi54bWxMj8FOwzAQRO9I/IO1SNyoXYNClMapEBKH&#10;SFSIgsrVjd0kIl5Httukf8/2RI8zO5qdV65nN7CTDbH3qGC5EMAsNt702Cr4/np7yIHFpNHowaNV&#10;cLYR1tXtTakL4yf8tKdtahmVYCy0gi6lseA8Np11Oi78aJFuBx+cTiRDy03QE5W7gUshMu50j/Sh&#10;06N97Wzzuz06BeMUm/hzrutlu9nx8FHv3jeZVOr+bn5ZAUt2Tv9huMyn6VDRpr0/oolsIC1yYkkK&#10;5LMghksik+TsFTzKpxx4VfJrhuoPAAD//wMAUEsBAi0AFAAGAAgAAAAhALaDOJL+AAAA4QEAABMA&#10;AAAAAAAAAAAAAAAAAAAAAFtDb250ZW50X1R5cGVzXS54bWxQSwECLQAUAAYACAAAACEAOP0h/9YA&#10;AACUAQAACwAAAAAAAAAAAAAAAAAvAQAAX3JlbHMvLnJlbHNQSwECLQAUAAYACAAAACEAcH41iUYC&#10;AABLBAAADgAAAAAAAAAAAAAAAAAuAgAAZHJzL2Uyb0RvYy54bWxQSwECLQAUAAYACAAAACEA5oyL&#10;S98AAAALAQAADwAAAAAAAAAAAAAAAACgBAAAZHJzL2Rvd25yZXYueG1sUEsFBgAAAAAEAAQA8wAA&#10;AKwFAAAAAA==&#10;" fillcolor="#fc9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254FDF5D" wp14:editId="0438C55C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1719580</wp:posOffset>
                      </wp:positionV>
                      <wp:extent cx="342900" cy="342900"/>
                      <wp:effectExtent l="9525" t="5080" r="9525" b="13970"/>
                      <wp:wrapNone/>
                      <wp:docPr id="397" name="Блок-схема: ИЛИ 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42900"/>
                              </a:xfrm>
                              <a:prstGeom prst="flowChartOr">
                                <a:avLst/>
                              </a:prstGeom>
                              <a:solidFill>
                                <a:srgbClr val="FFCC99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4182E3" id="Блок-схема: ИЛИ 397" o:spid="_x0000_s1026" type="#_x0000_t124" style="position:absolute;margin-left:0;margin-top:135.4pt;width:27pt;height:27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BBMRgIAAEsEAAAOAAAAZHJzL2Uyb0RvYy54bWysVMFuEzEQvSPxD5bv7SZpCmTVTVWlBCEV&#10;WqnwAY7Xm7XweszYyabcOPAB3CrxE1y4AOIbtn/E2JuWFDghcrBmdjxv5r0Z5+h40xi2Vug12IIP&#10;9wecKSuh1HZZ8Nev5ntPOPNB2FIYsKrgV8rz4+nDB0ety9UIajClQkYg1uetK3gdgsuzzMtaNcLv&#10;g1OWghVgIwK5uMxKFC2hNyYbDQaPshawdAhSeU9fT/sgnyb8qlIynFeVV4GZglNvIZ2YzkU8s+mR&#10;yJcoXK3ltg3xD100Qlsqegd1KoJgK9R/QDVaIniowr6EJoOq0lIlDsRmOPiNzWUtnEpcSBzv7mTy&#10;/w9WvlxfINNlwQ8mjzmzoqEhdR+7b92P7uvezfubD92X7nv3OWfddfepu2bxGonWOp9T7qW7wEjb&#10;uzOQbzyzMKuFXaoTRGhrJUpqdRjvZ/cSouMplS3aF1BSRbEKkPTbVNhEQFKGbdKYru7GpDaBSfp4&#10;MB5NBjRMSaGtHSuI/DbZoQ/PFDQsGgWvDLTUFoZzTDXE+syHPuP2ZuIARpdzbUxycLmYGWRrQYsz&#10;n89mk0miQVR3rxnL2oJPDkeHCflezO9CDNLvbxAIK1tSNyKPej3d2kFo09vEy9itgFGzXvsFlFek&#10;H0K/0fQCyagB33HW0jYX3L9dCVScmeeWZjAZjsdx/ZMzPnw8Igd3I4vdiLCSoAoeOOvNWeifzMqh&#10;XtZUaZjoWjihuVU6iRln2ne1bZY2Nk1l+7rik9j1061f/wHTnwAAAP//AwBQSwMEFAAGAAgAAAAh&#10;AOlpOcPdAAAABwEAAA8AAABkcnMvZG93bnJldi54bWxMj0FLw0AQhe+C/2EZwZvdNNa2xEyKCB4C&#10;FrFKe90mYxLMzobdbZP+e8eTHt+84b3v5ZvJ9upMPnSOEeazBBRx5eqOG4TPj5e7NagQDdemd0wI&#10;FwqwKa6vcpPVbuR3Ou9ioySEQ2YQ2hiHTOtQtWRNmLmBWLwv562JIn2ja29GCbe9TpNkqa3pWBpa&#10;M9BzS9X37mQRhjFU4XApy3mz3Wv/Vu5ft8sU8fZmenoEFWmKf8/wiy/oUAjT0Z24DqpHkCERIV0l&#10;MkDsh4Ucjgj36WINusj1f/7iBwAA//8DAFBLAQItABQABgAIAAAAIQC2gziS/gAAAOEBAAATAAAA&#10;AAAAAAAAAAAAAAAAAABbQ29udGVudF9UeXBlc10ueG1sUEsBAi0AFAAGAAgAAAAhADj9If/WAAAA&#10;lAEAAAsAAAAAAAAAAAAAAAAALwEAAF9yZWxzLy5yZWxzUEsBAi0AFAAGAAgAAAAhAMosEExGAgAA&#10;SwQAAA4AAAAAAAAAAAAAAAAALgIAAGRycy9lMm9Eb2MueG1sUEsBAi0AFAAGAAgAAAAhAOlpOcPd&#10;AAAABwEAAA8AAAAAAAAAAAAAAAAAoAQAAGRycy9kb3ducmV2LnhtbFBLBQYAAAAABAAEAPMAAACq&#10;BQAAAAA=&#10;" fillcolor="#fc9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10F81458" wp14:editId="1831371B">
                      <wp:simplePos x="0" y="0"/>
                      <wp:positionH relativeFrom="column">
                        <wp:posOffset>1371600</wp:posOffset>
                      </wp:positionH>
                      <wp:positionV relativeFrom="paragraph">
                        <wp:posOffset>1033780</wp:posOffset>
                      </wp:positionV>
                      <wp:extent cx="342900" cy="342900"/>
                      <wp:effectExtent l="9525" t="5080" r="9525" b="13970"/>
                      <wp:wrapNone/>
                      <wp:docPr id="398" name="Блок-схема: ИЛИ 3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42900"/>
                              </a:xfrm>
                              <a:prstGeom prst="flowChartOr">
                                <a:avLst/>
                              </a:prstGeom>
                              <a:solidFill>
                                <a:srgbClr val="FFCC99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066E6A" id="Блок-схема: ИЛИ 398" o:spid="_x0000_s1026" type="#_x0000_t124" style="position:absolute;margin-left:108pt;margin-top:81.4pt;width:27pt;height:27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eblRQIAAEsEAAAOAAAAZHJzL2Uyb0RvYy54bWysVMFuEzEQvSPxD5bv7SZpCmTVTVWlBCEV&#10;WqnwAY7Xm7XweszYyabcOPAB3CrxE1y4AOIbtn/E2JuWFDghcrBmdjxv5r0Z5+h40xi2Vug12IIP&#10;9wecKSuh1HZZ8Nev5ntPOPNB2FIYsKrgV8rz4+nDB0ety9UIajClQkYg1uetK3gdgsuzzMtaNcLv&#10;g1OWghVgIwK5uMxKFC2hNyYbDQaPshawdAhSeU9fT/sgnyb8qlIynFeVV4GZglNvIZ2YzkU8s+mR&#10;yJcoXK3ltg3xD100Qlsqegd1KoJgK9R/QDVaIniowr6EJoOq0lIlDsRmOPiNzWUtnEpcSBzv7mTy&#10;/w9WvlxfINNlwQ8mNCorGhpS97H71v3ovu7dvL/50H3pvnefc9Zdd5+6axavkWit8znlXroLjLS9&#10;OwP5xjMLs1rYpTpBhLZWoqRWh/F+di8hOp5S2aJ9ASVVFKsASb9NhU0EJGXYJo3p6m5MahOYpI8H&#10;49FkQMOUFNrasYLIb5Md+vBMQcOiUfDKQEttYTjHVEOsz3zoM25vJg5gdDnXxiQHl4uZQbYWtDjz&#10;+Ww2mSQaRHX3mrGsLfjkcHSYkO/F/C7EIP3+BoGwsiV1I/Ko19OtHYQ2vU28jN0KGDXrtV9AeUX6&#10;IfQbTS+QjBrwHWctbXPB/duVQMWZeW5pBpPheBzXPznjw8cjcnA3stiNCCsJquCBs96chf7JrBzq&#10;ZU2VhomuhROaW6WTmHGmfVfbZmlj01S2rys+iV0/3fr1HzD9CQAA//8DAFBLAwQUAAYACAAAACEA&#10;w8MEht4AAAALAQAADwAAAGRycy9kb3ducmV2LnhtbEyPwU7DMBBE70j8g7VI3KgTH0IV4lQIiUMk&#10;KkSpytWNlyQiXke226R/z8IFjjszmn1TbRY3ijOGOHjSkK8yEEittwN1Gvbvz3drEDEZsmb0hBou&#10;GGFTX19VprR+pjc871InuIRiaTT0KU2llLHt0Zm48hMSe58+OJP4DJ20wcxc7kapsqyQzgzEH3oz&#10;4VOP7dfu5DRMc2zjx6Vp8m57kOG1ObxsC6X17c3y+AAi4ZL+wvCDz+hQM9PRn8hGMWpQecFbEhuF&#10;4g2cUPcZK8dfaw2yruT/DfU3AAAA//8DAFBLAQItABQABgAIAAAAIQC2gziS/gAAAOEBAAATAAAA&#10;AAAAAAAAAAAAAAAAAABbQ29udGVudF9UeXBlc10ueG1sUEsBAi0AFAAGAAgAAAAhADj9If/WAAAA&#10;lAEAAAsAAAAAAAAAAAAAAAAALwEAAF9yZWxzLy5yZWxzUEsBAi0AFAAGAAgAAAAhALoR5uVFAgAA&#10;SwQAAA4AAAAAAAAAAAAAAAAALgIAAGRycy9lMm9Eb2MueG1sUEsBAi0AFAAGAAgAAAAhAMPDBIbe&#10;AAAACwEAAA8AAAAAAAAAAAAAAAAAnwQAAGRycy9kb3ducmV2LnhtbFBLBQYAAAAABAAEAPMAAACq&#10;BQAAAAA=&#10;" fillcolor="#fc9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331BD70F" wp14:editId="4E16228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1033780</wp:posOffset>
                      </wp:positionV>
                      <wp:extent cx="342900" cy="342900"/>
                      <wp:effectExtent l="9525" t="5080" r="9525" b="13970"/>
                      <wp:wrapNone/>
                      <wp:docPr id="399" name="Блок-схема: ИЛИ 3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42900"/>
                              </a:xfrm>
                              <a:prstGeom prst="flowChartOr">
                                <a:avLst/>
                              </a:prstGeom>
                              <a:solidFill>
                                <a:srgbClr val="FFCC99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93E984" id="Блок-схема: ИЛИ 399" o:spid="_x0000_s1026" type="#_x0000_t124" style="position:absolute;margin-left:0;margin-top:81.4pt;width:27pt;height:27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8MgRgIAAEsEAAAOAAAAZHJzL2Uyb0RvYy54bWysVMFuEzEQvSPxD5bv7SZpCmTVTVWlBCEV&#10;WqnwAY7Xm7XweszYyabcOPAB3CrxE1y4AOIbtn/E2JuWtNwQe7BmPDNvZt6M9+h40xi2Vug12IIP&#10;9wecKSuh1HZZ8Ldv5nvPOPNB2FIYsKrgV8rz4+njR0ety9UIajClQkYg1uetK3gdgsuzzMtaNcLv&#10;g1OWjBVgIwKpuMxKFC2hNyYbDQZPshawdAhSeU+3p72RTxN+VSkZzqvKq8BMwam2kE5M5yKe2fRI&#10;5EsUrtZyW4b4hyoaoS0lvYM6FUGwFeq/oBotETxUYV9Ck0FVaalSD9TNcPCgm8taOJV6IXK8u6PJ&#10;/z9Y+Xp9gUyXBT+YTDizoqEhdZ+7H92v7vvezcebT9237mf3NWfddfelu2bRjUhrnc8p9tJdYGzb&#10;uzOQ7zyzMKuFXaoTRGhrJUoqdRj9s3sBUfEUyhbtKygpo1gFSPxtKmwiIDHDNmlMV3djUpvAJF0e&#10;jEeTAQ1Tkmkrxwwivw126MMLBQ2LQsErAy2VheEcUw6xPvOhj7j1TD2A0eVcG5MUXC5mBtla0OLM&#10;57NZ3zYl8btuxrK24JPD0WFCvmfzuxCD9CUmHkAgrGxJ1Yg88vV8KwehTS9TSmO3BEbOeu4XUF4R&#10;fwj9RtMLJKEG/MBZS9tccP9+JVBxZl5amsFkOB7H9U/K+PDpiBTctSx2LcJKgip44KwXZ6F/MiuH&#10;ellTpmFq18IJza3Sicw4076qbbG0sWkq29cVn8Sunrz+/AOmvwEAAP//AwBQSwMEFAAGAAgAAAAh&#10;ACAwQ+HcAAAABwEAAA8AAABkcnMvZG93bnJldi54bWxMj8FqwzAQRO+F/oPYQm+NbNOY4FoOJZCD&#10;oSE0KelVsba2qbUykhI7f9/tqT3uzDD7plzPdhBX9KF3pCBdJCCQGmd6ahV8HLdPKxAhajJ6cIQK&#10;bhhgXd3flbowbqJ3vB5iK7iEQqEVdDGOhZSh6dDqsHAjEntfzlsd+fStNF5PXG4HmSVJLq3uiT90&#10;esRNh8334WIVjFNowuetrtN2d5J+X5/ednmm1OPD/PoCIuIc/8Lwi8/oUDHT2V3IBDEo4CGR1Tzj&#10;AWwvn1k4K8jSfAWyKuV//uoHAAD//wMAUEsBAi0AFAAGAAgAAAAhALaDOJL+AAAA4QEAABMAAAAA&#10;AAAAAAAAAAAAAAAAAFtDb250ZW50X1R5cGVzXS54bWxQSwECLQAUAAYACAAAACEAOP0h/9YAAACU&#10;AQAACwAAAAAAAAAAAAAAAAAvAQAAX3JlbHMvLnJlbHNQSwECLQAUAAYACAAAACEAAEPDIEYCAABL&#10;BAAADgAAAAAAAAAAAAAAAAAuAgAAZHJzL2Uyb0RvYy54bWxQSwECLQAUAAYACAAAACEAIDBD4dwA&#10;AAAHAQAADwAAAAAAAAAAAAAAAACgBAAAZHJzL2Rvd25yZXYueG1sUEsFBgAAAAAEAAQA8wAAAKkF&#10;AAAAAA==&#10;" fillcolor="#fc9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42378B34" wp14:editId="67E434E3">
                      <wp:simplePos x="0" y="0"/>
                      <wp:positionH relativeFrom="column">
                        <wp:posOffset>1371600</wp:posOffset>
                      </wp:positionH>
                      <wp:positionV relativeFrom="paragraph">
                        <wp:posOffset>347980</wp:posOffset>
                      </wp:positionV>
                      <wp:extent cx="342900" cy="342900"/>
                      <wp:effectExtent l="9525" t="5080" r="9525" b="13970"/>
                      <wp:wrapNone/>
                      <wp:docPr id="400" name="Блок-схема: ИЛИ 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42900"/>
                              </a:xfrm>
                              <a:prstGeom prst="flowChartOr">
                                <a:avLst/>
                              </a:prstGeom>
                              <a:solidFill>
                                <a:srgbClr val="FFCC99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EB583F" id="Блок-схема: ИЛИ 400" o:spid="_x0000_s1026" type="#_x0000_t124" style="position:absolute;margin-left:108pt;margin-top:27.4pt;width:27pt;height:27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/6nRAIAAEsEAAAOAAAAZHJzL2Uyb0RvYy54bWysVMFuEzEQvSPxD5bv7SYhBbLqpqpSgpAK&#10;rVT4AMfrzVp4PWbsZFNuHPoB3CrxE1y4AOIbtn/E2JuWFDghcrBmdjxv5r0Z5/Bo0xi2Vug12IIP&#10;9wecKSuh1HZZ8Dev53tPOfNB2FIYsKrgl8rzo+nDB4ety9UIajClQkYg1uetK3gdgsuzzMtaNcLv&#10;g1OWghVgIwK5uMxKFC2hNyYbDQaPsxawdAhSeU9fT/ognyb8qlIynFWVV4GZglNvIZ2YzkU8s+mh&#10;yJcoXK3ltg3xD100Qlsqegd1IoJgK9R/QDVaIniowr6EJoOq0lIlDsRmOPiNzUUtnEpcSBzv7mTy&#10;/w9WvlqfI9NlwccD0seKhobUfey+dT+6r3s3H26uui/d9+5zzrrr7lN3zeI1Eq11PqfcC3eOkbZ3&#10;pyDfemZhVgu7VMeI0NZKlNTqMN7P7iVEx1MqW7QvoaSKYhUg6bepsImApAzbpDFd3o1JbQKT9PHR&#10;eDSJzUoKbe1YQeS3yQ59eK6gYdEoeGWgpbYwnGGqIdanPvQZtzcTBzC6nGtjkoPLxcwgWwtanPl8&#10;NptMEg2iunvNWNYWfHIwOkjI92J+F2KQfn+DQFjZkroRedTr2dYOQpveJl7GbgWMmvXaL6C8JP0Q&#10;+o2mF0hGDfies5a2ueD+3Uqg4sy8sDSDyXA8juufnPHBkxE5uBtZ7EaElQRV8MBZb85C/2RWDvWy&#10;pkrDRNfCMc2t0knMONO+q22ztLFpKtvXFZ/Erp9u/foPmP4EAAD//wMAUEsDBBQABgAIAAAAIQCB&#10;40MT3wAAAAoBAAAPAAAAZHJzL2Rvd25yZXYueG1sTI/BSsNAEIbvgu+wjODN7iZoDDGbIoKHgEWs&#10;Uq/b7DQJzc6G7LZJ397xpMeZ+fjn+8v14gZxxin0njQkKwUCqfG2p1bD1+frXQ4iREPWDJ5QwwUD&#10;rKvrq9IU1s/0gedtbAWHUCiMhi7GsZAyNB06E1Z+ROLbwU/ORB6nVtrJzBzuBpkqlUlneuIPnRnx&#10;pcPmuD05DeMcmvB9qeuk3ezk9F7v3jZZqvXtzfL8BCLiEv9g+NVndajYae9PZIMYNKRJxl2ihod7&#10;rsBA+qh4sWdS5TnIqpT/K1Q/AAAA//8DAFBLAQItABQABgAIAAAAIQC2gziS/gAAAOEBAAATAAAA&#10;AAAAAAAAAAAAAAAAAABbQ29udGVudF9UeXBlc10ueG1sUEsBAi0AFAAGAAgAAAAhADj9If/WAAAA&#10;lAEAAAsAAAAAAAAAAAAAAAAALwEAAF9yZWxzLy5yZWxzUEsBAi0AFAAGAAgAAAAhAEEL/qdEAgAA&#10;SwQAAA4AAAAAAAAAAAAAAAAALgIAAGRycy9lMm9Eb2MueG1sUEsBAi0AFAAGAAgAAAAhAIHjQxPf&#10;AAAACgEAAA8AAAAAAAAAAAAAAAAAngQAAGRycy9kb3ducmV2LnhtbFBLBQYAAAAABAAEAPMAAACq&#10;BQAAAAA=&#10;" fillcolor="#fc9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 wp14:anchorId="38CDD0FE" wp14:editId="4AD762A9">
                      <wp:simplePos x="0" y="0"/>
                      <wp:positionH relativeFrom="column">
                        <wp:posOffset>685800</wp:posOffset>
                      </wp:positionH>
                      <wp:positionV relativeFrom="paragraph">
                        <wp:posOffset>347980</wp:posOffset>
                      </wp:positionV>
                      <wp:extent cx="342900" cy="342900"/>
                      <wp:effectExtent l="9525" t="5080" r="9525" b="13970"/>
                      <wp:wrapNone/>
                      <wp:docPr id="401" name="Блок-схема: ИЛИ 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42900"/>
                              </a:xfrm>
                              <a:prstGeom prst="flowChartOr">
                                <a:avLst/>
                              </a:prstGeom>
                              <a:solidFill>
                                <a:srgbClr val="FFCC99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BED6BD" id="Блок-схема: ИЛИ 401" o:spid="_x0000_s1026" type="#_x0000_t124" style="position:absolute;margin-left:54pt;margin-top:27.4pt;width:27pt;height:27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dtiRQIAAEsEAAAOAAAAZHJzL2Uyb0RvYy54bWysVMFuEzEQvSPxD5bv7W5CAmTVTVWlBCEV&#10;WqnwAY7Xm7XweszYyabcOPQDuFXiJ7hwAcQ3bP+IWW8aUuCE2IM145l5M/NmvEfHm9qwtUKvweZ8&#10;cJhypqyEQttlzt+8nh885cwHYQthwKqcXynPj6cPHxw1LlNDqMAUChmBWJ81LudVCC5LEi8rVQt/&#10;CE5ZMpaAtQik4jIpUDSEXptkmKaPkwawcAhSeU+3p72RTyN+WSoZzsvSq8BMzqm2EE+M56I7k+mR&#10;yJYoXKXltgzxD1XUQltKuoM6FUGwFeo/oGotETyU4VBCnUBZaqliD9TNIP2tm8tKOBV7IXK829Hk&#10;/x+sfLW+QKaLnI/SAWdW1DSk9mP7rf3Rfj24/XB73X5pv7efM9betJ/aG9a5EWmN8xnFXroL7Nr2&#10;7gzkW88szCphl+oEEZpKiYJKjf7JvYBO8RTKFs1LKCijWAWI/G1KrDtAYoZt4piudmNSm8AkXT4a&#10;DScpDVOSaStTRYnI7oId+vBcQc06IeelgYbKwnCOMYdYn/nQR9x5xh7A6GKujYkKLhczg2wtaHHm&#10;89lsMunapiR+381Y1uR8Mh6OI/I9m9+HSOP3NwiElS0IWmQdX8+2chDa9DKlNJYy33HWc7+A4or4&#10;Q+g3ml4gCRXge84a2uac+3crgYoz88LSDCaD0ahb/6iMxk+GpOC+ZbFvEVYSVM4DZ704C/2TWTnU&#10;y4oyDWK7Fk5obqWOZHb19VVti6WNjYRtX1f3JPb16PXrHzD9CQAA//8DAFBLAwQUAAYACAAAACEA&#10;gjrFRt0AAAAKAQAADwAAAGRycy9kb3ducmV2LnhtbEyPQUvDQBCF74L/YRnBm900aAgxm1IEDwGL&#10;2Eq9brNjEpqdDbvbJv33Tr3o8c17vPleuZrtIM7oQ+9IwXKRgEBqnOmpVfC5e33IQYSoyejBESq4&#10;YIBVdXtT6sK4iT7wvI2t4BIKhVbQxTgWUoamQ6vDwo1I7H07b3Vk6VtpvJ643A4yTZJMWt0Tf+j0&#10;iC8dNsftySoYp9CEr0tdL9vNXvr3ev+2yVKl7u/m9TOIiHP8C8MVn9GhYqaDO5EJYmCd5LwlKnh6&#10;5AnXQJby4fDr5CCrUv6fUP0AAAD//wMAUEsBAi0AFAAGAAgAAAAhALaDOJL+AAAA4QEAABMAAAAA&#10;AAAAAAAAAAAAAAAAAFtDb250ZW50X1R5cGVzXS54bWxQSwECLQAUAAYACAAAACEAOP0h/9YAAACU&#10;AQAACwAAAAAAAAAAAAAAAAAvAQAAX3JlbHMvLnJlbHNQSwECLQAUAAYACAAAACEA+1nbYkUCAABL&#10;BAAADgAAAAAAAAAAAAAAAAAuAgAAZHJzL2Uyb0RvYy54bWxQSwECLQAUAAYACAAAACEAgjrFRt0A&#10;AAAKAQAADwAAAAAAAAAAAAAAAACfBAAAZHJzL2Rvd25yZXYueG1sUEsFBgAAAAAEAAQA8wAAAKkF&#10;AAAAAA==&#10;" fillcolor="#fc9"/>
                  </w:pict>
                </mc:Fallback>
              </mc:AlternateContent>
            </w:r>
            <w:r>
              <w:t xml:space="preserve"> </w:t>
            </w:r>
          </w:p>
          <w:p w:rsidR="00B52522" w:rsidRDefault="00B52522" w:rsidP="00B52522">
            <w:pPr>
              <w:tabs>
                <w:tab w:val="left" w:pos="3000"/>
              </w:tabs>
            </w:pPr>
          </w:p>
          <w:p w:rsidR="00B52522" w:rsidRDefault="00B52522" w:rsidP="00B52522">
            <w:pPr>
              <w:tabs>
                <w:tab w:val="left" w:pos="3000"/>
              </w:tabs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43F0C4B0" wp14:editId="06B65EDF">
                      <wp:simplePos x="0" y="0"/>
                      <wp:positionH relativeFrom="column">
                        <wp:posOffset>-9525</wp:posOffset>
                      </wp:positionH>
                      <wp:positionV relativeFrom="paragraph">
                        <wp:posOffset>-1905</wp:posOffset>
                      </wp:positionV>
                      <wp:extent cx="342900" cy="342900"/>
                      <wp:effectExtent l="9525" t="7620" r="9525" b="11430"/>
                      <wp:wrapNone/>
                      <wp:docPr id="402" name="Блок-схема: ИЛИ 4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42900"/>
                              </a:xfrm>
                              <a:prstGeom prst="flowChartOr">
                                <a:avLst/>
                              </a:prstGeom>
                              <a:solidFill>
                                <a:srgbClr val="FFCC99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49F444" id="Блок-схема: ИЛИ 402" o:spid="_x0000_s1026" type="#_x0000_t124" style="position:absolute;margin-left:-.75pt;margin-top:-.15pt;width:27pt;height:27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MX2RgIAAEsEAAAOAAAAZHJzL2Uyb0RvYy54bWysVMFuEzEQvSPxD5bvzW5CAmTVTVWlBCEV&#10;WqnwAY7Xm13h9Zixk025cegHcKvET3DhAohv2P4RY29aUuCEyMGa2fG8mfdmnMOjbaPZRqGrweR8&#10;OEg5U0ZCUZtVzt+8Xhw85cx5YQqhwaicXyrHj2YPHxy2NlMjqEAXChmBGJe1NueV9zZLEicr1Qg3&#10;AKsMBUvARnhycZUUKFpCb3QyStPHSQtYWASpnKOvJ32QzyJ+WSrpz8rSKc90zqk3H0+M5zKcyexQ&#10;ZCsUtqrlrg3xD100ojZU9A7qRHjB1lj/AdXUEsFB6QcSmgTKspYqciA2w/Q3NheVsCpyIXGcvZPJ&#10;/T9Y+Wpzjqwucj5OR5wZ0dCQuo/dt+5H9/Xg5sPNVfel+959zlh33X3qrlm4RqK11mWUe2HPMdB2&#10;9hTkW8cMzCthVuoYEdpKiYJaHYb7yb2E4DhKZcv2JRRUUaw9RP22JTYBkJRh2zimy7sxqa1nkj4+&#10;Go+mKQ1TUmhnhwoiu0226PxzBQ0LRs5LDS21hf4MYw2xOXW+z7i9GTmArotFrXV0cLWca2QbQYuz&#10;WMzn02mkQVT3r2nD2pxPJ6NJRL4Xc/sQafz9DQJhbQrqRmRBr2c724ta9zbx0mYnYNCs134JxSXp&#10;h9BvNL1AMirA95y1tM05d+/WAhVn+oWhGUyH43FY/+iMJ09G5OB+ZLkfEUYSVM49Z7059/2TWVus&#10;VxVVGka6Bo5pbmUdxQwz7bvaNUsbG6eye13hSez78dav/4DZTwAAAP//AwBQSwMEFAAGAAgAAAAh&#10;AErCrNjbAAAABgEAAA8AAABkcnMvZG93bnJldi54bWxMjkFLw0AUhO9C/8PyBG/tJimtErMpRfAQ&#10;sIhV6nWbfSbB7Nuwu23Sf+/rqZ6GYYaZr9hMthdn9KFzpCBdJCCQamc6ahR8fb7On0CEqMno3hEq&#10;uGCATTm7K3Ru3EgfeN7HRvAIhVwraGMccilD3aLVYeEGJM5+nLc6svWNNF6PPG57mSXJWlrdET+0&#10;esCXFuvf/ckqGMZQh+9LVaXN7iD9e3V4260zpR7up+0ziIhTvJXhis/oUDLT0Z3IBNErmKcrbrIu&#10;QXC8ytgeWZePIMtC/scv/wAAAP//AwBQSwECLQAUAAYACAAAACEAtoM4kv4AAADhAQAAEwAAAAAA&#10;AAAAAAAAAAAAAAAAW0NvbnRlbnRfVHlwZXNdLnhtbFBLAQItABQABgAIAAAAIQA4/SH/1gAAAJQB&#10;AAALAAAAAAAAAAAAAAAAAC8BAABfcmVscy8ucmVsc1BLAQItABQABgAIAAAAIQB0qMX2RgIAAEsE&#10;AAAOAAAAAAAAAAAAAAAAAC4CAABkcnMvZTJvRG9jLnhtbFBLAQItABQABgAIAAAAIQBKwqzY2wAA&#10;AAYBAAAPAAAAAAAAAAAAAAAAAKAEAABkcnMvZG93bnJldi54bWxQSwUGAAAAAAQABADzAAAAqAUA&#10;AAAA&#10;" fillcolor="#fc9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1D6236B4" wp14:editId="5BD958E0">
                      <wp:simplePos x="0" y="0"/>
                      <wp:positionH relativeFrom="column">
                        <wp:posOffset>1143000</wp:posOffset>
                      </wp:positionH>
                      <wp:positionV relativeFrom="paragraph">
                        <wp:posOffset>-2540</wp:posOffset>
                      </wp:positionV>
                      <wp:extent cx="114300" cy="342900"/>
                      <wp:effectExtent l="9525" t="6985" r="9525" b="12065"/>
                      <wp:wrapNone/>
                      <wp:docPr id="403" name="Блок-схема: знак завершения 4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-5400000">
                                <a:off x="0" y="0"/>
                                <a:ext cx="114300" cy="3429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CC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67002DB" id="_x0000_t116" coordsize="21600,21600" o:spt="116" path="m3475,qx,10800,3475,21600l18125,21600qx21600,10800,18125,xe">
                      <v:stroke joinstyle="miter"/>
                      <v:path gradientshapeok="t" o:connecttype="rect" textboxrect="1018,3163,20582,18437"/>
                    </v:shapetype>
                    <v:shape id="Блок-схема: знак завершения 403" o:spid="_x0000_s1026" type="#_x0000_t116" style="position:absolute;margin-left:90pt;margin-top:-.2pt;width:9pt;height:27pt;rotation:-90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6JUcwIAAIYEAAAOAAAAZHJzL2Uyb0RvYy54bWysVM1u1DAQviPxDpbvbTbbLLRRs1W1pQip&#10;QKWWB/AmzsbCP2Hs3Ww5wQGJG+JNKqQKVCjP4H0jxs62bOGG8MGa8cx8M/NNJvsHSyXJgoMVRhc0&#10;3R5QwnVpKqFnBX11fry1S4l1TFdMGs0LesEtPRg/fLDftTkfmsbIigNBEG3zri1o41ybJ4ktG66Y&#10;3TYt12isDSjmUIVZUgHrEF3JZDgYPEo6A1ULpuTW4utRb6TjiF/XvHQv69pyR2RBsTYXb4j3NNzJ&#10;eJ/lM2BtI8p1GewfqlBMaEx6B3XEHCNzEH9BKVGCsaZ226VRialrUfLYA3aTDv7o5qxhLY+9IDm2&#10;vaPJ/j/Y8sXiFIioCpoNdijRTOGQ/Gf/3f/011ur96sP/sr/8Jc58V/9jb/010G49F/81erd6iMa&#10;b/y31ScSopHLrrU5Qp61pxDYsO2JKV9bos2kYXrGDwFM13BWYQdp8E/uBQTFYiiZds9NhYWwuTOR&#10;1mUNioDB8W2NskE48Rn5I8s4zIu7YfKlIyU+pmm2g26kRNNONtxDOSRkecAKxbVg3VNuFAlCQWtp&#10;OqwS3DkHJTRzBmIOtjixro+8jYitGSmqYyFlVGA2nUggC4af2WRyjGedzG66SU26gu6NhqOIfM9m&#10;NyFih7f13nNTwuG+SKEKutvzgKWxPHD6RFdRdkzIXsZmpV6THHjt5zM11QVyHNlEfnB5sfvGwFtK&#10;OlyEgto3cwacEvlM45z20iwLmxOVbPR4iApsWqabFqZLhCqoo6QXJ67ftnkLYtZgpjT2rs0hzrYW&#10;kdkw976qdbH4scdRrRczbNOmHr1+/z7GvwAAAP//AwBQSwMEFAAGAAgAAAAhAOmyb5vdAAAACQEA&#10;AA8AAABkcnMvZG93bnJldi54bWxMj0FPwzAMhe9I/IfISNxYukwE1DWdJiSEgBMDsWvWem2hcUqS&#10;beHfY05w87Ofnr9XrbIbxRFDHDwZmM8KEEiNbwfqDLy93l/dgojJUmtHT2jgGyOs6vOzypatP9EL&#10;HjepExxCsbQG+pSmUsrY9OhsnPkJiW97H5xNLEMn22BPHO5GqYpCS2cH4g+9nfCux+Zzc3AGwmPe&#10;P79/PamPbVoohw/rrH1nzOVFXi9BJMzpzwy/+IwONTPt/IHaKEbWWnGXxMONBsEGNde82BlYXGuQ&#10;dSX/N6h/AAAA//8DAFBLAQItABQABgAIAAAAIQC2gziS/gAAAOEBAAATAAAAAAAAAAAAAAAAAAAA&#10;AABbQ29udGVudF9UeXBlc10ueG1sUEsBAi0AFAAGAAgAAAAhADj9If/WAAAAlAEAAAsAAAAAAAAA&#10;AAAAAAAALwEAAF9yZWxzLy5yZWxzUEsBAi0AFAAGAAgAAAAhAAsHolRzAgAAhgQAAA4AAAAAAAAA&#10;AAAAAAAALgIAAGRycy9lMm9Eb2MueG1sUEsBAi0AFAAGAAgAAAAhAOmyb5vdAAAACQEAAA8AAAAA&#10;AAAAAAAAAAAAzQQAAGRycy9kb3ducmV2LnhtbFBLBQYAAAAABAAEAPMAAADXBQAAAAA=&#10;" fillcolor="#cff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3C338023" wp14:editId="1EC794BC">
                      <wp:simplePos x="0" y="0"/>
                      <wp:positionH relativeFrom="column">
                        <wp:posOffset>457200</wp:posOffset>
                      </wp:positionH>
                      <wp:positionV relativeFrom="paragraph">
                        <wp:posOffset>-2540</wp:posOffset>
                      </wp:positionV>
                      <wp:extent cx="114300" cy="342900"/>
                      <wp:effectExtent l="9525" t="6985" r="9525" b="12065"/>
                      <wp:wrapNone/>
                      <wp:docPr id="404" name="Блок-схема: знак завершения 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-5400000">
                                <a:off x="0" y="0"/>
                                <a:ext cx="114300" cy="3429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CC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4B1ED7" id="Блок-схема: знак завершения 404" o:spid="_x0000_s1026" type="#_x0000_t116" style="position:absolute;margin-left:36pt;margin-top:-.2pt;width:9pt;height:27pt;rotation:-90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hztcwIAAIYEAAAOAAAAZHJzL2Uyb0RvYy54bWysVM1u1DAQviPxDpbvbTbbLLRRs1W1pQip&#10;QKWWB/AmzsbCP2Hs3Ww5wQGJG+JNKqQKVCjP4H0jxs62bOGG8MGa8cx8M/NNJvsHSyXJgoMVRhc0&#10;3R5QwnVpKqFnBX11fry1S4l1TFdMGs0LesEtPRg/fLDftTkfmsbIigNBEG3zri1o41ybJ4ktG66Y&#10;3TYt12isDSjmUIVZUgHrEF3JZDgYPEo6A1ULpuTW4utRb6TjiF/XvHQv69pyR2RBsTYXb4j3NNzJ&#10;eJ/lM2BtI8p1GewfqlBMaEx6B3XEHCNzEH9BKVGCsaZ226VRialrUfLYA3aTDv7o5qxhLY+9IDm2&#10;vaPJ/j/Y8sXiFIioCpoNMko0Uzgk/9l/9z/99dbq/eqDv/I//GVO/Fd/4y/9dRAu/Rd/tXq3+ojG&#10;G/9t9YmEaOSya22OkGftKQQ2bHtiyteWaDNpmJ7xQwDTNZxV2EEa/JN7AUGxGEqm3XNTYSFs7kyk&#10;dVmDImBwfFujbBBOfEb+yDIO8+JumHzpSImPaZrtoBsp0bSTDfdQDglZHrBCcS1Y95QbRYJQ0Fqa&#10;DqsEd85BCc2cgZiDLU6s6yNvI2JrRorqWEgZFZhNJxLIguFnNpkc41kns5tuUpOuoHuj4Sgi37PZ&#10;TYjY4W2999yUcLgvUqiC7vY8YGksD5w+0VWUHROyl7FZqdckB177+UxNdYEcRzaRH1xe7L4x8JaS&#10;DhehoPbNnAGnRD7TOKe9NMvC5kQlGz0eogKblummhekSoQrqKOnFieu3bd6CmDWYKY29a3OIs61F&#10;ZDbMva9qXSx+7HFU68UM27SpR6/fv4/xLwAAAP//AwBQSwMEFAAGAAgAAAAhAMT1tSPdAAAACAEA&#10;AA8AAABkcnMvZG93bnJldi54bWxMj8FOwzAQRO9I/IO1SNyoQ0rTKsSpKiSEgFMLKlc33iaBeB1s&#10;tzV/z/YEx50Zzb6plskO4og+9I4U3E4yEEiNMz21Ct7fHm8WIELUZPTgCBX8YIBlfXlR6dK4E63x&#10;uImt4BIKpVbQxTiWUoamQ6vDxI1I7O2dtzry6VtpvD5xuR1knmWFtLon/tDpER86bL42B6vAP6f9&#10;6/b7Jf/8iNPc4tMqFa5V6voqre5BREzxLwxnfEaHmpl27kAmiEHB7I6nRNbnBYizny1Y2CmYzgqQ&#10;dSX/D6h/AQAA//8DAFBLAQItABQABgAIAAAAIQC2gziS/gAAAOEBAAATAAAAAAAAAAAAAAAAAAAA&#10;AABbQ29udGVudF9UeXBlc10ueG1sUEsBAi0AFAAGAAgAAAAhADj9If/WAAAAlAEAAAsAAAAAAAAA&#10;AAAAAAAALwEAAF9yZWxzLy5yZWxzUEsBAi0AFAAGAAgAAAAhACaeHO1zAgAAhgQAAA4AAAAAAAAA&#10;AAAAAAAALgIAAGRycy9lMm9Eb2MueG1sUEsBAi0AFAAGAAgAAAAhAMT1tSPdAAAACAEAAA8AAAAA&#10;AAAAAAAAAAAAzQQAAGRycy9kb3ducmV2LnhtbFBLBQYAAAAABAAEAPMAAADXBQAAAAA=&#10;" fillcolor="#cff"/>
                  </w:pict>
                </mc:Fallback>
              </mc:AlternateContent>
            </w:r>
          </w:p>
          <w:p w:rsidR="00B52522" w:rsidRDefault="00B52522" w:rsidP="00B52522">
            <w:pPr>
              <w:tabs>
                <w:tab w:val="left" w:pos="3000"/>
              </w:tabs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 wp14:anchorId="69A1B7DA" wp14:editId="7C1711F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165100</wp:posOffset>
                      </wp:positionV>
                      <wp:extent cx="114300" cy="342900"/>
                      <wp:effectExtent l="9525" t="12700" r="9525" b="6350"/>
                      <wp:wrapNone/>
                      <wp:docPr id="405" name="Блок-схема: знак завершения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3429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CC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3DD743" id="Блок-схема: знак завершения 405" o:spid="_x0000_s1026" type="#_x0000_t116" style="position:absolute;margin-left:9pt;margin-top:13pt;width:9pt;height:27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B4oaAIAAHcEAAAOAAAAZHJzL2Uyb0RvYy54bWysVFFv0zAQfkfiP1h+X5N0LWxR02nqGEIa&#10;MGnjB7iJ01g4dji7TccTe0DiDfFPJqQJNBi/wf1HnJ2udMATIg/Wnc/33d13dxkdLGtJFhyM0Cqj&#10;SS+mhKtcF0LNMvrq/HhnjxJjmSqY1Ipn9IIbejB++GDUNinv60rLggNBEGXStsloZW2TRpHJK14z&#10;09MNV2gsNdTMogqzqADWInoto34cP4paDUUDOufG4O1RZ6TjgF+WPLcvy9JwS2RGMTcbTgjn1J/R&#10;eMTSGbCmEvk6DfYPWdRMKAy6gTpilpE5iD+gapGDNrq0vVzXkS5LkfNQA1aTxL9Vc1axhodakBzT&#10;bGgy/w82f7E4BSKKjA7iISWK1dgk98l9cz/czc7qcvXeXbvv7iol7ou7dVfuxgtX7rO7Xr1bfUDj&#10;rfu6+ki8N3LZNiZFyLPmFDwbpjnR+WtDlJ5UTM34IYBuK84KrCDx76N7Dl4x6Eqm7XNdYCJsbnWg&#10;dVlC7QGRMLIM3bvYdI8vLcnxMkkGuzH2OEfT7qC/j7KPwNI75waMfcp1TbyQ0VLqFtMCe86hFopZ&#10;DSEWW5wY23neeYRatBTFsZAyKDCbTiSQBcO5mkyO8VsHM9vPpCJtRveH/WFAvmcz2xBx+P4GUQuL&#10;CyJFndG9zSOWehKfqALTZKllQnYyFivVmlVPZNeQqS4ukFTQ3fTjtqJQaXhLSYuTn1HzZs6AUyKf&#10;KWzMfjIY+FUJymD4uI8KbFum2xamcoTKqKWkEye2W695A2JWYaQk1K70ITazFIFZ3+guq3WyON2h&#10;VetN9OuzrYdXv/4X458AAAD//wMAUEsDBBQABgAIAAAAIQBhGxPm2QAAAAcBAAAPAAAAZHJzL2Rv&#10;d25yZXYueG1sTI/NasMwEITvhb6D2EJvjRQHgnEth2AwPaWlaXpXrPUPsVbGUmL37bs5tadhmGX2&#10;m3y3uEHccAq9Jw3rlQKBVHvbU6vh9FW9pCBCNGTN4Ak1/GCAXfH4kJvM+pk+8XaMreASCpnR0MU4&#10;ZlKGukNnwsqPSJw1fnImsp1aaSczc7kbZKLUVjrTE3/ozIhlh/XleHUa3tbfG1dG++HtoSzf56Zq&#10;Dkml9fPTsn8FEXGJf8dwx2d0KJjp7K9kgxjYpzwlaki2rJxv7nrWkCoFssjlf/7iFwAA//8DAFBL&#10;AQItABQABgAIAAAAIQC2gziS/gAAAOEBAAATAAAAAAAAAAAAAAAAAAAAAABbQ29udGVudF9UeXBl&#10;c10ueG1sUEsBAi0AFAAGAAgAAAAhADj9If/WAAAAlAEAAAsAAAAAAAAAAAAAAAAALwEAAF9yZWxz&#10;Ly5yZWxzUEsBAi0AFAAGAAgAAAAhAHLMHihoAgAAdwQAAA4AAAAAAAAAAAAAAAAALgIAAGRycy9l&#10;Mm9Eb2MueG1sUEsBAi0AFAAGAAgAAAAhAGEbE+bZAAAABwEAAA8AAAAAAAAAAAAAAAAAwgQAAGRy&#10;cy9kb3ducmV2LnhtbFBLBQYAAAAABAAEAPMAAADIBQAAAAA=&#10;" fillcolor="#cff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2016" behindDoc="0" locked="0" layoutInCell="1" allowOverlap="1" wp14:anchorId="1C182C09" wp14:editId="665E14E2">
                      <wp:simplePos x="0" y="0"/>
                      <wp:positionH relativeFrom="column">
                        <wp:posOffset>1485900</wp:posOffset>
                      </wp:positionH>
                      <wp:positionV relativeFrom="paragraph">
                        <wp:posOffset>165100</wp:posOffset>
                      </wp:positionV>
                      <wp:extent cx="114300" cy="342900"/>
                      <wp:effectExtent l="9525" t="12700" r="9525" b="6350"/>
                      <wp:wrapNone/>
                      <wp:docPr id="406" name="Блок-схема: знак завершения 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3429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CC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5394DF" id="Блок-схема: знак завершения 406" o:spid="_x0000_s1026" type="#_x0000_t116" style="position:absolute;margin-left:117pt;margin-top:13pt;width:9pt;height:27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zMraAIAAHcEAAAOAAAAZHJzL2Uyb0RvYy54bWysVFFv0zAQfkfiP1h+X5N07diipdPUMYQ0&#10;YNLGD3ATp7Fw7HB2m44neEDiDfFPKqQJNBi/wf1HnJ2udMATIg/Wnc/33d13dzk8WtSSzDkYoVVG&#10;k15MCVe5LoSaZvTl5enOPiXGMlUwqRXP6BU39Gj08MFh26S8rystCw4EQZRJ2yajlbVNGkUmr3jN&#10;TE83XKGx1FAziypMowJYi+i1jPpxvBe1GooGdM6NwduTzkhHAb8seW5flKXhlsiMYm42nBDOiT+j&#10;0SFLp8CaSuTrNNg/ZFEzoTDoBuqEWUZmIP6AqkUO2ujS9nJdR7osRc5DDVhNEv9WzUXFGh5qQXJM&#10;s6HJ/D/Y/Pn8HIgoMjqI9yhRrMYmuU/um/vhbnZW71bv3bX77pYpcV/crVu6Gy8s3Wd3vXq7+oDG&#10;W/d19ZF4b+SybUyKkBfNOXg2THOm81eGKD2umJryYwDdVpwVWEHi30f3HLxi0JVM2me6wETYzOpA&#10;66KE2gMiYWQRune16R5fWJLjZZIMdmPscY6m3UH/AGUfgaV3zg0Y+4Trmngho6XULaYF9pJDLRSz&#10;GkIsNj8ztvO88wi1aCmKUyFlUGA6GUsgc4ZzNR6f4rcOZrafSUXajB4M+8OAfM9mtiHi8P0NohYW&#10;F0SKOqP7m0cs9SQ+VgWmyVLLhOxkLFaqNaueyK4hE11cIamgu+nHbUWh0vCGkhYnP6Pm9YwBp0Q+&#10;VdiYg2Qw8KsSlMHwUR8V2LZMti1M5QiVUUtJJ45tt16zBsS0wkhJqF3pY2xmKQKzvtFdVutkcbpD&#10;q9ab6NdnWw+vfv0vRj8BAAD//wMAUEsDBBQABgAIAAAAIQCxmVpH3AAAAAkBAAAPAAAAZHJzL2Rv&#10;d25yZXYueG1sTI/NTsMwEITvSLyDtUjcqF0XqirEqVCkiFNBFLi78eZHxOsodpvw9iwnOO2sdjT7&#10;Tb5f/CAuOMU+kIH1SoFAqoPrqTXw8V7d7UDEZMnZIRAa+MYI++L6KreZCzO94eWYWsEhFDNroEtp&#10;zKSMdYfexlUYkfjWhMnbxOvUSjfZmcP9ILVSW+ltT/yhsyOWHdZfx7M38Lz+3PgyudfgDmX5MjdV&#10;c9CVMbc3y9MjiIRL+jPDLz6jQ8FMp3AmF8VgQG/uuUtiseXJBv2gWZwM7JQCWeTyf4PiBwAA//8D&#10;AFBLAQItABQABgAIAAAAIQC2gziS/gAAAOEBAAATAAAAAAAAAAAAAAAAAAAAAABbQ29udGVudF9U&#10;eXBlc10ueG1sUEsBAi0AFAAGAAgAAAAhADj9If/WAAAAlAEAAAsAAAAAAAAAAAAAAAAALwEAAF9y&#10;ZWxzLy5yZWxzUEsBAi0AFAAGAAgAAAAhAOK7MytoAgAAdwQAAA4AAAAAAAAAAAAAAAAALgIAAGRy&#10;cy9lMm9Eb2MueG1sUEsBAi0AFAAGAAgAAAAhALGZWkfcAAAACQEAAA8AAAAAAAAAAAAAAAAAwgQA&#10;AGRycy9kb3ducmV2LnhtbFBLBQYAAAAABAAEAPMAAADLBQAAAAA=&#10;" fillcolor="#cff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4254041C" wp14:editId="2C2E7021">
                      <wp:simplePos x="0" y="0"/>
                      <wp:positionH relativeFrom="column">
                        <wp:posOffset>800100</wp:posOffset>
                      </wp:positionH>
                      <wp:positionV relativeFrom="paragraph">
                        <wp:posOffset>165100</wp:posOffset>
                      </wp:positionV>
                      <wp:extent cx="114300" cy="342900"/>
                      <wp:effectExtent l="9525" t="12700" r="9525" b="6350"/>
                      <wp:wrapNone/>
                      <wp:docPr id="407" name="Блок-схема: знак завершения 4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3429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CC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F162EF" id="Блок-схема: знак завершения 407" o:spid="_x0000_s1026" type="#_x0000_t116" style="position:absolute;margin-left:63pt;margin-top:13pt;width:9pt;height:27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igqaAIAAHcEAAAOAAAAZHJzL2Uyb0RvYy54bWysVFFv0zAQfkfiP1h+X5N0LduipdPUMYQ0&#10;YNLGD3ATp7Fw7HB2m44neEDiDfFPKqQJNBi/wf1HnJ2udMATIg/Wnc/33d13dzk8WtSSzDkYoVVG&#10;k15MCVe5LoSaZvTl5enOPiXGMlUwqRXP6BU39Gj08MFh26S8rystCw4EQZRJ2yajlbVNGkUmr3jN&#10;TE83XKGx1FAziypMowJYi+i1jPpx/ChqNRQN6Jwbg7cnnZGOAn5Z8ty+KEvDLZEZxdxsOCGcE39G&#10;o0OWToE1lcjXabB/yKJmQmHQDdQJs4zMQPwBVYsctNGl7eW6jnRZipyHGrCaJP6tmouKNTzUguSY&#10;ZkOT+X+w+fP5ORBRZHQQ71GiWI1Ncp/cN/fD3eys3q3eu2v33S1T4r64W7d0N15Yus/uevV29QGN&#10;t+7r6iPx3shl25gUIS+ac/BsmOZM568MUXpcMTXlxwC6rTgrsILEv4/uOXjFoCuZtM90gYmwmdWB&#10;1kUJtQdEwsgidO9q0z2+sCTHyyQZ7MbY4xxNu4P+Aco+AkvvnBsw9gnXNfFCRkupW0wL7CWHWihm&#10;NYRYbH5mbOd55xFq0VIUp0LKoMB0MpZA5gznajw+xW8dzGw/k4q0GT0Y9ocB+Z7NbEPE4fsbRC0s&#10;LogUdUb3N49Y6kl8rApMk6WWCdnJWKxUa1Y9kV1DJrq4QlJBd9OP24pCpeENJS1OfkbN6xkDTol8&#10;qrAxB8lg4FclKIPhXh8V2LZMti1M5QiVUUtJJ45tt16zBsS0wkhJqF3pY2xmKQKzvtFdVutkcbpD&#10;q9ab6NdnWw+vfv0vRj8BAAD//wMAUEsDBBQABgAIAAAAIQAmu1893AAAAAkBAAAPAAAAZHJzL2Rv&#10;d25yZXYueG1sTI/NTsMwEITvSLyDtZW4UbuhqqoQp6oiRZwKooW7G29+RLyOYrcJb8+WC5xWszua&#10;/Sbbza4XVxxD50nDaqlAIFXedtRo+DiVj1sQIRqypveEGr4xwC6/v8tMav1E73g9xkZwCIXUaGhj&#10;HFIpQ9WiM2HpByS+1X50JrIcG2lHM3G462Wi1EY60xF/aM2ARYvV1/HiNLysPp9cEe2bt4eieJ3q&#10;sj4kpdYPi3n/DCLiHP/McMNndMiZ6ewvZIPoWScb7hI1/M6bYb3mxVnDVimQeSb/N8h/AAAA//8D&#10;AFBLAQItABQABgAIAAAAIQC2gziS/gAAAOEBAAATAAAAAAAAAAAAAAAAAAAAAABbQ29udGVudF9U&#10;eXBlc10ueG1sUEsBAi0AFAAGAAgAAAAhADj9If/WAAAAlAEAAAsAAAAAAAAAAAAAAAAALwEAAF9y&#10;ZWxzLy5yZWxzUEsBAi0AFAAGAAgAAAAhAJKWKCpoAgAAdwQAAA4AAAAAAAAAAAAAAAAALgIAAGRy&#10;cy9lMm9Eb2MueG1sUEsBAi0AFAAGAAgAAAAhACa7Xz3cAAAACQEAAA8AAAAAAAAAAAAAAAAAwgQA&#10;AGRycy9kb3ducmV2LnhtbFBLBQYAAAAABAAEAPMAAADLBQAAAAA=&#10;" fillcolor="#cff"/>
                  </w:pict>
                </mc:Fallback>
              </mc:AlternateContent>
            </w:r>
          </w:p>
          <w:p w:rsidR="00B52522" w:rsidRDefault="00B52522" w:rsidP="00B52522">
            <w:pPr>
              <w:tabs>
                <w:tab w:val="left" w:pos="3000"/>
              </w:tabs>
            </w:pPr>
          </w:p>
          <w:p w:rsidR="00B52522" w:rsidRDefault="00B52522" w:rsidP="00B52522">
            <w:pPr>
              <w:tabs>
                <w:tab w:val="left" w:pos="3000"/>
              </w:tabs>
            </w:pPr>
          </w:p>
          <w:p w:rsidR="00B52522" w:rsidRDefault="00B52522" w:rsidP="00B52522">
            <w:pPr>
              <w:tabs>
                <w:tab w:val="left" w:pos="3000"/>
              </w:tabs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 wp14:anchorId="0C90602F" wp14:editId="19C69569">
                      <wp:simplePos x="0" y="0"/>
                      <wp:positionH relativeFrom="column">
                        <wp:posOffset>1143000</wp:posOffset>
                      </wp:positionH>
                      <wp:positionV relativeFrom="paragraph">
                        <wp:posOffset>-17145</wp:posOffset>
                      </wp:positionV>
                      <wp:extent cx="114300" cy="342900"/>
                      <wp:effectExtent l="9525" t="11430" r="9525" b="7620"/>
                      <wp:wrapNone/>
                      <wp:docPr id="408" name="Блок-схема: знак завершения 4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-5400000">
                                <a:off x="0" y="0"/>
                                <a:ext cx="114300" cy="3429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CC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1C3505" id="Блок-схема: знак завершения 408" o:spid="_x0000_s1026" type="#_x0000_t116" style="position:absolute;margin-left:90pt;margin-top:-1.35pt;width:9pt;height:27pt;rotation:-90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jL3cgIAAIYEAAAOAAAAZHJzL2Uyb0RvYy54bWysVMFu1DAQvSPxD5bvbTbbLLRRs1W1pQip&#10;QKWWD/A6zsbCscPYu9lyggMSN8SfVEgVqFC+wftHjJ1t2cIN4YM145l5M/Mmk/2DZaPIQoCVRhc0&#10;3R5QIjQ3pdSzgr46P97apcQ6pkumjBYFvRCWHowfPtjv2lwMTW1UKYAgiLZ51xa0dq7Nk8TyWjTM&#10;bptWaDRWBhrmUIVZUgLrEL1RyXAweJR0BsoWDBfW4utRb6TjiF9VgruXVWWFI6qgWJuLN8R7Gu5k&#10;vM/yGbC2lnxdBvuHKhomNSa9gzpijpE5yL+gGsnBWFO5bW6axFSV5CL2gN2kgz+6OatZK2IvSI5t&#10;72iy/w+Wv1icApFlQbMBjkqzBofkP/vv/qe/3lq9X33wV/6Hv8yJ/+pv/KW/DsKl/+KvVu9WH9F4&#10;47+tPpEQjVx2rc0R8qw9hcCGbU8Mf22JNpOa6Zk4BDBdLViJHaTBP7kXEBSLoWTaPTclFsLmzkRa&#10;lxU0BAyOb2uUDcKJz8gfWcZhXtwNUywd4fiYptkOuhGOpp1suIdySMjygBWKa8G6p8I0JAgFrZTp&#10;sEpw5wIaqZkzEHOwxYl1feRtRGzNKFkeS6WiArPpRAFZMPzMJpNjPOtkdtNNadIVdG80HEXkeza7&#10;CRE7vK33nlsjHe6Lkk1Bd3sesDSWB06f6DLKjknVy9is0muSA6/9fKamvECOI5vIDy4vdl8beEtJ&#10;h4tQUPtmzkBQop5pnNNemmVhc6KSjR4PUYFNy3TTwjRHqII6Snpx4vptm7cgZzVmSmPv2hzibCsZ&#10;mQ1z76taF4sfexzVejHDNm3q0ev372P8CwAA//8DAFBLAwQUAAYACAAAACEA+wZ3Vt0AAAAJAQAA&#10;DwAAAGRycy9kb3ducmV2LnhtbEyPQU/DMAyF70j8h8hI3Fi6RlSoNJ0mJISAExuCa9Z4baFxSpJt&#10;4d9jTnDzs5+ev9esspvEEUMcPWlYLgoQSJ23I/UaXrf3VzcgYjJkzeQJNXxjhFV7ftaY2voTveBx&#10;k3rBIRRro2FIaa6ljN2AzsSFn5H4tvfBmcQy9NIGc+JwN8myKCrpzEj8YTAz3g3YfW4OTkN4zPvn&#10;t6+n8uM9qdLhwzpXvtf68iKvb0EkzOnPDL/4jA4tM+38gWwUE+uq5C6Jh2sFgg3lsuLFToNSCmTb&#10;yP8N2h8AAAD//wMAUEsBAi0AFAAGAAgAAAAhALaDOJL+AAAA4QEAABMAAAAAAAAAAAAAAAAAAAAA&#10;AFtDb250ZW50X1R5cGVzXS54bWxQSwECLQAUAAYACAAAACEAOP0h/9YAAACUAQAACwAAAAAAAAAA&#10;AAAAAAAvAQAAX3JlbHMvLnJlbHNQSwECLQAUAAYACAAAACEADqIy93ICAACGBAAADgAAAAAAAAAA&#10;AAAAAAAuAgAAZHJzL2Uyb0RvYy54bWxQSwECLQAUAAYACAAAACEA+wZ3Vt0AAAAJAQAADwAAAAAA&#10;AAAAAAAAAADMBAAAZHJzL2Rvd25yZXYueG1sUEsFBgAAAAAEAAQA8wAAANYFAAAAAA==&#10;" fillcolor="#cff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8160" behindDoc="0" locked="0" layoutInCell="1" allowOverlap="1" wp14:anchorId="725EA8AB" wp14:editId="3479ABEC">
                      <wp:simplePos x="0" y="0"/>
                      <wp:positionH relativeFrom="column">
                        <wp:posOffset>457200</wp:posOffset>
                      </wp:positionH>
                      <wp:positionV relativeFrom="paragraph">
                        <wp:posOffset>-17145</wp:posOffset>
                      </wp:positionV>
                      <wp:extent cx="114300" cy="342900"/>
                      <wp:effectExtent l="9525" t="11430" r="9525" b="7620"/>
                      <wp:wrapNone/>
                      <wp:docPr id="409" name="Блок-схема: знак завершения 4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-5400000">
                                <a:off x="0" y="0"/>
                                <a:ext cx="114300" cy="3429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CC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ED2803" id="Блок-схема: знак завершения 409" o:spid="_x0000_s1026" type="#_x0000_t116" style="position:absolute;margin-left:36pt;margin-top:-1.35pt;width:9pt;height:27pt;rotation:-90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ZtDcwIAAIYEAAAOAAAAZHJzL2Uyb0RvYy54bWysVFFv0zAQfkfiP1h+X9N0KazR0mnqGEIa&#10;MGnjB7iJ01g4dji7TccTPCDxhvgnFdIEGozf4P4jzk43WnhD+MG68919d/ddLodHy1qSBQcjtMpo&#10;3OtTwlWuC6FmGX11ebp3QImxTBVMasUzesUNPRo/fHDYNikf6ErLggNBEGXStsloZW2TRpHJK14z&#10;09MNV2gsNdTMogqzqADWInoto0G//yhqNRQN6Jwbg68nnZGOA35Z8ty+LEvDLZEZxdpsuCHcU39H&#10;40OWzoA1lcg3ZbB/qKJmQmHSe6gTZhmZg/gLqhY5aKNL28t1HemyFDkPPWA3cf+Pbi4q1vDQC5Jj&#10;mnuazP+DzV8szoGIIqNJf0SJYjUOyX12391Pd7O3fr/+4K7dD7dKifvqbt3K3Xhh5b646/W79Uc0&#10;3rpv60/ERyOXbWNShLxozsGzYZoznb82ROlJxdSMHwPotuKswA5i7x/tBHjFYCiZts91gYWwudWB&#10;1mUJNQGN49sbJn1/wjPyR5ZhmFf3w+RLS3J8jONkH91Ijqb9ZDBC2SdkqcfyxTVg7FOua+KFjJZS&#10;t1gl2EsOtVDMagg52OLM2C7yLiK0pqUoToWUQYHZdCKBLBh+ZpPJKZ5NMrPtJhVpMzoaDoYBecdm&#10;tiFCh3f17rjVwuK+SFFn9KDjAUtjqef0iSqCbJmQnYzNSrUh2fPazWeqiyvkOLCJ/ODyYveVhreU&#10;tLgIGTVv5gw4JfKZwjmN4iTxmxOUZPh4gApsW6bbFqZyhMqopaQTJ7bbtnkDYlZhpjj0rvQxzrYU&#10;gVk/966qTbH4sYdRbRbTb9O2Hrx+/z7GvwAAAP//AwBQSwMEFAAGAAgAAAAhANZBre7cAAAACAEA&#10;AA8AAABkcnMvZG93bnJldi54bWxMj8FOwzAQRO9I/IO1SNyoQ0yrKsSpKiSEgBMFwdWNt0kgXgfb&#10;bc3fsz3BcWdGs2/qVXajOGCIgycN17MCBFLr7UCdhrfX+6sliJgMWTN6Qg0/GGHVnJ/VprL+SC94&#10;2KROcAnFymjoU5oqKWPbozNx5ick9nY+OJP4DJ20wRy53I2yLIqFdGYg/tCbCe96bL82e6chPObd&#10;8/v3U/n5kVTp8GGdF77T+vIir29BJMzpLwwnfEaHhpm2fk82ilHD/IanJNbnCsTJL5YsbDUopUA2&#10;tfw/oPkFAAD//wMAUEsBAi0AFAAGAAgAAAAhALaDOJL+AAAA4QEAABMAAAAAAAAAAAAAAAAAAAAA&#10;AFtDb250ZW50X1R5cGVzXS54bWxQSwECLQAUAAYACAAAACEAOP0h/9YAAACUAQAACwAAAAAAAAAA&#10;AAAAAAAvAQAAX3JlbHMvLnJlbHNQSwECLQAUAAYACAAAACEANyWbQ3MCAACGBAAADgAAAAAAAAAA&#10;AAAAAAAuAgAAZHJzL2Uyb0RvYy54bWxQSwECLQAUAAYACAAAACEA1kGt7twAAAAIAQAADwAAAAAA&#10;AAAAAAAAAADNBAAAZHJzL2Rvd25yZXYueG1sUEsFBgAAAAAEAAQA8wAAANYFAAAAAA==&#10;" fillcolor="#cff"/>
                  </w:pict>
                </mc:Fallback>
              </mc:AlternateContent>
            </w:r>
          </w:p>
          <w:p w:rsidR="00B52522" w:rsidRDefault="00B52522" w:rsidP="00B52522">
            <w:pPr>
              <w:tabs>
                <w:tab w:val="left" w:pos="3000"/>
              </w:tabs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 wp14:anchorId="3AC543B1" wp14:editId="3CC2B7AA">
                      <wp:simplePos x="0" y="0"/>
                      <wp:positionH relativeFrom="column">
                        <wp:posOffset>457200</wp:posOffset>
                      </wp:positionH>
                      <wp:positionV relativeFrom="paragraph">
                        <wp:posOffset>36195</wp:posOffset>
                      </wp:positionV>
                      <wp:extent cx="1028700" cy="914400"/>
                      <wp:effectExtent l="9525" t="55245" r="47625" b="11430"/>
                      <wp:wrapNone/>
                      <wp:docPr id="410" name="Прямая соединительная линия 4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028700" cy="9144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F3C8A11" id="Прямая соединительная линия 410" o:spid="_x0000_s1026" style="position:absolute;flip:y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2.85pt" to="117pt,7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UbKbQIAAI0EAAAOAAAAZHJzL2Uyb0RvYy54bWysVM1uEzEQviPxDtbe090N2zZddVOhbMKl&#10;QKQW7o7tzVp4bct2s4kQEnBG6iPwChxAqlTgGTZvxNjZBgoXhMjBGc/PNzOfZ/b0bN0ItGLGciWL&#10;KD1IIsQkUZTLZRG9uJwNRhGyDkuKhZKsiDbMRmfjhw9OW52zoaqVoMwgAJE2b3UR1c7pPI4tqVmD&#10;7YHSTIKxUqbBDq5mGVODW0BvRDxMkqO4VYZqowizFrTlzhiNA35VMeKeV5VlDokigtpcOE04F/6M&#10;x6c4Xxqsa076MvA/VNFgLiHpHqrEDqMrw/+AajgxyqrKHRDVxKqqOGGhB+gmTX7r5qLGmoVegByr&#10;9zTZ/wdLnq3mBnFaRFkK/EjcwCN1H7dvt9fd1+7T9hpt33Xfuy/d5+6m+9bdbN+DfLv9ALI3dre9&#10;+hr5eGCz1TYH0ImcG88HWcsLfa7IK4ukmtRYLlno6nKjIVHqI+J7If5iNdS0aJ8qCj74yqlA7boy&#10;DaoE1y99oAcH+tA6vOVm/5Zs7RABZZoMR8cJtETAdpJmGcg+Gc49jo/WxronTDXIC0UkuPRc4xyv&#10;zq3bud65eLVUMy4E6HEuJGoB9HB4GAKsEpx6o7dZs1xMhEEr7Ccu/Pq899yMupI0gNUM02kvO8wF&#10;yMgFdpzhwJdgkc/WMBohwWDJvLQrT0ifETqGgntpN3SvT5KT6Wg6ygbZ8Gg6yJKyHDyeTbLB0Sw9&#10;PiwflZNJmb7xxadZXnNKmfT13y1Amv3dgPWruBvd/QrsiYrvowfyodi7/1B0eHz/3rvJWSi6mRvf&#10;nZ8DmPng3O+nX6pf78Hr51dk/AMAAP//AwBQSwMEFAAGAAgAAAAhAF1AQB3fAAAACAEAAA8AAABk&#10;cnMvZG93bnJldi54bWxMj8FOwzAQRO9I/IO1SNyo05ASGuJUCIHECZUWIXFzY5OExutgb5vA17Oc&#10;4Dia0cybcjW5XhxtiJ1HBfNZAsJi7U2HjYKX7cPFNYhIGo3uPVoFXzbCqjo9KXVh/IjP9rihRnAJ&#10;xkIraImGQspYt9bpOPODRfbefXCaWIZGmqBHLne9TJPkSjrdIS+0erB3ra33m4NTsNyOC78O+9ds&#10;3n2+fd9/0PD4REqdn023NyDITvQXhl98RoeKmXb+gCaKXkGe8hVSsMhBsJ1eZqx3nMuWOciqlP8P&#10;VD8AAAD//wMAUEsBAi0AFAAGAAgAAAAhALaDOJL+AAAA4QEAABMAAAAAAAAAAAAAAAAAAAAAAFtD&#10;b250ZW50X1R5cGVzXS54bWxQSwECLQAUAAYACAAAACEAOP0h/9YAAACUAQAACwAAAAAAAAAAAAAA&#10;AAAvAQAAX3JlbHMvLnJlbHNQSwECLQAUAAYACAAAACEABLVGym0CAACNBAAADgAAAAAAAAAAAAAA&#10;AAAuAgAAZHJzL2Uyb0RvYy54bWxQSwECLQAUAAYACAAAACEAXUBAHd8AAAAIAQAADwAAAAAAAAAA&#10;AAAAAADHBAAAZHJzL2Rvd25yZXYueG1sUEsFBgAAAAAEAAQA8wAAANM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 wp14:anchorId="150CD0D9" wp14:editId="27B4D160">
                      <wp:simplePos x="0" y="0"/>
                      <wp:positionH relativeFrom="column">
                        <wp:posOffset>1485900</wp:posOffset>
                      </wp:positionH>
                      <wp:positionV relativeFrom="paragraph">
                        <wp:posOffset>150495</wp:posOffset>
                      </wp:positionV>
                      <wp:extent cx="114300" cy="342900"/>
                      <wp:effectExtent l="9525" t="7620" r="9525" b="11430"/>
                      <wp:wrapNone/>
                      <wp:docPr id="411" name="Блок-схема: знак завершения 4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3429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CC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5EA97E" id="Блок-схема: знак завершения 411" o:spid="_x0000_s1026" type="#_x0000_t116" style="position:absolute;margin-left:117pt;margin-top:11.85pt;width:9pt;height:27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3Z8ZgIAAHcEAAAOAAAAZHJzL2Uyb0RvYy54bWysVM1uEzEQviPxDpbv7WbTFNpVN1WVUoRU&#10;oFLLAzheb9bCP8vYyaac6AGJG+JNIqQKVCjP4LwRs940pMAJsQdrxuP5ZuabmT04nGtFZgKctCan&#10;6XaPEmG4LaSZ5PTVxcnWHiXOM1MwZY3I6aVw9HD48MFBU2eibyurCgEEQYzLmjqnlfd1liSOV0Iz&#10;t21rYdBYWtDMowqTpADWILpWSb/Xe5Q0FooaLBfO4e1xZ6TDiF+WgvuXZemEJyqnmJuPJ8Rz3J7J&#10;8IBlE2B1JfkqDfYPWWgmDQZdQx0zz8gU5B9QWnKwzpZ+m1ud2LKUXMQasJq091s15xWrRawFyXH1&#10;mib3/2D5i9kZEFnkdJCmlBimsUnhU/gWfoSbreXV8n24Dt/DIiPhS7gNi3DTCovwOVwv3y0/oPE2&#10;fF1+JK03ctnULkPI8/oMWjZcfWr5a0eMHVXMTMQRgG0qwQqsIL5P7jm0ikNXMm6e2wITYVNvI63z&#10;EnQLiISReeze5bp7Yu4Jx8s0Hez0sMccTTuD/j7KmFHCsjvnGpx/KqwmrZDTUtkG0wJ/IUBLw7yF&#10;GIvNTp3vPO88Yi1WyeJEKhUVmIxHCsiM4VyNRif4rYK5zWfKkCan+7v93Yh8z+Y2IXrx+xuElh4X&#10;REmd0731I5a1JD4xRRxfz6TqZCxWGaz5jsiuIWNbXCKpYLvpx21FobLwlpIGJz+n7s2UgaBEPTPY&#10;mP10MGhXJSqD3cd9VGDTMt60MMMRKqeekk4c+W69pjXISYWR0li7sUfYzFJGZtv8uqxWyeJ0x1at&#10;NrFdn009vvr1vxj+BAAA//8DAFBLAwQUAAYACAAAACEAjlkmEt0AAAAJAQAADwAAAGRycy9kb3du&#10;cmV2LnhtbEyPzU7DMBCE70i8g7VI3KhTFwgKcSoUKeJUUAvc3XjzI+J1FLtNeHu2J7jt7oxmv8m3&#10;ixvEGafQe9KwXiUgkGpve2o1fH5Ud08gQjRkzeAJNfxggG1xfZWbzPqZ9ng+xFZwCIXMaOhiHDMp&#10;Q92hM2HlRyTWGj85E3mdWmknM3O4G6RKkkfpTE/8oTMjlh3W34eT0/C6/tq4Mtp3b3dl+TY3VbNT&#10;lda3N8vLM4iIS/wzwwWf0aFgpqM/kQ1i0KA299wlXoYUBBvUg+LDUUOapiCLXP5vUPwCAAD//wMA&#10;UEsBAi0AFAAGAAgAAAAhALaDOJL+AAAA4QEAABMAAAAAAAAAAAAAAAAAAAAAAFtDb250ZW50X1R5&#10;cGVzXS54bWxQSwECLQAUAAYACAAAACEAOP0h/9YAAACUAQAACwAAAAAAAAAAAAAAAAAvAQAAX3Jl&#10;bHMvLnJlbHNQSwECLQAUAAYACAAAACEAoxN2fGYCAAB3BAAADgAAAAAAAAAAAAAAAAAuAgAAZHJz&#10;L2Uyb0RvYy54bWxQSwECLQAUAAYACAAAACEAjlkmEt0AAAAJAQAADwAAAAAAAAAAAAAAAADABAAA&#10;ZHJzL2Rvd25yZXYueG1sUEsFBgAAAAAEAAQA8wAAAMoFAAAAAA==&#10;" fillcolor="#cff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4064" behindDoc="0" locked="0" layoutInCell="1" allowOverlap="1" wp14:anchorId="5ED120B9" wp14:editId="17E132AD">
                      <wp:simplePos x="0" y="0"/>
                      <wp:positionH relativeFrom="column">
                        <wp:posOffset>800100</wp:posOffset>
                      </wp:positionH>
                      <wp:positionV relativeFrom="paragraph">
                        <wp:posOffset>150495</wp:posOffset>
                      </wp:positionV>
                      <wp:extent cx="114300" cy="342900"/>
                      <wp:effectExtent l="9525" t="7620" r="9525" b="11430"/>
                      <wp:wrapNone/>
                      <wp:docPr id="412" name="Блок-схема: знак завершения 4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3429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CC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F0B6E1" id="Блок-схема: знак завершения 412" o:spid="_x0000_s1026" type="#_x0000_t116" style="position:absolute;margin-left:63pt;margin-top:11.85pt;width:9pt;height:27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Ft/aAIAAHcEAAAOAAAAZHJzL2Uyb0RvYy54bWysVMFuEzEQvSPxD5bv7WbTFNpVN1WVUoRU&#10;oFLLBzi73qyF1zZjJ5tyogckbog/iZAqUKF8g/NHjL1pSIETYg/WjMfzZubNzB4czhtJZhys0Cqn&#10;6XaPEq4KXQo1yemri5OtPUqsY6pkUiue00tu6eHw4YOD1mS8r2stSw4EQZTNWpPT2jmTJYktat4w&#10;u60NV2isNDTMoQqTpATWInojk36v9yhpNZQGdMGtxdvjzkiHEb+qeOFeVpXljsicYm4unhDPcTiT&#10;4QHLJsBMLYpVGuwfsmiYUBh0DXXMHCNTEH9ANaIAbXXltgvdJLqqRMFjDVhN2vutmvOaGR5rQXKs&#10;WdNk/x9s8WJ2BkSUOR2kfUoUa7BJ/pP/5n/4m63l1fK9v/bf/SIj/ou/9Qt/E4SF/+yvl++WH9B4&#10;678uP5LgjVy2xmYIeW7OILBhzakuXlui9KhmasKPAHRbc1ZiBWl4n9xzCIpFVzJun+sSE2FTpyOt&#10;8wqaAIiEkXns3uW6e3zuSIGXaTrY6WGPCzTtDPr7KIcILLtzNmDdU64bEoScVlK3mBa4Cw6NUMxp&#10;iLHY7NS6zvPOI9aipShPhJRRgcl4JIHMGM7VaHSC3yqY3XwmFWlzur/b343I92x2E6IXv79BNMLh&#10;gkjR5HRv/YhlgcQnqsQ0WeaYkJ2MxUq1YjUQ2TVkrMtLJBV0N/24rSjUGt5S0uLk59S+mTLglMhn&#10;Chuznw4GYVWiMth93EcFNi3jTQtTBULl1FHSiSPXrdfUgJjUGCmNtSt9hM2sRGQ2NLrLapUsTnds&#10;1WoTw/ps6vHVr//F8CcAAAD//wMAUEsDBBQABgAIAAAAIQAZeyNo3QAAAAkBAAAPAAAAZHJzL2Rv&#10;d25yZXYueG1sTI/NbsIwEITvlfoO1lbiVhwCIlUaB6FIESdalbZ3E29+1HgdxYaEt+9yao8zO5r9&#10;JtvNthdXHH3nSMFqGYFAqpzpqFHw9Vk+v4DwQZPRvSNUcEMPu/zxIdOpcRN94PUUGsEl5FOtoA1h&#10;SKX0VYtW+6UbkPhWu9HqwHJspBn1xOW2l3EUbaXVHfGHVg9YtFj9nC5WwWH1vbZFMO/OHIvibarL&#10;+hiXSi2e5v0riIBz+AvDHZ/RIWems7uQ8aJnHW95S1AQrxMQ98Bmw8ZZQZIkIPNM/l+Q/wIAAP//&#10;AwBQSwECLQAUAAYACAAAACEAtoM4kv4AAADhAQAAEwAAAAAAAAAAAAAAAAAAAAAAW0NvbnRlbnRf&#10;VHlwZXNdLnhtbFBLAQItABQABgAIAAAAIQA4/SH/1gAAAJQBAAALAAAAAAAAAAAAAAAAAC8BAABf&#10;cmVscy8ucmVsc1BLAQItABQABgAIAAAAIQAzZFt/aAIAAHcEAAAOAAAAAAAAAAAAAAAAAC4CAABk&#10;cnMvZTJvRG9jLnhtbFBLAQItABQABgAIAAAAIQAZeyNo3QAAAAkBAAAPAAAAAAAAAAAAAAAAAMIE&#10;AABkcnMvZG93bnJldi54bWxQSwUGAAAAAAQABADzAAAAzAUAAAAA&#10;" fillcolor="#cff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3561C5AE" wp14:editId="02E96BD9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150495</wp:posOffset>
                      </wp:positionV>
                      <wp:extent cx="114300" cy="342900"/>
                      <wp:effectExtent l="9525" t="7620" r="9525" b="11430"/>
                      <wp:wrapNone/>
                      <wp:docPr id="413" name="Блок-схема: знак завершения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3429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CC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153827" id="Блок-схема: знак завершения 413" o:spid="_x0000_s1026" type="#_x0000_t116" style="position:absolute;margin-left:9pt;margin-top:11.85pt;width:9pt;height:27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UB+aAIAAHcEAAAOAAAAZHJzL2Uyb0RvYy54bWysVM1uEzEQviPxDpbv7WbTFNpVN1WVUoRU&#10;oFLLAzi73qyFf5axk0050QMSN8SbREgVqFCewXkjxt40pMAJsQdrxuP5ZuabmT04nCtJZhysMDqn&#10;6XaPEq4LUwo9yemri5OtPUqsY7pk0mie00tu6eHw4YODtsl439RGlhwIgmibtU1Oa+eaLElsUXPF&#10;7LZpuEZjZUAxhypMkhJYi+hKJv1e71HSGigbMAW3Fm+POyMdRvyq4oV7WVWWOyJzirm5eEI8x+FM&#10;hgcsmwBralGs0mD/kIViQmPQNdQxc4xMQfwBpUQBxprKbRdGJaaqRMFjDVhN2vutmvOaNTzWguTY&#10;Zk2T/X+wxYvZGRBR5nSQ7lCimcIm+U/+m//hb7aWV8v3/tp/94uM+C/+1i/8TRAW/rO/Xr5bfkDj&#10;rf+6/EiCN3LZNjZDyPPmDAIbtjk1xWtLtBnVTE/4EYBpa85KrCAN75N7DkGx6ErG7XNTYiJs6kyk&#10;dV6BCoBIGJnH7l2uu8fnjhR4maaDnR72uEDTzqC/j3KIwLI75wase8qNIkHIaSVNi2mBu+CghGbO&#10;QIzFZqfWdZ53HrEWI0V5IqSMCkzGIwlkxnCuRqMT/FbB7OYzqUmb0/3d/m5EvmezmxC9+P0NQgmH&#10;CyKFyune+hHLAolPdIlpsswxITsZi5V6xWogsmvI2JSXSCqYbvpxW1GoDbylpMXJz6l9M2XAKZHP&#10;NDZmPx0MwqpEZbD7uI8KbFrGmxamC4TKqaOkE0euW69pA2JSY6Q01q7NETazEpHZ0Oguq1WyON2x&#10;VatNDOuzqcdXv/4Xw58AAAD//wMAUEsDBBQABgAIAAAAIQAuWBWv2wAAAAcBAAAPAAAAZHJzL2Rv&#10;d25yZXYueG1sTI/LasMwEEX3hf6DmEJ3jRwb4uBaDsVgukpK03avWOMHtUbGUmLn7ztZpcvDHe49&#10;k+8WO4gLTr53pGC9ikAg1c701Cr4/qpetiB80GT04AgVXNHDrnh8yHVm3EyfeDmGVnAJ+Uwr6EIY&#10;Myl93aHVfuVGJM4aN1kdGKdWmknPXG4HGUfRRlrdEy90esSyw/r3eLYK3tc/iS2D+XBmX5aHuama&#10;fVwp9fy0vL2CCLiE+zHc9FkdCnY6uTMZLwbmLb8SFMRJCoLzZMN8UpCmKcgil//9iz8AAAD//wMA&#10;UEsBAi0AFAAGAAgAAAAhALaDOJL+AAAA4QEAABMAAAAAAAAAAAAAAAAAAAAAAFtDb250ZW50X1R5&#10;cGVzXS54bWxQSwECLQAUAAYACAAAACEAOP0h/9YAAACUAQAACwAAAAAAAAAAAAAAAAAvAQAAX3Jl&#10;bHMvLnJlbHNQSwECLQAUAAYACAAAACEAQ0lAfmgCAAB3BAAADgAAAAAAAAAAAAAAAAAuAgAAZHJz&#10;L2Uyb0RvYy54bWxQSwECLQAUAAYACAAAACEALlgVr9sAAAAHAQAADwAAAAAAAAAAAAAAAADCBAAA&#10;ZHJzL2Rvd25yZXYueG1sUEsFBgAAAAAEAAQA8wAAAMoFAAAAAA==&#10;" fillcolor="#cff"/>
                  </w:pict>
                </mc:Fallback>
              </mc:AlternateContent>
            </w:r>
          </w:p>
          <w:p w:rsidR="00B52522" w:rsidRDefault="00B52522" w:rsidP="00B52522">
            <w:pPr>
              <w:tabs>
                <w:tab w:val="left" w:pos="3000"/>
              </w:tabs>
            </w:pPr>
          </w:p>
          <w:p w:rsidR="00B52522" w:rsidRDefault="00B52522" w:rsidP="00B52522">
            <w:pPr>
              <w:tabs>
                <w:tab w:val="left" w:pos="3000"/>
              </w:tabs>
            </w:pPr>
          </w:p>
          <w:p w:rsidR="00B52522" w:rsidRDefault="00B52522" w:rsidP="00B52522">
            <w:pPr>
              <w:tabs>
                <w:tab w:val="left" w:pos="3000"/>
              </w:tabs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 wp14:anchorId="4FDB09D2" wp14:editId="21149AA7">
                      <wp:simplePos x="0" y="0"/>
                      <wp:positionH relativeFrom="column">
                        <wp:posOffset>1143000</wp:posOffset>
                      </wp:positionH>
                      <wp:positionV relativeFrom="paragraph">
                        <wp:posOffset>-32385</wp:posOffset>
                      </wp:positionV>
                      <wp:extent cx="114300" cy="342900"/>
                      <wp:effectExtent l="9525" t="5715" r="9525" b="13335"/>
                      <wp:wrapNone/>
                      <wp:docPr id="414" name="Блок-схема: знак завершения 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-5400000">
                                <a:off x="0" y="0"/>
                                <a:ext cx="114300" cy="3429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CC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6185AC" id="Блок-схема: знак завершения 414" o:spid="_x0000_s1026" type="#_x0000_t116" style="position:absolute;margin-left:90pt;margin-top:-2.55pt;width:9pt;height:27pt;rotation:-90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62ycgIAAIYEAAAOAAAAZHJzL2Uyb0RvYy54bWysVMFu1DAQvSPxD5bvbTbbLLRRs1W1pQip&#10;QKWWD/A6zsbCscPYu9lyggMSN8SfVEgVqFC+wftHjJ1t2cIN4YM145l5M/Mmk/2DZaPIQoCVRhc0&#10;3R5QIjQ3pdSzgr46P97apcQ6pkumjBYFvRCWHowfPtjv2lwMTW1UKYAgiLZ51xa0dq7Nk8TyWjTM&#10;bptWaDRWBhrmUIVZUgLrEL1RyXAweJR0BsoWDBfW4utRb6TjiF9VgruXVWWFI6qgWJuLN8R7Gu5k&#10;vM/yGbC2lnxdBvuHKhomNSa9gzpijpE5yL+gGsnBWFO5bW6axFSV5CL2gN2kgz+6OatZK2IvSI5t&#10;72iy/w+Wv1icApFlQbM0o0SzBofkP/vv/qe/3lq9X33wV/6Hv8yJ/+pv/KW/DsKl/+KvVu9WH9F4&#10;47+tPpEQjVx2rc0R8qw9hcCGbU8Mf22JNpOa6Zk4BDBdLViJHaTBP7kXEBSLoWTaPTclFsLmzkRa&#10;lxU0BAyOb2uUDcKJz8gfWcZhXtwNUywd4fiYptkOuhGOpp1suIdySMjygBWKa8G6p8I0JAgFrZTp&#10;sEpw5wIaqZkzEHOwxYl1feRtRGzNKFkeS6WiArPpRAFZMPzMJpNjPOtkdtNNadIVdG80HEXkeza7&#10;CRE7vK33nlsjHe6Lkk1Bd3sesDSWB06f6DLKjknVy9is0muSA6/9fKamvECOI5vIDy4vdl8beEtJ&#10;h4tQUPtmzkBQop5pnNNemmVhc6KSjR4PUYFNy3TTwjRHqII6Snpx4vptm7cgZzVmSmPv2hzibCsZ&#10;mQ1z76taF4sfexzVejHDNm3q0ev372P8CwAA//8DAFBLAwQUAAYACAAAACEA3yfJMd0AAAAJAQAA&#10;DwAAAGRycy9kb3ducmV2LnhtbEyPQU/DMAyF70j8h8hI3Fi6TKpY13SakBACTgwE16zx2o7GKUm2&#10;hX+POcHNz356/l69zm4UJwxx8KRhPitAILXeDtRpeHu9v7kFEZMha0ZPqOEbI6yby4vaVNaf6QVP&#10;29QJDqFYGQ19SlMlZWx7dCbO/ITEt70PziSWoZM2mDOHu1GqoiilMwPxh95MeNdj+7k9Og3hMe+f&#10;37+e1OEjLZTDh00ufaf19VXerEAkzOnPDL/4jA4NM+38kWwUI+tScZfEg1qCYIOal7zYaVgUS5BN&#10;Lf83aH4AAAD//wMAUEsBAi0AFAAGAAgAAAAhALaDOJL+AAAA4QEAABMAAAAAAAAAAAAAAAAAAAAA&#10;AFtDb250ZW50X1R5cGVzXS54bWxQSwECLQAUAAYACAAAACEAOP0h/9YAAACUAQAACwAAAAAAAAAA&#10;AAAAAAAvAQAAX3JlbHMvLnJlbHNQSwECLQAUAAYACAAAACEAqb+tsnICAACGBAAADgAAAAAAAAAA&#10;AAAAAAAuAgAAZHJzL2Uyb0RvYy54bWxQSwECLQAUAAYACAAAACEA3yfJMd0AAAAJAQAADwAAAAAA&#10;AAAAAAAAAADMBAAAZHJzL2Rvd25yZXYueG1sUEsFBgAAAAAEAAQA8wAAANYFAAAAAA==&#10;" fillcolor="#cff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 wp14:anchorId="2E7DCF96" wp14:editId="2B917BF2">
                      <wp:simplePos x="0" y="0"/>
                      <wp:positionH relativeFrom="column">
                        <wp:posOffset>457200</wp:posOffset>
                      </wp:positionH>
                      <wp:positionV relativeFrom="paragraph">
                        <wp:posOffset>-32385</wp:posOffset>
                      </wp:positionV>
                      <wp:extent cx="114300" cy="342900"/>
                      <wp:effectExtent l="9525" t="5715" r="9525" b="13335"/>
                      <wp:wrapNone/>
                      <wp:docPr id="415" name="Блок-схема: знак завершения 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-5400000">
                                <a:off x="0" y="0"/>
                                <a:ext cx="114300" cy="3429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CC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4F5AB8" id="Блок-схема: знак завершения 415" o:spid="_x0000_s1026" type="#_x0000_t116" style="position:absolute;margin-left:36pt;margin-top:-2.55pt;width:9pt;height:27pt;rotation:-90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AQGcwIAAIYEAAAOAAAAZHJzL2Uyb0RvYy54bWysVMFu1DAQvSPxD5bvbTbbLLRRs1W1pQip&#10;QKWWD/AmzsbCsc3Yu9lyggMSN8SfVEgVqFC+wftHjJ1t2cIN4YM145l5M/Mmk/2DZSvJgoMVWhU0&#10;3R5QwlWpK6FmBX11fry1S4l1TFVMasULesEtPRg/fLDfmZwPdaNlxYEgiLJ5ZwraOGfyJLFlw1tm&#10;t7XhCo21hpY5VGGWVMA6RG9lMhwMHiWdhsqALrm1+HrUG+k44tc1L93LurbcEVlQrM3FG+I9DXcy&#10;3mf5DJhpRLkug/1DFS0TCpPeQR0xx8gcxF9QrShBW1277VK3ia5rUfLYA3aTDv7o5qxhhsdekBxr&#10;7miy/w+2fLE4BSKqgmbpiBLFWhyS/+y/+5/+emv1fvXBX/kf/jIn/qu/8Zf+OgiX/ou/Wr1bfUTj&#10;jf+2+kRCNHLZGZsj5Jk5hcCGNSe6fG2J0pOGqRk/BNBdw1mFHaTBP7kXEBSLoWTaPdcVFsLmTkda&#10;lzW0BDSOb2uUDcKJz8gfWcZhXtwNky8dKfExTbMddCMlmnay4R7KISHLA1YozoB1T7luSRAKWkvd&#10;YZXgzjm0QjGnIeZgixPr+sjbiNialqI6FlJGBWbTiQSyYPiZTSbHeNbJ7KabVKQr6N5oOIrI92x2&#10;EyJ2eFvvPbdWONwXKdqC7vY8YGksD5w+UVWUHROyl7FZqdYkB177+Ux1dYEcRzaRH1xe7L7R8JaS&#10;DhehoPbNnAGnRD5TOKe9NMvC5kQlGz0eogKblummhakSoQrqKOnFieu3bW5AzBrMlMbelT7E2dYi&#10;Mhvm3le1LhY/9jiq9WKGbdrUo9fv38f4FwAAAP//AwBQSwMEFAAGAAgAAAAhAPJgE4ndAAAACAEA&#10;AA8AAABkcnMvZG93bnJldi54bWxMj8FOwzAQRO9I/IO1SNyoTQpVG+JUFRJCwKkFwdWNt0kgXgfb&#10;bc3fsz3BcWdGs2+qZXaDOGCIvScN1xMFAqnxtqdWw9vrw9UcREyGrBk8oYYfjLCsz88qU1p/pDUe&#10;NqkVXEKxNBq6lMZSyth06Eyc+BGJvZ0PziQ+QyttMEcud4MslJpJZ3riD50Z8b7D5muzdxrCU969&#10;vH8/F58faVo4fFzlmW+1vrzIqzsQCXP6C8MJn9GhZqat35ONYtBwe8NTEuvFAsTJV3MWthqmagGy&#10;ruT/AfUvAAAA//8DAFBLAQItABQABgAIAAAAIQC2gziS/gAAAOEBAAATAAAAAAAAAAAAAAAAAAAA&#10;AABbQ29udGVudF9UeXBlc10ueG1sUEsBAi0AFAAGAAgAAAAhADj9If/WAAAAlAEAAAsAAAAAAAAA&#10;AAAAAAAALwEAAF9yZWxzLy5yZWxzUEsBAi0AFAAGAAgAAAAhAJA4BAZzAgAAhgQAAA4AAAAAAAAA&#10;AAAAAAAALgIAAGRycy9lMm9Eb2MueG1sUEsBAi0AFAAGAAgAAAAhAPJgE4ndAAAACAEAAA8AAAAA&#10;AAAAAAAAAAAAzQQAAGRycy9kb3ducmV2LnhtbFBLBQYAAAAABAAEAPMAAADXBQAAAAA=&#10;" fillcolor="#cff"/>
                  </w:pict>
                </mc:Fallback>
              </mc:AlternateContent>
            </w:r>
          </w:p>
          <w:p w:rsidR="00B52522" w:rsidRDefault="00B52522" w:rsidP="00B52522">
            <w:pPr>
              <w:tabs>
                <w:tab w:val="left" w:pos="3000"/>
              </w:tabs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3280" behindDoc="0" locked="0" layoutInCell="1" allowOverlap="1" wp14:anchorId="074CAD36" wp14:editId="239DB03C">
                      <wp:simplePos x="0" y="0"/>
                      <wp:positionH relativeFrom="column">
                        <wp:posOffset>914400</wp:posOffset>
                      </wp:positionH>
                      <wp:positionV relativeFrom="paragraph">
                        <wp:posOffset>20955</wp:posOffset>
                      </wp:positionV>
                      <wp:extent cx="228600" cy="457200"/>
                      <wp:effectExtent l="9525" t="40005" r="57150" b="7620"/>
                      <wp:wrapNone/>
                      <wp:docPr id="416" name="Прямая соединительная линия 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28600" cy="4572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F15C515" id="Прямая соединительная линия 416" o:spid="_x0000_s1026" style="position:absolute;flip:y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1.65pt" to="90pt,3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rcbbgIAAIwEAAAOAAAAZHJzL2Uyb0RvYy54bWysVM1uEzEQviPxDpbv6e6GTZquuqlQNuFS&#10;oFILd2ftzVp4bct28yOERDkj9RF4BQ4gVSrwDJs3YuxsUwoXhMjBGdsz33zzzXiPT9aNQEtmLFcy&#10;x8lBjBGTpaJcLnL86mLWG2FkHZGUCCVZjjfM4pPx40fHK52xvqqVoMwgAJE2W+kc187pLIpsWbOG&#10;2AOlmYTLSpmGONiaRUQNWQF6I6J+HA+jlTJUG1Uya+G02F3iccCvKla6l1VlmUMix8DNhdWEde7X&#10;aHxMsoUhuuZlR4P8A4uGcAlJ91AFcQRdGv4HVMNLo6yq3EGpmkhVFS9ZqAGqSeLfqjmviWahFhDH&#10;6r1M9v/Bli+WZwZxmuM0GWIkSQNNaj9t32+v22/t5+012l61P9qv7Zf2pv3e3mw/gH27/Qi2v2xv&#10;u+Nr5ONBzZW2GYBO5JnxepRrea5PVfnGIqkmNZELFqq62GhIlPiI6EGI31gNnOar54qCD7l0Kki7&#10;rkyDKsH1ax/owUE+tA693Ox7ydYOlXDY74+GMXS8hKt0cAizEnKRzMP4YG2se8ZUg7yRY8Gll5pk&#10;ZHlqnad17+KPpZpxIcK4CIlWOT4a9AchwCrBqb/0btYs5hNh0JL4gQu/Lu8DN6MuJQ1gNSN02tmO&#10;cAE2ckEcZzjIJRj22RpGMRIM3pi3dvSE9BmhYCDcWbuZe3sUH01H01HaS/vDaS+Ni6L3dDZJe8NZ&#10;cjgonhSTSZG88+STNKs5pUx6/nfzn6R/N1/dS9xN7v4F7IWKHqIHRYHs3X8gHXrv270bnLmimzPj&#10;q/NjACMfnLvn6d/Ur/vgdf8RGf8EAAD//wMAUEsDBBQABgAIAAAAIQAx9WJK3gAAAAgBAAAPAAAA&#10;ZHJzL2Rvd25yZXYueG1sTI/BTsMwEETvSPyDtUjcqFOS0hLiVAiBxAmVtkLi5sYmCY3Xwd42ga9n&#10;e4Lj06xm3xTL0XXiaENsPSqYThIQFitvWqwVbDdPVwsQkTQa3Xm0Cr5thGV5flbo3PgBX+1xTbXg&#10;Eoy5VtAQ9bmUsWqs03Hie4ucffjgNDGGWpqgBy53nbxOkhvpdIv8odG9fWhstV8fnILbzTDzq7B/&#10;y6bt1/vP4yf1zy+k1OXFeH8HguxIf8dw0md1KNlp5w9oouiYs4y3kII0BXHKFwnzTsF8loIsC/l/&#10;QPkLAAD//wMAUEsBAi0AFAAGAAgAAAAhALaDOJL+AAAA4QEAABMAAAAAAAAAAAAAAAAAAAAAAFtD&#10;b250ZW50X1R5cGVzXS54bWxQSwECLQAUAAYACAAAACEAOP0h/9YAAACUAQAACwAAAAAAAAAAAAAA&#10;AAAvAQAAX3JlbHMvLnJlbHNQSwECLQAUAAYACAAAACEAbIa3G24CAACMBAAADgAAAAAAAAAAAAAA&#10;AAAuAgAAZHJzL2Uyb0RvYy54bWxQSwECLQAUAAYACAAAACEAMfViSt4AAAAIAQAADwAAAAAAAAAA&#10;AAAAAADIBAAAZHJzL2Rvd25yZXYueG1sUEsFBgAAAAAEAAQA8wAAANMFAAAAAA==&#10;">
                      <v:stroke endarrow="block"/>
                    </v:line>
                  </w:pict>
                </mc:Fallback>
              </mc:AlternateContent>
            </w:r>
          </w:p>
          <w:p w:rsidR="00B52522" w:rsidRDefault="00B52522" w:rsidP="00B52522">
            <w:pPr>
              <w:tabs>
                <w:tab w:val="left" w:pos="3000"/>
              </w:tabs>
              <w:outlineLvl w:val="0"/>
            </w:pPr>
            <w:r>
              <w:t xml:space="preserve">    Ионы</w:t>
            </w:r>
          </w:p>
          <w:p w:rsidR="00B52522" w:rsidRDefault="00B52522" w:rsidP="00B52522">
            <w:pPr>
              <w:tabs>
                <w:tab w:val="left" w:pos="3000"/>
              </w:tabs>
            </w:pPr>
            <w:r>
              <w:t xml:space="preserve">    Линии связи</w:t>
            </w:r>
          </w:p>
          <w:p w:rsidR="00B52522" w:rsidRDefault="00B52522" w:rsidP="00B52522">
            <w:pPr>
              <w:tabs>
                <w:tab w:val="left" w:pos="3000"/>
              </w:tabs>
            </w:pPr>
          </w:p>
          <w:p w:rsidR="00B52522" w:rsidRDefault="00B52522" w:rsidP="00B52522"/>
        </w:tc>
        <w:tc>
          <w:tcPr>
            <w:tcW w:w="6089" w:type="dxa"/>
          </w:tcPr>
          <w:p w:rsidR="00B52522" w:rsidRDefault="00B52522" w:rsidP="00B52522"/>
          <w:p w:rsidR="00B52522" w:rsidRDefault="00B52522" w:rsidP="00B52522"/>
          <w:p w:rsidR="00B52522" w:rsidRDefault="00B52522" w:rsidP="00B52522"/>
          <w:p w:rsidR="00B52522" w:rsidRDefault="00B52522" w:rsidP="00B52522"/>
          <w:p w:rsidR="00B52522" w:rsidRDefault="00B52522" w:rsidP="00B52522"/>
          <w:p w:rsidR="00B52522" w:rsidRDefault="00B52522" w:rsidP="00B52522"/>
          <w:p w:rsidR="00B52522" w:rsidRDefault="00B52522" w:rsidP="00B52522">
            <w:pPr>
              <w:jc w:val="center"/>
            </w:pPr>
            <w:r w:rsidRPr="00B52522">
              <w:t>Рисунок 4.</w:t>
            </w:r>
            <w:r>
              <w:t xml:space="preserve"> </w:t>
            </w:r>
            <w:r w:rsidRPr="00B52522">
              <w:t>Модель ковалентного типа химической связи</w:t>
            </w:r>
          </w:p>
        </w:tc>
      </w:tr>
    </w:tbl>
    <w:p w:rsidR="00B52522" w:rsidRPr="00B52522" w:rsidRDefault="00B52522" w:rsidP="00B52522"/>
    <w:p w:rsidR="008C27E7" w:rsidRPr="00EA7B0E" w:rsidRDefault="008C27E7" w:rsidP="00F854A6">
      <w:pPr>
        <w:pStyle w:val="a6"/>
        <w:numPr>
          <w:ilvl w:val="0"/>
          <w:numId w:val="43"/>
        </w:numPr>
        <w:tabs>
          <w:tab w:val="left" w:pos="2895"/>
        </w:tabs>
        <w:rPr>
          <w:sz w:val="28"/>
          <w:szCs w:val="28"/>
        </w:rPr>
      </w:pPr>
      <w:r w:rsidRPr="00EA7B0E">
        <w:rPr>
          <w:sz w:val="28"/>
          <w:szCs w:val="28"/>
        </w:rPr>
        <w:t xml:space="preserve">Не обеспечивает </w:t>
      </w:r>
      <w:r w:rsidR="003C7474" w:rsidRPr="00EA7B0E">
        <w:rPr>
          <w:sz w:val="28"/>
          <w:szCs w:val="28"/>
        </w:rPr>
        <w:t>электропровод</w:t>
      </w:r>
      <w:r w:rsidR="0012238F">
        <w:rPr>
          <w:sz w:val="28"/>
          <w:szCs w:val="28"/>
        </w:rPr>
        <w:t>н</w:t>
      </w:r>
      <w:r w:rsidR="003C7474" w:rsidRPr="00EA7B0E">
        <w:rPr>
          <w:sz w:val="28"/>
          <w:szCs w:val="28"/>
        </w:rPr>
        <w:t>ость</w:t>
      </w:r>
      <w:r w:rsidRPr="00EA7B0E">
        <w:rPr>
          <w:sz w:val="28"/>
          <w:szCs w:val="28"/>
        </w:rPr>
        <w:t>.</w:t>
      </w:r>
    </w:p>
    <w:p w:rsidR="008C27E7" w:rsidRDefault="008C27E7" w:rsidP="00F854A6">
      <w:pPr>
        <w:pStyle w:val="a6"/>
        <w:numPr>
          <w:ilvl w:val="0"/>
          <w:numId w:val="11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Ковалентные кристаллы хрупкие,</w:t>
      </w:r>
      <w:r w:rsidR="003C7474">
        <w:rPr>
          <w:sz w:val="28"/>
          <w:szCs w:val="28"/>
        </w:rPr>
        <w:t xml:space="preserve"> </w:t>
      </w:r>
      <w:r w:rsidR="00C31F86">
        <w:rPr>
          <w:sz w:val="28"/>
          <w:szCs w:val="28"/>
        </w:rPr>
        <w:t>не пластичные т.к.</w:t>
      </w:r>
      <w:r>
        <w:rPr>
          <w:sz w:val="28"/>
          <w:szCs w:val="28"/>
        </w:rPr>
        <w:t xml:space="preserve"> связи ме</w:t>
      </w:r>
      <w:r w:rsidR="00C31F86">
        <w:rPr>
          <w:sz w:val="28"/>
          <w:szCs w:val="28"/>
        </w:rPr>
        <w:t>жду частицами резко направленны</w:t>
      </w:r>
      <w:r>
        <w:rPr>
          <w:sz w:val="28"/>
          <w:szCs w:val="28"/>
        </w:rPr>
        <w:t>.</w:t>
      </w:r>
    </w:p>
    <w:p w:rsidR="008C27E7" w:rsidRDefault="008C27E7" w:rsidP="00C31F86">
      <w:pPr>
        <w:pStyle w:val="a6"/>
        <w:numPr>
          <w:ilvl w:val="0"/>
          <w:numId w:val="44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Ионный тип химической связи.</w:t>
      </w:r>
    </w:p>
    <w:p w:rsidR="008C27E7" w:rsidRDefault="008C27E7" w:rsidP="00F854A6">
      <w:pPr>
        <w:pStyle w:val="a6"/>
        <w:numPr>
          <w:ilvl w:val="0"/>
          <w:numId w:val="12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 xml:space="preserve">Характерен для </w:t>
      </w:r>
      <w:proofErr w:type="spellStart"/>
      <w:r>
        <w:rPr>
          <w:sz w:val="28"/>
          <w:szCs w:val="28"/>
        </w:rPr>
        <w:t>щелочно</w:t>
      </w:r>
      <w:proofErr w:type="spellEnd"/>
      <w:r w:rsidR="00C31F86">
        <w:rPr>
          <w:sz w:val="28"/>
          <w:szCs w:val="28"/>
        </w:rPr>
        <w:t xml:space="preserve"> га</w:t>
      </w:r>
      <w:r>
        <w:rPr>
          <w:sz w:val="28"/>
          <w:szCs w:val="28"/>
        </w:rPr>
        <w:t>ло</w:t>
      </w:r>
      <w:r w:rsidR="00C31F86">
        <w:rPr>
          <w:sz w:val="28"/>
          <w:szCs w:val="28"/>
        </w:rPr>
        <w:t>и</w:t>
      </w:r>
      <w:r>
        <w:rPr>
          <w:sz w:val="28"/>
          <w:szCs w:val="28"/>
        </w:rPr>
        <w:t>дных кристаллов.</w:t>
      </w:r>
    </w:p>
    <w:p w:rsidR="008C27E7" w:rsidRDefault="003C7474" w:rsidP="00F854A6">
      <w:pPr>
        <w:pStyle w:val="a6"/>
        <w:numPr>
          <w:ilvl w:val="0"/>
          <w:numId w:val="12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Обусловлена</w:t>
      </w:r>
      <w:r w:rsidR="008C27E7">
        <w:rPr>
          <w:sz w:val="28"/>
          <w:szCs w:val="28"/>
        </w:rPr>
        <w:t xml:space="preserve"> </w:t>
      </w:r>
      <w:r w:rsidR="00DB709A">
        <w:rPr>
          <w:sz w:val="28"/>
          <w:szCs w:val="28"/>
        </w:rPr>
        <w:t>сильным электростатическим взаимодействием между ионами разного знака</w:t>
      </w:r>
    </w:p>
    <w:p w:rsidR="008233AB" w:rsidRDefault="00987E53" w:rsidP="008233AB">
      <w:pPr>
        <w:keepNext/>
        <w:tabs>
          <w:tab w:val="left" w:pos="2895"/>
        </w:tabs>
        <w:ind w:left="360"/>
        <w:jc w:val="center"/>
      </w:pPr>
      <w:r>
        <w:rPr>
          <w:noProof/>
          <w:lang w:eastAsia="ru-RU"/>
        </w:rPr>
        <w:drawing>
          <wp:inline distT="0" distB="0" distL="0" distR="0">
            <wp:extent cx="2448000" cy="2582516"/>
            <wp:effectExtent l="0" t="0" r="0" b="8890"/>
            <wp:docPr id="2" name="Рисунок 1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 rotWithShape="1">
                    <a:blip r:embed="rId11" cstate="print"/>
                    <a:srcRect l="1226" r="-1727"/>
                    <a:stretch/>
                  </pic:blipFill>
                  <pic:spPr bwMode="auto">
                    <a:xfrm>
                      <a:off x="0" y="0"/>
                      <a:ext cx="2450973" cy="25856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709A" w:rsidRPr="008233AB" w:rsidRDefault="008233AB" w:rsidP="008233AB">
      <w:pPr>
        <w:pStyle w:val="af"/>
        <w:jc w:val="center"/>
        <w:rPr>
          <w:b w:val="0"/>
          <w:color w:val="000000" w:themeColor="text1"/>
          <w:sz w:val="40"/>
          <w:szCs w:val="28"/>
        </w:rPr>
      </w:pPr>
      <w:r w:rsidRPr="008233AB">
        <w:rPr>
          <w:b w:val="0"/>
          <w:color w:val="000000" w:themeColor="text1"/>
          <w:sz w:val="24"/>
        </w:rPr>
        <w:t xml:space="preserve">Рисунок </w:t>
      </w:r>
      <w:r w:rsidR="00B52522">
        <w:rPr>
          <w:b w:val="0"/>
          <w:color w:val="000000" w:themeColor="text1"/>
          <w:sz w:val="24"/>
        </w:rPr>
        <w:t>5</w:t>
      </w:r>
      <w:r w:rsidRPr="008233AB">
        <w:rPr>
          <w:b w:val="0"/>
          <w:color w:val="000000" w:themeColor="text1"/>
          <w:sz w:val="24"/>
        </w:rPr>
        <w:t>. Модель ионного типа химической связи</w:t>
      </w:r>
      <w:r w:rsidR="00987E53">
        <w:rPr>
          <w:b w:val="0"/>
          <w:color w:val="000000" w:themeColor="text1"/>
          <w:sz w:val="24"/>
        </w:rPr>
        <w:t xml:space="preserve"> </w:t>
      </w:r>
    </w:p>
    <w:p w:rsidR="00DB709A" w:rsidRDefault="00C31F86" w:rsidP="00F854A6">
      <w:pPr>
        <w:pStyle w:val="a6"/>
        <w:numPr>
          <w:ilvl w:val="0"/>
          <w:numId w:val="12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Не обеспечивает электропроводность, кристаллы являются хрупкими т.к.</w:t>
      </w:r>
      <w:r w:rsidR="00DB709A" w:rsidRPr="00DB709A">
        <w:rPr>
          <w:sz w:val="28"/>
          <w:szCs w:val="28"/>
        </w:rPr>
        <w:t xml:space="preserve"> связи резко </w:t>
      </w:r>
      <w:r w:rsidR="003C7474" w:rsidRPr="00DB709A">
        <w:rPr>
          <w:sz w:val="28"/>
          <w:szCs w:val="28"/>
        </w:rPr>
        <w:t>направлены</w:t>
      </w:r>
      <w:r w:rsidR="00DB709A" w:rsidRPr="00DB709A">
        <w:rPr>
          <w:sz w:val="28"/>
          <w:szCs w:val="28"/>
        </w:rPr>
        <w:t>.</w:t>
      </w:r>
    </w:p>
    <w:p w:rsidR="00323805" w:rsidRDefault="00323805" w:rsidP="00323805">
      <w:pPr>
        <w:pStyle w:val="a6"/>
        <w:tabs>
          <w:tab w:val="left" w:pos="2895"/>
        </w:tabs>
        <w:rPr>
          <w:sz w:val="28"/>
          <w:szCs w:val="28"/>
        </w:rPr>
      </w:pPr>
    </w:p>
    <w:p w:rsidR="00323805" w:rsidRDefault="00323805" w:rsidP="00323805">
      <w:pPr>
        <w:pStyle w:val="a6"/>
        <w:tabs>
          <w:tab w:val="left" w:pos="2895"/>
        </w:tabs>
        <w:rPr>
          <w:sz w:val="28"/>
          <w:szCs w:val="28"/>
        </w:rPr>
      </w:pPr>
    </w:p>
    <w:p w:rsidR="00DB709A" w:rsidRPr="00670FED" w:rsidRDefault="00DB709A" w:rsidP="00670FED">
      <w:pPr>
        <w:pStyle w:val="a6"/>
        <w:numPr>
          <w:ilvl w:val="0"/>
          <w:numId w:val="44"/>
        </w:numPr>
        <w:tabs>
          <w:tab w:val="left" w:pos="2895"/>
        </w:tabs>
        <w:rPr>
          <w:sz w:val="28"/>
          <w:szCs w:val="28"/>
        </w:rPr>
      </w:pPr>
      <w:r w:rsidRPr="00670FED">
        <w:rPr>
          <w:sz w:val="28"/>
          <w:szCs w:val="28"/>
        </w:rPr>
        <w:lastRenderedPageBreak/>
        <w:t>Связь Ван-дер-Ваальса.</w:t>
      </w:r>
    </w:p>
    <w:p w:rsidR="00670FED" w:rsidRPr="00670FED" w:rsidRDefault="003C7474" w:rsidP="00670FED">
      <w:pPr>
        <w:pStyle w:val="a6"/>
        <w:numPr>
          <w:ilvl w:val="0"/>
          <w:numId w:val="13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Обусловлена</w:t>
      </w:r>
      <w:r w:rsidR="00DB709A">
        <w:rPr>
          <w:sz w:val="28"/>
          <w:szCs w:val="28"/>
        </w:rPr>
        <w:t xml:space="preserve"> слабым электростатическим взаим</w:t>
      </w:r>
      <w:r w:rsidR="00670FED">
        <w:rPr>
          <w:sz w:val="28"/>
          <w:szCs w:val="28"/>
        </w:rPr>
        <w:t>одействием соседних</w:t>
      </w:r>
      <w:r w:rsidR="00DB709A">
        <w:rPr>
          <w:sz w:val="28"/>
          <w:szCs w:val="28"/>
        </w:rPr>
        <w:t xml:space="preserve"> </w:t>
      </w:r>
      <w:r w:rsidR="00670FED">
        <w:rPr>
          <w:sz w:val="28"/>
          <w:szCs w:val="28"/>
        </w:rPr>
        <w:t>поляризованных атомов</w:t>
      </w:r>
      <w:r w:rsidR="00DB709A">
        <w:rPr>
          <w:sz w:val="28"/>
          <w:szCs w:val="28"/>
        </w:rPr>
        <w:t>.</w:t>
      </w:r>
      <w:r w:rsidR="00670FED">
        <w:rPr>
          <w:sz w:val="28"/>
          <w:szCs w:val="28"/>
        </w:rPr>
        <w:t xml:space="preserve"> В некоторых кристаллических веществах при сближении атомов они поляризуются. Поляризованный атом представляет собой</w:t>
      </w:r>
      <w:r w:rsidR="00323805">
        <w:rPr>
          <w:sz w:val="28"/>
          <w:szCs w:val="28"/>
        </w:rPr>
        <w:t xml:space="preserve"> электрический</w:t>
      </w:r>
      <w:r w:rsidR="00670FED">
        <w:rPr>
          <w:sz w:val="28"/>
          <w:szCs w:val="28"/>
        </w:rPr>
        <w:t xml:space="preserve"> диполь. Силу связи между частицами характеризует энергия сублимации (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s-E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суб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м</m:t>
            </m:r>
          </m:sup>
        </m:sSubSup>
      </m:oMath>
      <w:r w:rsidR="00670FED">
        <w:rPr>
          <w:sz w:val="28"/>
          <w:szCs w:val="28"/>
        </w:rPr>
        <w:t>)</w:t>
      </w:r>
    </w:p>
    <w:p w:rsidR="006C2C79" w:rsidRDefault="00C001C8" w:rsidP="006C2C79">
      <w:pPr>
        <w:pStyle w:val="a6"/>
        <w:tabs>
          <w:tab w:val="left" w:pos="2895"/>
        </w:tabs>
        <w:rPr>
          <w:rFonts w:eastAsiaTheme="minorEastAsia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s-E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суб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м</m:t>
            </m:r>
          </m:sup>
        </m:sSubSup>
      </m:oMath>
      <w:r w:rsidR="00670FED">
        <w:rPr>
          <w:sz w:val="28"/>
          <w:szCs w:val="28"/>
        </w:rPr>
        <w:t>=(20</w:t>
      </w:r>
      <w:r w:rsidR="00670FED">
        <w:rPr>
          <w:rFonts w:cstheme="minorHAnsi"/>
          <w:sz w:val="28"/>
          <w:szCs w:val="28"/>
        </w:rPr>
        <w:t>÷</w:t>
      </w:r>
      <w:r w:rsidR="00670FED">
        <w:rPr>
          <w:sz w:val="28"/>
          <w:szCs w:val="28"/>
        </w:rPr>
        <w:t>200)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ккал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г*атом</m:t>
            </m:r>
          </m:den>
        </m:f>
      </m:oMath>
      <w:r w:rsidR="006C2C79">
        <w:rPr>
          <w:rFonts w:eastAsiaTheme="minorEastAsia"/>
          <w:sz w:val="28"/>
          <w:szCs w:val="28"/>
        </w:rPr>
        <w:t xml:space="preserve"> </w:t>
      </w:r>
      <w:r w:rsidR="00323805">
        <w:rPr>
          <w:rFonts w:eastAsiaTheme="minorEastAsia"/>
          <w:sz w:val="28"/>
          <w:szCs w:val="28"/>
        </w:rPr>
        <w:t>(для металлов)</w:t>
      </w:r>
    </w:p>
    <w:p w:rsidR="006C2C79" w:rsidRPr="006C2C79" w:rsidRDefault="006C2C79" w:rsidP="006C2C79">
      <w:pPr>
        <w:pStyle w:val="a6"/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Для </w:t>
      </w:r>
      <w:proofErr w:type="spellStart"/>
      <w:r>
        <w:rPr>
          <w:rFonts w:eastAsiaTheme="minorEastAsia"/>
          <w:sz w:val="28"/>
          <w:szCs w:val="28"/>
        </w:rPr>
        <w:t>вандерва</w:t>
      </w:r>
      <w:r w:rsidR="000D7285">
        <w:rPr>
          <w:rFonts w:eastAsiaTheme="minorEastAsia"/>
          <w:sz w:val="28"/>
          <w:szCs w:val="28"/>
        </w:rPr>
        <w:t>а</w:t>
      </w:r>
      <w:r>
        <w:rPr>
          <w:rFonts w:eastAsiaTheme="minorEastAsia"/>
          <w:sz w:val="28"/>
          <w:szCs w:val="28"/>
        </w:rPr>
        <w:t>льсовской</w:t>
      </w:r>
      <w:proofErr w:type="spellEnd"/>
      <w:r>
        <w:rPr>
          <w:rFonts w:eastAsiaTheme="minorEastAsia"/>
          <w:sz w:val="28"/>
          <w:szCs w:val="28"/>
        </w:rPr>
        <w:t xml:space="preserve"> связи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s-E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суб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м</m:t>
            </m:r>
          </m:sup>
        </m:sSubSup>
      </m:oMath>
      <w:r>
        <w:rPr>
          <w:rFonts w:eastAsiaTheme="minorEastAsia"/>
          <w:sz w:val="28"/>
          <w:szCs w:val="28"/>
        </w:rPr>
        <w:t xml:space="preserve"> самая маленькая.</w:t>
      </w:r>
    </w:p>
    <w:p w:rsidR="006C2C79" w:rsidRPr="006C2C79" w:rsidRDefault="006C2C79" w:rsidP="006C2C79">
      <w:pPr>
        <w:pStyle w:val="a6"/>
        <w:tabs>
          <w:tab w:val="left" w:pos="2895"/>
        </w:tabs>
        <w:rPr>
          <w:rFonts w:eastAsiaTheme="minorEastAsia"/>
          <w:sz w:val="28"/>
          <w:szCs w:val="28"/>
        </w:rPr>
      </w:pPr>
    </w:p>
    <w:p w:rsidR="00987E53" w:rsidRDefault="00987E53" w:rsidP="00987E53">
      <w:pPr>
        <w:pStyle w:val="a6"/>
        <w:keepNext/>
        <w:tabs>
          <w:tab w:val="left" w:pos="2895"/>
        </w:tabs>
        <w:jc w:val="center"/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272794" cy="936000"/>
            <wp:effectExtent l="0" t="0" r="3810" b="0"/>
            <wp:docPr id="1" name="Рисунок 0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 rotWithShape="1">
                    <a:blip r:embed="rId12" cstate="print"/>
                    <a:srcRect l="1082" r="353" b="2595"/>
                    <a:stretch/>
                  </pic:blipFill>
                  <pic:spPr bwMode="auto">
                    <a:xfrm>
                      <a:off x="0" y="0"/>
                      <a:ext cx="3276927" cy="937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7B0E" w:rsidRPr="00987E53" w:rsidRDefault="00987E53" w:rsidP="00987E53">
      <w:pPr>
        <w:pStyle w:val="af"/>
        <w:jc w:val="center"/>
        <w:rPr>
          <w:b w:val="0"/>
          <w:color w:val="000000" w:themeColor="text1"/>
          <w:sz w:val="40"/>
          <w:szCs w:val="28"/>
        </w:rPr>
      </w:pPr>
      <w:r w:rsidRPr="00987E53">
        <w:rPr>
          <w:b w:val="0"/>
          <w:color w:val="000000" w:themeColor="text1"/>
          <w:sz w:val="24"/>
        </w:rPr>
        <w:t xml:space="preserve">Рисунок </w:t>
      </w:r>
      <w:r w:rsidR="009922CE">
        <w:rPr>
          <w:b w:val="0"/>
          <w:color w:val="000000" w:themeColor="text1"/>
          <w:sz w:val="24"/>
        </w:rPr>
        <w:t>6</w:t>
      </w:r>
      <w:r w:rsidRPr="00987E53">
        <w:rPr>
          <w:b w:val="0"/>
          <w:color w:val="000000" w:themeColor="text1"/>
          <w:sz w:val="24"/>
        </w:rPr>
        <w:t xml:space="preserve">. </w:t>
      </w:r>
      <w:proofErr w:type="spellStart"/>
      <w:r w:rsidRPr="00987E53">
        <w:rPr>
          <w:b w:val="0"/>
          <w:color w:val="000000" w:themeColor="text1"/>
          <w:sz w:val="24"/>
        </w:rPr>
        <w:t>Вандерваальсовкий</w:t>
      </w:r>
      <w:proofErr w:type="spellEnd"/>
      <w:r w:rsidRPr="00987E53">
        <w:rPr>
          <w:b w:val="0"/>
          <w:color w:val="000000" w:themeColor="text1"/>
          <w:sz w:val="24"/>
        </w:rPr>
        <w:t xml:space="preserve"> тип химической связи</w:t>
      </w:r>
    </w:p>
    <w:p w:rsidR="00C4122A" w:rsidRPr="00987E53" w:rsidRDefault="00DB709A" w:rsidP="00C4122A">
      <w:pPr>
        <w:pStyle w:val="a6"/>
        <w:numPr>
          <w:ilvl w:val="0"/>
          <w:numId w:val="13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Связь характера для слоистых материалов (слюда,</w:t>
      </w:r>
      <w:r w:rsidR="003C7474">
        <w:rPr>
          <w:sz w:val="28"/>
          <w:szCs w:val="28"/>
        </w:rPr>
        <w:t xml:space="preserve"> </w:t>
      </w:r>
      <w:r>
        <w:rPr>
          <w:sz w:val="28"/>
          <w:szCs w:val="28"/>
        </w:rPr>
        <w:t>графит), а в самом слое связи ковалентные.</w:t>
      </w:r>
      <w:r w:rsidR="00670FED">
        <w:rPr>
          <w:sz w:val="28"/>
          <w:szCs w:val="28"/>
        </w:rPr>
        <w:t xml:space="preserve"> </w:t>
      </w:r>
    </w:p>
    <w:p w:rsidR="00C4122A" w:rsidRPr="00987E53" w:rsidRDefault="00C4122A" w:rsidP="00C4122A">
      <w:pPr>
        <w:tabs>
          <w:tab w:val="left" w:pos="2895"/>
        </w:tabs>
        <w:rPr>
          <w:b/>
          <w:sz w:val="28"/>
          <w:szCs w:val="28"/>
        </w:rPr>
      </w:pPr>
      <w:r w:rsidRPr="00987E53">
        <w:rPr>
          <w:b/>
          <w:sz w:val="28"/>
          <w:szCs w:val="28"/>
        </w:rPr>
        <w:t xml:space="preserve">                                      Структура идеальных кристаллов.</w:t>
      </w:r>
    </w:p>
    <w:p w:rsidR="00C4122A" w:rsidRPr="00987E53" w:rsidRDefault="00C4122A" w:rsidP="00C4122A">
      <w:pPr>
        <w:tabs>
          <w:tab w:val="left" w:pos="2895"/>
        </w:tabs>
        <w:rPr>
          <w:b/>
          <w:sz w:val="28"/>
          <w:szCs w:val="28"/>
        </w:rPr>
      </w:pPr>
      <w:r w:rsidRPr="00987E53">
        <w:rPr>
          <w:b/>
          <w:sz w:val="28"/>
          <w:szCs w:val="28"/>
        </w:rPr>
        <w:t xml:space="preserve">                            Атомная структура идеальных кристаллов.</w:t>
      </w:r>
    </w:p>
    <w:p w:rsidR="00C4122A" w:rsidRDefault="00C4122A" w:rsidP="00C4122A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 xml:space="preserve">Идеальный кристалл-представляет собой </w:t>
      </w:r>
      <w:r w:rsidR="003C7474">
        <w:rPr>
          <w:sz w:val="28"/>
          <w:szCs w:val="28"/>
        </w:rPr>
        <w:t>застывшую</w:t>
      </w:r>
      <w:r w:rsidR="004A5530">
        <w:rPr>
          <w:sz w:val="28"/>
          <w:szCs w:val="28"/>
        </w:rPr>
        <w:t xml:space="preserve"> схему</w:t>
      </w:r>
      <w:r>
        <w:rPr>
          <w:sz w:val="28"/>
          <w:szCs w:val="28"/>
        </w:rPr>
        <w:t>, в которой неподвижные атомы образуют правильную систему точек</w:t>
      </w:r>
      <w:r w:rsidR="004A5530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 w:rsidR="00FE50A9">
        <w:rPr>
          <w:sz w:val="28"/>
          <w:szCs w:val="28"/>
        </w:rPr>
        <w:t>это модель</w:t>
      </w:r>
      <w:r>
        <w:rPr>
          <w:sz w:val="28"/>
          <w:szCs w:val="28"/>
        </w:rPr>
        <w:t>).</w:t>
      </w:r>
    </w:p>
    <w:p w:rsidR="002D4ED3" w:rsidRDefault="00C4122A" w:rsidP="00C4122A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proofErr w:type="gramStart"/>
      <w:r>
        <w:rPr>
          <w:sz w:val="28"/>
          <w:szCs w:val="28"/>
        </w:rPr>
        <w:t>физике  широко</w:t>
      </w:r>
      <w:proofErr w:type="gramEnd"/>
      <w:r>
        <w:rPr>
          <w:sz w:val="28"/>
          <w:szCs w:val="28"/>
        </w:rPr>
        <w:t xml:space="preserve"> применяются различные моде</w:t>
      </w:r>
      <w:r w:rsidR="004A5530">
        <w:rPr>
          <w:sz w:val="28"/>
          <w:szCs w:val="28"/>
        </w:rPr>
        <w:t>ли</w:t>
      </w:r>
      <w:r>
        <w:rPr>
          <w:sz w:val="28"/>
          <w:szCs w:val="28"/>
        </w:rPr>
        <w:t xml:space="preserve">, тем более когда речь идет об атомном </w:t>
      </w:r>
      <w:r w:rsidR="002D4ED3">
        <w:rPr>
          <w:sz w:val="28"/>
          <w:szCs w:val="28"/>
        </w:rPr>
        <w:t xml:space="preserve"> уровне.</w:t>
      </w:r>
      <w:r w:rsidR="004A5530">
        <w:rPr>
          <w:sz w:val="28"/>
          <w:szCs w:val="28"/>
        </w:rPr>
        <w:t xml:space="preserve"> </w:t>
      </w:r>
      <w:r w:rsidR="002D4ED3">
        <w:rPr>
          <w:sz w:val="28"/>
          <w:szCs w:val="28"/>
        </w:rPr>
        <w:t>Любая модель должна быть простой и понятной для работы с ней.</w:t>
      </w:r>
    </w:p>
    <w:p w:rsidR="002D4ED3" w:rsidRDefault="004A5530" w:rsidP="00C4122A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Реальный совершенный кристалл-</w:t>
      </w:r>
      <w:r w:rsidR="002D4ED3">
        <w:rPr>
          <w:sz w:val="28"/>
          <w:szCs w:val="28"/>
        </w:rPr>
        <w:t>представляет собой модель,</w:t>
      </w:r>
      <w:r w:rsidR="00FE50A9">
        <w:rPr>
          <w:sz w:val="28"/>
          <w:szCs w:val="28"/>
        </w:rPr>
        <w:t xml:space="preserve"> в</w:t>
      </w:r>
      <w:r w:rsidR="002D4ED3">
        <w:rPr>
          <w:sz w:val="28"/>
          <w:szCs w:val="28"/>
        </w:rPr>
        <w:t xml:space="preserve"> котор</w:t>
      </w:r>
      <w:r w:rsidR="00FE50A9">
        <w:rPr>
          <w:sz w:val="28"/>
          <w:szCs w:val="28"/>
        </w:rPr>
        <w:t>ой</w:t>
      </w:r>
      <w:r w:rsidR="002D4ED3">
        <w:rPr>
          <w:sz w:val="28"/>
          <w:szCs w:val="28"/>
        </w:rPr>
        <w:t xml:space="preserve"> вок</w:t>
      </w:r>
      <w:r w:rsidR="0090499C">
        <w:rPr>
          <w:sz w:val="28"/>
          <w:szCs w:val="28"/>
        </w:rPr>
        <w:t>руг каждого колеблющегося атома</w:t>
      </w:r>
      <w:r w:rsidR="002D4ED3">
        <w:rPr>
          <w:sz w:val="28"/>
          <w:szCs w:val="28"/>
        </w:rPr>
        <w:t>, располо</w:t>
      </w:r>
      <w:r w:rsidR="0090499C">
        <w:rPr>
          <w:sz w:val="28"/>
          <w:szCs w:val="28"/>
        </w:rPr>
        <w:t>жение соседей такое же</w:t>
      </w:r>
      <w:r w:rsidR="002D4ED3">
        <w:rPr>
          <w:sz w:val="28"/>
          <w:szCs w:val="28"/>
        </w:rPr>
        <w:t xml:space="preserve">, как и </w:t>
      </w:r>
      <w:proofErr w:type="gramStart"/>
      <w:r w:rsidR="002D4ED3">
        <w:rPr>
          <w:sz w:val="28"/>
          <w:szCs w:val="28"/>
        </w:rPr>
        <w:t>у  идеального</w:t>
      </w:r>
      <w:proofErr w:type="gramEnd"/>
      <w:r w:rsidR="002D4ED3">
        <w:rPr>
          <w:sz w:val="28"/>
          <w:szCs w:val="28"/>
        </w:rPr>
        <w:t xml:space="preserve"> кристалла.</w:t>
      </w:r>
      <w:r w:rsidR="0090499C">
        <w:rPr>
          <w:sz w:val="28"/>
          <w:szCs w:val="28"/>
        </w:rPr>
        <w:t xml:space="preserve"> Это ближе к реальности, но существенно усложняет восприятие.</w:t>
      </w:r>
    </w:p>
    <w:p w:rsidR="003C4E3E" w:rsidRDefault="0090499C" w:rsidP="00C4122A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 xml:space="preserve">Реальный кристалл-это кристалл, </w:t>
      </w:r>
      <w:r w:rsidR="003C4E3E">
        <w:rPr>
          <w:sz w:val="28"/>
          <w:szCs w:val="28"/>
        </w:rPr>
        <w:t xml:space="preserve">в котором существует микроскопические </w:t>
      </w:r>
      <w:r>
        <w:rPr>
          <w:sz w:val="28"/>
          <w:szCs w:val="28"/>
        </w:rPr>
        <w:t xml:space="preserve">нано </w:t>
      </w:r>
      <w:r w:rsidR="003C7474">
        <w:rPr>
          <w:sz w:val="28"/>
          <w:szCs w:val="28"/>
        </w:rPr>
        <w:t>размерные</w:t>
      </w:r>
      <w:r w:rsidR="003C4E3E">
        <w:rPr>
          <w:sz w:val="28"/>
          <w:szCs w:val="28"/>
        </w:rPr>
        <w:t xml:space="preserve"> </w:t>
      </w:r>
      <w:proofErr w:type="gramStart"/>
      <w:r w:rsidR="003C4E3E">
        <w:rPr>
          <w:sz w:val="28"/>
          <w:szCs w:val="28"/>
        </w:rPr>
        <w:t>нарушения  атомного</w:t>
      </w:r>
      <w:proofErr w:type="gramEnd"/>
      <w:r w:rsidR="003C4E3E">
        <w:rPr>
          <w:sz w:val="28"/>
          <w:szCs w:val="28"/>
        </w:rPr>
        <w:t xml:space="preserve">  порядка, существую</w:t>
      </w:r>
      <w:r w:rsidR="00FE50A9">
        <w:rPr>
          <w:sz w:val="28"/>
          <w:szCs w:val="28"/>
        </w:rPr>
        <w:t>щего</w:t>
      </w:r>
      <w:r w:rsidR="003C4E3E">
        <w:rPr>
          <w:sz w:val="28"/>
          <w:szCs w:val="28"/>
        </w:rPr>
        <w:t xml:space="preserve"> в идеальном кристалле.</w:t>
      </w:r>
    </w:p>
    <w:p w:rsidR="003C4E3E" w:rsidRDefault="0090499C" w:rsidP="00C4122A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Способом описания атомно-</w:t>
      </w:r>
      <w:r w:rsidR="003C4E3E">
        <w:rPr>
          <w:sz w:val="28"/>
          <w:szCs w:val="28"/>
        </w:rPr>
        <w:t>кристаллической структуры является пространственная (</w:t>
      </w:r>
      <w:proofErr w:type="gramStart"/>
      <w:r w:rsidR="003C4E3E">
        <w:rPr>
          <w:sz w:val="28"/>
          <w:szCs w:val="28"/>
        </w:rPr>
        <w:t>кристаллическая )решетка</w:t>
      </w:r>
      <w:proofErr w:type="gramEnd"/>
      <w:r w:rsidR="003C4E3E">
        <w:rPr>
          <w:sz w:val="28"/>
          <w:szCs w:val="28"/>
        </w:rPr>
        <w:t>.</w:t>
      </w:r>
    </w:p>
    <w:p w:rsidR="003C4E3E" w:rsidRDefault="003C4E3E" w:rsidP="00C4122A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Пространственная решетка- воображаемая пространственная </w:t>
      </w:r>
      <w:proofErr w:type="gramStart"/>
      <w:r>
        <w:rPr>
          <w:sz w:val="28"/>
          <w:szCs w:val="28"/>
        </w:rPr>
        <w:t>сетка ,</w:t>
      </w:r>
      <w:proofErr w:type="gramEnd"/>
      <w:r>
        <w:rPr>
          <w:sz w:val="28"/>
          <w:szCs w:val="28"/>
        </w:rPr>
        <w:t xml:space="preserve"> в узлах которой находятся атомы.</w:t>
      </w:r>
    </w:p>
    <w:p w:rsidR="00987E53" w:rsidRDefault="0052098B" w:rsidP="00987E53">
      <w:pPr>
        <w:keepNext/>
        <w:tabs>
          <w:tab w:val="left" w:pos="2895"/>
        </w:tabs>
        <w:jc w:val="center"/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798773" cy="3276162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ристалл.решетка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7832" cy="327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E3E" w:rsidRPr="00987E53" w:rsidRDefault="00987E53" w:rsidP="00987E53">
      <w:pPr>
        <w:pStyle w:val="af"/>
        <w:jc w:val="center"/>
        <w:rPr>
          <w:b w:val="0"/>
          <w:color w:val="000000" w:themeColor="text1"/>
          <w:sz w:val="40"/>
          <w:szCs w:val="28"/>
        </w:rPr>
      </w:pPr>
      <w:r w:rsidRPr="00987E53">
        <w:rPr>
          <w:b w:val="0"/>
          <w:color w:val="000000" w:themeColor="text1"/>
          <w:sz w:val="24"/>
        </w:rPr>
        <w:t>Рисунок</w:t>
      </w:r>
      <w:r w:rsidR="000850CF">
        <w:rPr>
          <w:b w:val="0"/>
          <w:color w:val="000000" w:themeColor="text1"/>
          <w:sz w:val="24"/>
        </w:rPr>
        <w:t xml:space="preserve"> 7</w:t>
      </w:r>
      <w:r w:rsidRPr="00987E53">
        <w:rPr>
          <w:b w:val="0"/>
          <w:color w:val="000000" w:themeColor="text1"/>
          <w:sz w:val="24"/>
        </w:rPr>
        <w:t>. Модель пространственной решётки</w:t>
      </w:r>
    </w:p>
    <w:p w:rsidR="00887A06" w:rsidRDefault="003C4E3E" w:rsidP="00C4122A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Допущения этой модели</w:t>
      </w:r>
      <w:r w:rsidRPr="00987E53">
        <w:rPr>
          <w:sz w:val="28"/>
          <w:szCs w:val="28"/>
        </w:rPr>
        <w:t>:</w:t>
      </w:r>
    </w:p>
    <w:p w:rsidR="00507D65" w:rsidRDefault="00887A06" w:rsidP="004E0DBD">
      <w:pPr>
        <w:pStyle w:val="a6"/>
        <w:numPr>
          <w:ilvl w:val="0"/>
          <w:numId w:val="14"/>
        </w:numPr>
        <w:tabs>
          <w:tab w:val="left" w:pos="2895"/>
        </w:tabs>
        <w:rPr>
          <w:sz w:val="28"/>
          <w:szCs w:val="28"/>
        </w:rPr>
      </w:pPr>
      <w:r w:rsidRPr="00887A06">
        <w:rPr>
          <w:sz w:val="28"/>
          <w:szCs w:val="28"/>
        </w:rPr>
        <w:t xml:space="preserve">Атомы </w:t>
      </w:r>
      <w:r w:rsidR="0090499C">
        <w:rPr>
          <w:sz w:val="28"/>
          <w:szCs w:val="28"/>
        </w:rPr>
        <w:t>изображены в виде жёсткой сферы</w:t>
      </w:r>
      <w:r w:rsidRPr="00887A06">
        <w:rPr>
          <w:sz w:val="28"/>
          <w:szCs w:val="28"/>
        </w:rPr>
        <w:t>.</w:t>
      </w:r>
    </w:p>
    <w:p w:rsidR="00507D65" w:rsidRDefault="00887A06" w:rsidP="004E0DBD">
      <w:pPr>
        <w:pStyle w:val="a6"/>
        <w:tabs>
          <w:tab w:val="left" w:pos="2895"/>
        </w:tabs>
        <w:rPr>
          <w:sz w:val="28"/>
          <w:szCs w:val="28"/>
        </w:rPr>
      </w:pPr>
      <w:r w:rsidRPr="00507D65">
        <w:rPr>
          <w:sz w:val="28"/>
          <w:szCs w:val="28"/>
        </w:rPr>
        <w:t>Сфера</w:t>
      </w:r>
      <w:r w:rsidR="0090499C">
        <w:rPr>
          <w:sz w:val="28"/>
          <w:szCs w:val="28"/>
        </w:rPr>
        <w:t xml:space="preserve"> описывает область пространства</w:t>
      </w:r>
      <w:r w:rsidRPr="00507D65">
        <w:rPr>
          <w:sz w:val="28"/>
          <w:szCs w:val="28"/>
        </w:rPr>
        <w:t>, внутри которого</w:t>
      </w:r>
    </w:p>
    <w:p w:rsidR="00C4122A" w:rsidRPr="00507D65" w:rsidRDefault="0090499C" w:rsidP="004E0DBD">
      <w:pPr>
        <w:pStyle w:val="a6"/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находятся</w:t>
      </w:r>
      <w:r w:rsidR="00887A06" w:rsidRPr="00507D65">
        <w:rPr>
          <w:sz w:val="28"/>
          <w:szCs w:val="28"/>
        </w:rPr>
        <w:t xml:space="preserve"> ядро атома и все </w:t>
      </w:r>
      <w:r w:rsidR="003C7474" w:rsidRPr="00507D65">
        <w:rPr>
          <w:sz w:val="28"/>
          <w:szCs w:val="28"/>
        </w:rPr>
        <w:t>электроны</w:t>
      </w:r>
      <w:r w:rsidR="00887A06" w:rsidRPr="00507D65">
        <w:rPr>
          <w:sz w:val="28"/>
          <w:szCs w:val="28"/>
        </w:rPr>
        <w:t>, кроме валентных.</w:t>
      </w:r>
    </w:p>
    <w:p w:rsidR="00887A06" w:rsidRDefault="00887A06" w:rsidP="004E0DBD">
      <w:pPr>
        <w:pStyle w:val="a6"/>
        <w:numPr>
          <w:ilvl w:val="0"/>
          <w:numId w:val="14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Между атомами не существует жестких</w:t>
      </w:r>
      <w:r w:rsidR="00030C8C">
        <w:rPr>
          <w:sz w:val="28"/>
          <w:szCs w:val="28"/>
        </w:rPr>
        <w:t>, механических</w:t>
      </w:r>
      <w:r>
        <w:rPr>
          <w:sz w:val="28"/>
          <w:szCs w:val="28"/>
        </w:rPr>
        <w:t xml:space="preserve"> связей.</w:t>
      </w:r>
    </w:p>
    <w:p w:rsidR="00887A06" w:rsidRDefault="00887A06" w:rsidP="004E0DBD">
      <w:pPr>
        <w:pStyle w:val="a6"/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Между атомами возникают силы взаимодействия</w:t>
      </w:r>
    </w:p>
    <w:p w:rsidR="00887A06" w:rsidRDefault="00887A06" w:rsidP="004E0DBD">
      <w:pPr>
        <w:pStyle w:val="a6"/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электростатическ</w:t>
      </w:r>
      <w:r w:rsidR="00030C8C">
        <w:rPr>
          <w:sz w:val="28"/>
          <w:szCs w:val="28"/>
        </w:rPr>
        <w:t>ой природы</w:t>
      </w:r>
      <w:r>
        <w:rPr>
          <w:sz w:val="28"/>
          <w:szCs w:val="28"/>
        </w:rPr>
        <w:t>.</w:t>
      </w:r>
    </w:p>
    <w:p w:rsidR="00507D65" w:rsidRPr="004E0DBD" w:rsidRDefault="004E0DBD" w:rsidP="004E0DBD">
      <w:pPr>
        <w:pStyle w:val="a6"/>
        <w:numPr>
          <w:ilvl w:val="0"/>
          <w:numId w:val="14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Между</w:t>
      </w:r>
      <w:r w:rsidR="00507D65">
        <w:rPr>
          <w:sz w:val="28"/>
          <w:szCs w:val="28"/>
        </w:rPr>
        <w:t xml:space="preserve"> атомами ра</w:t>
      </w:r>
      <w:r w:rsidR="0090499C">
        <w:rPr>
          <w:sz w:val="28"/>
          <w:szCs w:val="28"/>
        </w:rPr>
        <w:t>сстояние в кристаллах н</w:t>
      </w:r>
      <w:r>
        <w:rPr>
          <w:sz w:val="28"/>
          <w:szCs w:val="28"/>
        </w:rPr>
        <w:t>ебольшие (не таки</w:t>
      </w:r>
      <w:r w:rsidR="0090499C">
        <w:rPr>
          <w:sz w:val="28"/>
          <w:szCs w:val="28"/>
        </w:rPr>
        <w:t>е</w:t>
      </w:r>
      <w:r w:rsidR="0090499C" w:rsidRPr="0090499C">
        <w:rPr>
          <w:sz w:val="28"/>
          <w:szCs w:val="28"/>
        </w:rPr>
        <w:t xml:space="preserve"> как на модели</w:t>
      </w:r>
      <w:r>
        <w:rPr>
          <w:sz w:val="28"/>
          <w:szCs w:val="28"/>
        </w:rPr>
        <w:t>)</w:t>
      </w:r>
      <w:r w:rsidR="00507D65" w:rsidRPr="0090499C">
        <w:rPr>
          <w:sz w:val="28"/>
          <w:szCs w:val="28"/>
        </w:rPr>
        <w:t>, иногда</w:t>
      </w:r>
      <w:r>
        <w:rPr>
          <w:sz w:val="28"/>
          <w:szCs w:val="28"/>
        </w:rPr>
        <w:t xml:space="preserve"> </w:t>
      </w:r>
      <w:r w:rsidR="00507D65" w:rsidRPr="004E0DBD">
        <w:rPr>
          <w:sz w:val="28"/>
          <w:szCs w:val="28"/>
        </w:rPr>
        <w:t xml:space="preserve">могут атомы </w:t>
      </w:r>
      <w:r w:rsidR="003C7474" w:rsidRPr="004E0DBD">
        <w:rPr>
          <w:sz w:val="28"/>
          <w:szCs w:val="28"/>
        </w:rPr>
        <w:t>соприкасаться</w:t>
      </w:r>
      <w:r w:rsidR="00507D65" w:rsidRPr="004E0DBD">
        <w:rPr>
          <w:sz w:val="28"/>
          <w:szCs w:val="28"/>
        </w:rPr>
        <w:t xml:space="preserve"> друг с другом.</w:t>
      </w:r>
    </w:p>
    <w:p w:rsidR="00507D65" w:rsidRDefault="00507D65" w:rsidP="00507D65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proofErr w:type="gramStart"/>
      <w:r>
        <w:rPr>
          <w:sz w:val="28"/>
          <w:szCs w:val="28"/>
        </w:rPr>
        <w:t>любой  пространственной</w:t>
      </w:r>
      <w:proofErr w:type="gramEnd"/>
      <w:r>
        <w:rPr>
          <w:sz w:val="28"/>
          <w:szCs w:val="28"/>
        </w:rPr>
        <w:t xml:space="preserve"> решетке можно всегда выделить наименьший объем , </w:t>
      </w:r>
      <w:r w:rsidR="003C7474">
        <w:rPr>
          <w:sz w:val="28"/>
          <w:szCs w:val="28"/>
        </w:rPr>
        <w:t>трансляци</w:t>
      </w:r>
      <w:r w:rsidR="002A010A">
        <w:rPr>
          <w:sz w:val="28"/>
          <w:szCs w:val="28"/>
        </w:rPr>
        <w:t>ей</w:t>
      </w:r>
      <w:r w:rsidR="004E0DBD">
        <w:rPr>
          <w:sz w:val="28"/>
          <w:szCs w:val="28"/>
        </w:rPr>
        <w:t xml:space="preserve"> которого вдоль</w:t>
      </w:r>
      <w:r>
        <w:rPr>
          <w:sz w:val="28"/>
          <w:szCs w:val="28"/>
        </w:rPr>
        <w:t xml:space="preserve"> координатных осей можно построить всю  пространственную решетку.</w:t>
      </w:r>
    </w:p>
    <w:p w:rsidR="00436AAD" w:rsidRDefault="00507D65" w:rsidP="006C0B68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Элементарная кристаллическая ячейка- наименьший объем кристаллической решетки.</w:t>
      </w:r>
      <w:r w:rsidR="003C747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Для того чтобы </w:t>
      </w:r>
      <w:r w:rsidR="00BF03A1">
        <w:rPr>
          <w:sz w:val="28"/>
          <w:szCs w:val="28"/>
        </w:rPr>
        <w:t xml:space="preserve">задать элементарные </w:t>
      </w:r>
      <w:proofErr w:type="gramStart"/>
      <w:r w:rsidR="00BF03A1">
        <w:rPr>
          <w:sz w:val="28"/>
          <w:szCs w:val="28"/>
        </w:rPr>
        <w:t>ячейки ,</w:t>
      </w:r>
      <w:proofErr w:type="gramEnd"/>
      <w:r w:rsidR="00BF03A1">
        <w:rPr>
          <w:sz w:val="28"/>
          <w:szCs w:val="28"/>
        </w:rPr>
        <w:t xml:space="preserve"> необходимо знать величины</w:t>
      </w:r>
      <w:r>
        <w:rPr>
          <w:sz w:val="28"/>
          <w:szCs w:val="28"/>
        </w:rPr>
        <w:t xml:space="preserve"> </w:t>
      </w:r>
      <w:r w:rsidR="00BF03A1" w:rsidRPr="00BF03A1">
        <w:rPr>
          <w:sz w:val="28"/>
          <w:szCs w:val="28"/>
        </w:rPr>
        <w:t xml:space="preserve"> </w:t>
      </w:r>
      <w:r w:rsidR="00BF03A1">
        <w:rPr>
          <w:sz w:val="28"/>
          <w:szCs w:val="28"/>
          <w:lang w:val="en-US"/>
        </w:rPr>
        <w:t>a</w:t>
      </w:r>
      <w:r w:rsidR="00BF03A1" w:rsidRPr="00BF03A1">
        <w:rPr>
          <w:sz w:val="28"/>
          <w:szCs w:val="28"/>
        </w:rPr>
        <w:t>,</w:t>
      </w:r>
      <w:r w:rsidR="00BF03A1">
        <w:rPr>
          <w:sz w:val="28"/>
          <w:szCs w:val="28"/>
          <w:lang w:val="en-US"/>
        </w:rPr>
        <w:t>b</w:t>
      </w:r>
      <w:r w:rsidR="00BF03A1" w:rsidRPr="00BF03A1">
        <w:rPr>
          <w:sz w:val="28"/>
          <w:szCs w:val="28"/>
        </w:rPr>
        <w:t>,</w:t>
      </w:r>
      <w:r w:rsidR="00BF03A1">
        <w:rPr>
          <w:sz w:val="28"/>
          <w:szCs w:val="28"/>
          <w:lang w:val="en-US"/>
        </w:rPr>
        <w:t>c</w:t>
      </w:r>
      <w:r w:rsidR="004E0DBD">
        <w:rPr>
          <w:sz w:val="28"/>
          <w:szCs w:val="28"/>
        </w:rPr>
        <w:t xml:space="preserve"> (периоды решётки) и</w:t>
      </w:r>
      <w:r w:rsidR="00BF03A1">
        <w:rPr>
          <w:sz w:val="28"/>
          <w:szCs w:val="28"/>
        </w:rPr>
        <w:t xml:space="preserve"> </w:t>
      </w:r>
      <w:r w:rsidR="00BF03A1">
        <w:rPr>
          <w:rFonts w:cstheme="minorHAnsi"/>
          <w:sz w:val="28"/>
          <w:szCs w:val="28"/>
        </w:rPr>
        <w:t>α</w:t>
      </w:r>
      <w:r w:rsidR="00BF03A1">
        <w:rPr>
          <w:sz w:val="28"/>
          <w:szCs w:val="28"/>
        </w:rPr>
        <w:t>,</w:t>
      </w:r>
      <w:r w:rsidR="00BF03A1">
        <w:rPr>
          <w:rFonts w:cstheme="minorHAnsi"/>
          <w:sz w:val="28"/>
          <w:szCs w:val="28"/>
        </w:rPr>
        <w:t>β</w:t>
      </w:r>
      <w:r w:rsidR="00BF03A1">
        <w:rPr>
          <w:sz w:val="28"/>
          <w:szCs w:val="28"/>
        </w:rPr>
        <w:t>,</w:t>
      </w:r>
      <w:r w:rsidR="004E0DBD">
        <w:rPr>
          <w:rFonts w:cstheme="minorHAnsi"/>
          <w:sz w:val="28"/>
          <w:szCs w:val="28"/>
        </w:rPr>
        <w:t>γ (углы между трансляционными осями).</w:t>
      </w:r>
    </w:p>
    <w:p w:rsidR="00887A06" w:rsidRDefault="006C0B68" w:rsidP="006C0B68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Все многообразие </w:t>
      </w:r>
      <w:r w:rsidR="003C7474">
        <w:rPr>
          <w:sz w:val="28"/>
          <w:szCs w:val="28"/>
        </w:rPr>
        <w:t>кристаллических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структур ,</w:t>
      </w:r>
      <w:proofErr w:type="gramEnd"/>
      <w:r>
        <w:rPr>
          <w:sz w:val="28"/>
          <w:szCs w:val="28"/>
        </w:rPr>
        <w:t xml:space="preserve"> ко</w:t>
      </w:r>
      <w:r w:rsidR="003C7474">
        <w:rPr>
          <w:sz w:val="28"/>
          <w:szCs w:val="28"/>
        </w:rPr>
        <w:t>т</w:t>
      </w:r>
      <w:r>
        <w:rPr>
          <w:sz w:val="28"/>
          <w:szCs w:val="28"/>
        </w:rPr>
        <w:t xml:space="preserve">орые </w:t>
      </w:r>
      <w:r w:rsidR="003C7474">
        <w:rPr>
          <w:sz w:val="28"/>
          <w:szCs w:val="28"/>
        </w:rPr>
        <w:t>встречаются в при</w:t>
      </w:r>
      <w:r w:rsidR="00436AAD">
        <w:rPr>
          <w:sz w:val="28"/>
          <w:szCs w:val="28"/>
        </w:rPr>
        <w:t>роде, описывают се</w:t>
      </w:r>
      <w:r>
        <w:rPr>
          <w:sz w:val="28"/>
          <w:szCs w:val="28"/>
        </w:rPr>
        <w:t>мью семействами</w:t>
      </w:r>
      <w:r w:rsidR="00436AAD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proofErr w:type="spellStart"/>
      <w:r>
        <w:rPr>
          <w:sz w:val="28"/>
          <w:szCs w:val="28"/>
        </w:rPr>
        <w:t>сингониямия</w:t>
      </w:r>
      <w:proofErr w:type="spellEnd"/>
      <w:r>
        <w:rPr>
          <w:sz w:val="28"/>
          <w:szCs w:val="28"/>
        </w:rPr>
        <w:t>).</w:t>
      </w:r>
    </w:p>
    <w:p w:rsidR="006C0B68" w:rsidRPr="006C0B68" w:rsidRDefault="006C0B68" w:rsidP="00F854A6">
      <w:pPr>
        <w:pStyle w:val="a6"/>
        <w:numPr>
          <w:ilvl w:val="0"/>
          <w:numId w:val="15"/>
        </w:num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sz w:val="28"/>
          <w:szCs w:val="28"/>
        </w:rPr>
        <w:t>Триклинная</w:t>
      </w:r>
      <w:r w:rsidR="00436AAD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 xml:space="preserve">     </m:t>
        </m:r>
        <m:r>
          <w:rPr>
            <w:rFonts w:ascii="Cambria Math" w:hAnsi="Cambria Math"/>
            <w:sz w:val="28"/>
            <w:szCs w:val="28"/>
            <w:lang w:val="en-US"/>
          </w:rPr>
          <m:t>a</m:t>
        </m:r>
        <m:r>
          <w:rPr>
            <w:rFonts w:ascii="Cambria Math" w:hAnsi="Cambria Math"/>
            <w:sz w:val="28"/>
            <w:szCs w:val="28"/>
          </w:rPr>
          <m:t>≠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  <m:r>
          <w:rPr>
            <w:rFonts w:ascii="Cambria Math" w:hAnsi="Cambria Math"/>
            <w:sz w:val="28"/>
            <w:szCs w:val="28"/>
          </w:rPr>
          <m:t>≠</m:t>
        </m:r>
        <m:r>
          <w:rPr>
            <w:rFonts w:ascii="Cambria Math" w:hAnsi="Cambria Math"/>
            <w:sz w:val="28"/>
            <w:szCs w:val="28"/>
            <w:lang w:val="en-US"/>
          </w:rPr>
          <m:t>c</m:t>
        </m:r>
        <m:r>
          <w:rPr>
            <w:rFonts w:ascii="Cambria Math" w:hAnsi="Cambria Math"/>
            <w:sz w:val="28"/>
            <w:szCs w:val="28"/>
          </w:rPr>
          <m:t xml:space="preserve">; </m:t>
        </m:r>
        <m:r>
          <w:rPr>
            <w:rFonts w:ascii="Cambria Math" w:hAnsi="Cambria Math"/>
            <w:sz w:val="28"/>
            <w:szCs w:val="28"/>
            <w:lang w:val="en-US"/>
          </w:rPr>
          <m:t>α</m:t>
        </m:r>
        <m:r>
          <w:rPr>
            <w:rFonts w:ascii="Cambria Math" w:hAnsi="Cambria Math"/>
            <w:sz w:val="28"/>
            <w:szCs w:val="28"/>
          </w:rPr>
          <m:t>≠β≠γ≠90°</m:t>
        </m:r>
      </m:oMath>
      <w:r w:rsidR="002A010A">
        <w:rPr>
          <w:rFonts w:eastAsiaTheme="minorEastAsia"/>
          <w:sz w:val="28"/>
          <w:szCs w:val="28"/>
        </w:rPr>
        <w:t xml:space="preserve"> (самая н</w:t>
      </w:r>
      <w:proofErr w:type="spellStart"/>
      <w:r w:rsidR="0090199D">
        <w:rPr>
          <w:rFonts w:eastAsiaTheme="minorEastAsia"/>
          <w:sz w:val="28"/>
          <w:szCs w:val="28"/>
        </w:rPr>
        <w:t>есимметричная</w:t>
      </w:r>
      <w:proofErr w:type="spellEnd"/>
      <w:r w:rsidR="0090199D">
        <w:rPr>
          <w:rFonts w:eastAsiaTheme="minorEastAsia"/>
          <w:sz w:val="28"/>
          <w:szCs w:val="28"/>
        </w:rPr>
        <w:t>).</w:t>
      </w:r>
    </w:p>
    <w:p w:rsidR="006C0B68" w:rsidRDefault="006C0B68" w:rsidP="00F854A6">
      <w:pPr>
        <w:pStyle w:val="a6"/>
        <w:numPr>
          <w:ilvl w:val="0"/>
          <w:numId w:val="15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Моноклинная</w:t>
      </w:r>
      <w:r w:rsidR="00436AAD">
        <w:rPr>
          <w:sz w:val="28"/>
          <w:szCs w:val="28"/>
        </w:rPr>
        <w:t>:</w:t>
      </w:r>
      <w:r>
        <w:rPr>
          <w:sz w:val="28"/>
          <w:szCs w:val="28"/>
        </w:rPr>
        <w:t xml:space="preserve">    </w:t>
      </w:r>
      <m:oMath>
        <m:r>
          <w:rPr>
            <w:rFonts w:ascii="Cambria Math" w:hAnsi="Cambria Math"/>
            <w:sz w:val="28"/>
            <w:szCs w:val="28"/>
            <w:lang w:val="en-US"/>
          </w:rPr>
          <m:t>a</m:t>
        </m:r>
        <m:r>
          <w:rPr>
            <w:rFonts w:ascii="Cambria Math" w:hAnsi="Cambria Math"/>
            <w:sz w:val="28"/>
            <w:szCs w:val="28"/>
          </w:rPr>
          <m:t>≠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  <m:r>
          <w:rPr>
            <w:rFonts w:ascii="Cambria Math" w:hAnsi="Cambria Math"/>
            <w:sz w:val="28"/>
            <w:szCs w:val="28"/>
          </w:rPr>
          <m:t>≠</m:t>
        </m:r>
        <m:r>
          <w:rPr>
            <w:rFonts w:ascii="Cambria Math" w:hAnsi="Cambria Math"/>
            <w:sz w:val="28"/>
            <w:szCs w:val="28"/>
            <w:lang w:val="en-US"/>
          </w:rPr>
          <m:t>c</m:t>
        </m:r>
        <m:r>
          <w:rPr>
            <w:rFonts w:ascii="Cambria Math" w:hAnsi="Cambria Math"/>
            <w:sz w:val="28"/>
            <w:szCs w:val="28"/>
          </w:rPr>
          <m:t xml:space="preserve">; </m:t>
        </m:r>
        <m:r>
          <w:rPr>
            <w:rFonts w:ascii="Cambria Math" w:hAnsi="Cambria Math"/>
            <w:sz w:val="28"/>
            <w:szCs w:val="28"/>
            <w:lang w:val="en-US"/>
          </w:rPr>
          <m:t>α</m:t>
        </m:r>
        <m:r>
          <w:rPr>
            <w:rFonts w:ascii="Cambria Math" w:hAnsi="Cambria Math"/>
            <w:sz w:val="28"/>
            <w:szCs w:val="28"/>
          </w:rPr>
          <m:t>=γ=90°≠β.</m:t>
        </m:r>
      </m:oMath>
    </w:p>
    <w:p w:rsidR="006C0B68" w:rsidRDefault="006C0B68" w:rsidP="00F854A6">
      <w:pPr>
        <w:pStyle w:val="a6"/>
        <w:numPr>
          <w:ilvl w:val="0"/>
          <w:numId w:val="15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Ромбическая</w:t>
      </w:r>
      <w:r w:rsidR="00436AAD">
        <w:rPr>
          <w:sz w:val="28"/>
          <w:szCs w:val="28"/>
        </w:rPr>
        <w:t>:</w:t>
      </w:r>
      <w:r w:rsidR="0012310D">
        <w:rPr>
          <w:sz w:val="28"/>
          <w:szCs w:val="28"/>
        </w:rPr>
        <w:t xml:space="preserve">    </w:t>
      </w:r>
      <m:oMath>
        <m:r>
          <w:rPr>
            <w:rFonts w:ascii="Cambria Math" w:hAnsi="Cambria Math"/>
            <w:sz w:val="28"/>
            <w:szCs w:val="28"/>
            <w:lang w:val="en-US"/>
          </w:rPr>
          <m:t>a</m:t>
        </m:r>
        <m:r>
          <w:rPr>
            <w:rFonts w:ascii="Cambria Math" w:hAnsi="Cambria Math"/>
            <w:sz w:val="28"/>
            <w:szCs w:val="28"/>
          </w:rPr>
          <m:t>≠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  <m:r>
          <w:rPr>
            <w:rFonts w:ascii="Cambria Math" w:hAnsi="Cambria Math"/>
            <w:sz w:val="28"/>
            <w:szCs w:val="28"/>
          </w:rPr>
          <m:t>≠</m:t>
        </m:r>
        <m:r>
          <w:rPr>
            <w:rFonts w:ascii="Cambria Math" w:hAnsi="Cambria Math"/>
            <w:sz w:val="28"/>
            <w:szCs w:val="28"/>
            <w:lang w:val="en-US"/>
          </w:rPr>
          <m:t>c</m:t>
        </m:r>
        <m:r>
          <w:rPr>
            <w:rFonts w:ascii="Cambria Math" w:hAnsi="Cambria Math"/>
            <w:sz w:val="28"/>
            <w:szCs w:val="28"/>
          </w:rPr>
          <m:t xml:space="preserve">; </m:t>
        </m:r>
        <m:r>
          <w:rPr>
            <w:rFonts w:ascii="Cambria Math" w:hAnsi="Cambria Math"/>
            <w:sz w:val="28"/>
            <w:szCs w:val="28"/>
            <w:lang w:val="en-US"/>
          </w:rPr>
          <m:t>α</m:t>
        </m:r>
        <m:r>
          <w:rPr>
            <w:rFonts w:ascii="Cambria Math" w:hAnsi="Cambria Math"/>
            <w:sz w:val="28"/>
            <w:szCs w:val="28"/>
          </w:rPr>
          <m:t>=β=γ=90°.</m:t>
        </m:r>
      </m:oMath>
    </w:p>
    <w:p w:rsidR="006C0B68" w:rsidRDefault="006C0B68" w:rsidP="00F854A6">
      <w:pPr>
        <w:pStyle w:val="a6"/>
        <w:numPr>
          <w:ilvl w:val="0"/>
          <w:numId w:val="15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Ромбоэдрическая(тригональная)</w:t>
      </w:r>
      <w:r w:rsidR="00436AAD">
        <w:rPr>
          <w:rFonts w:eastAsiaTheme="minorEastAsia"/>
          <w:sz w:val="28"/>
          <w:szCs w:val="28"/>
        </w:rPr>
        <w:t>:</w:t>
      </w:r>
      <m:oMath>
        <m:r>
          <w:rPr>
            <w:rFonts w:ascii="Cambria Math" w:hAnsi="Cambria Math"/>
            <w:sz w:val="28"/>
            <w:szCs w:val="28"/>
          </w:rPr>
          <m:t xml:space="preserve"> а=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  <m:r>
          <w:rPr>
            <w:rFonts w:ascii="Cambria Math" w:hAnsi="Cambria Math"/>
            <w:sz w:val="28"/>
            <w:szCs w:val="28"/>
          </w:rPr>
          <m:t>≠</m:t>
        </m:r>
        <m:r>
          <w:rPr>
            <w:rFonts w:ascii="Cambria Math" w:hAnsi="Cambria Math"/>
            <w:sz w:val="28"/>
            <w:szCs w:val="28"/>
            <w:lang w:val="en-US"/>
          </w:rPr>
          <m:t>c</m:t>
        </m:r>
        <m:r>
          <w:rPr>
            <w:rFonts w:ascii="Cambria Math" w:hAnsi="Cambria Math"/>
            <w:sz w:val="28"/>
            <w:szCs w:val="28"/>
          </w:rPr>
          <m:t>; α=β=90°,γ=120°</m:t>
        </m:r>
      </m:oMath>
      <w:r w:rsidR="0012310D">
        <w:rPr>
          <w:sz w:val="28"/>
          <w:szCs w:val="28"/>
        </w:rPr>
        <w:t xml:space="preserve">  </w:t>
      </w:r>
      <w:r w:rsidR="0090199D">
        <w:rPr>
          <w:sz w:val="28"/>
          <w:szCs w:val="28"/>
        </w:rPr>
        <w:t>(четырехгранный паралле</w:t>
      </w:r>
      <w:r w:rsidR="003C7474">
        <w:rPr>
          <w:sz w:val="28"/>
          <w:szCs w:val="28"/>
        </w:rPr>
        <w:t>ле</w:t>
      </w:r>
      <w:r w:rsidR="0090199D">
        <w:rPr>
          <w:sz w:val="28"/>
          <w:szCs w:val="28"/>
        </w:rPr>
        <w:t>пипед).</w:t>
      </w:r>
    </w:p>
    <w:p w:rsidR="00467E54" w:rsidRPr="00467E54" w:rsidRDefault="003C7474" w:rsidP="00F854A6">
      <w:pPr>
        <w:pStyle w:val="a6"/>
        <w:numPr>
          <w:ilvl w:val="0"/>
          <w:numId w:val="15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Гексагональная</w:t>
      </w:r>
      <w:r w:rsidR="00436AAD">
        <w:rPr>
          <w:sz w:val="28"/>
          <w:szCs w:val="28"/>
        </w:rPr>
        <w:t>:</w:t>
      </w:r>
      <w:r w:rsidR="006C0B68">
        <w:rPr>
          <w:sz w:val="28"/>
          <w:szCs w:val="28"/>
        </w:rPr>
        <w:t xml:space="preserve"> </w:t>
      </w:r>
      <w:r w:rsidR="0012310D">
        <w:rPr>
          <w:sz w:val="28"/>
          <w:szCs w:val="28"/>
        </w:rPr>
        <w:t xml:space="preserve">   </w:t>
      </w:r>
      <m:oMath>
        <m:r>
          <w:rPr>
            <w:rFonts w:ascii="Cambria Math" w:hAnsi="Cambria Math"/>
            <w:sz w:val="28"/>
            <w:szCs w:val="28"/>
            <w:lang w:val="en-US"/>
          </w:rPr>
          <m:t>a</m:t>
        </m:r>
        <m:r>
          <w:rPr>
            <w:rFonts w:ascii="Cambria Math" w:hAnsi="Cambria Math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  <m:r>
          <w:rPr>
            <w:rFonts w:ascii="Cambria Math" w:hAnsi="Cambria Math"/>
            <w:sz w:val="28"/>
            <w:szCs w:val="28"/>
          </w:rPr>
          <m:t>≠</m:t>
        </m:r>
        <m:r>
          <w:rPr>
            <w:rFonts w:ascii="Cambria Math" w:hAnsi="Cambria Math"/>
            <w:sz w:val="28"/>
            <w:szCs w:val="28"/>
            <w:lang w:val="en-US"/>
          </w:rPr>
          <m:t>c</m:t>
        </m:r>
        <m:r>
          <w:rPr>
            <w:rFonts w:ascii="Cambria Math" w:hAnsi="Cambria Math"/>
            <w:sz w:val="28"/>
            <w:szCs w:val="28"/>
          </w:rPr>
          <m:t>;</m:t>
        </m:r>
        <m:r>
          <w:rPr>
            <w:rFonts w:ascii="Cambria Math" w:hAnsi="Cambria Math"/>
            <w:sz w:val="28"/>
            <w:szCs w:val="28"/>
            <w:lang w:val="en-US"/>
          </w:rPr>
          <m:t>α</m:t>
        </m:r>
        <m:r>
          <w:rPr>
            <w:rFonts w:ascii="Cambria Math" w:hAnsi="Cambria Math"/>
            <w:sz w:val="28"/>
            <w:szCs w:val="28"/>
          </w:rPr>
          <m:t>=β=90°,γ=120°</m:t>
        </m:r>
      </m:oMath>
      <w:r w:rsidR="0090199D">
        <w:rPr>
          <w:sz w:val="28"/>
          <w:szCs w:val="28"/>
        </w:rPr>
        <w:t>(шестигран.призма)</w:t>
      </w:r>
    </w:p>
    <w:p w:rsidR="006C0B68" w:rsidRDefault="003C7474" w:rsidP="00F854A6">
      <w:pPr>
        <w:pStyle w:val="a6"/>
        <w:numPr>
          <w:ilvl w:val="0"/>
          <w:numId w:val="15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Тетрагональная</w:t>
      </w:r>
      <w:r w:rsidR="00436AAD">
        <w:rPr>
          <w:sz w:val="28"/>
          <w:szCs w:val="28"/>
        </w:rPr>
        <w:t>:</w:t>
      </w:r>
      <w:r w:rsidR="00467E54">
        <w:rPr>
          <w:sz w:val="28"/>
          <w:szCs w:val="28"/>
        </w:rPr>
        <w:t xml:space="preserve">   </w:t>
      </w:r>
      <m:oMath>
        <m:r>
          <w:rPr>
            <w:rFonts w:ascii="Cambria Math" w:hAnsi="Cambria Math"/>
            <w:sz w:val="28"/>
            <w:szCs w:val="28"/>
          </w:rPr>
          <m:t>a=b≠c;</m:t>
        </m:r>
        <m:r>
          <w:rPr>
            <w:rFonts w:ascii="Cambria Math" w:hAnsi="Cambria Math"/>
            <w:sz w:val="28"/>
            <w:szCs w:val="28"/>
            <w:lang w:val="en-US"/>
          </w:rPr>
          <m:t>α</m:t>
        </m:r>
        <m:r>
          <w:rPr>
            <w:rFonts w:ascii="Cambria Math" w:hAnsi="Cambria Math"/>
            <w:sz w:val="28"/>
            <w:szCs w:val="28"/>
          </w:rPr>
          <m:t>=β=γ=90°</m:t>
        </m:r>
      </m:oMath>
    </w:p>
    <w:p w:rsidR="006C0B68" w:rsidRDefault="006C0B68" w:rsidP="00F854A6">
      <w:pPr>
        <w:pStyle w:val="a6"/>
        <w:numPr>
          <w:ilvl w:val="0"/>
          <w:numId w:val="15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Кубическая</w:t>
      </w:r>
      <w:r w:rsidR="00436AAD">
        <w:rPr>
          <w:sz w:val="28"/>
          <w:szCs w:val="28"/>
        </w:rPr>
        <w:t>:</w:t>
      </w:r>
      <w:r w:rsidR="0090199D">
        <w:rPr>
          <w:sz w:val="28"/>
          <w:szCs w:val="28"/>
        </w:rPr>
        <w:t xml:space="preserve">    </w:t>
      </w:r>
      <m:oMath>
        <m:r>
          <w:rPr>
            <w:rFonts w:ascii="Cambria Math" w:hAnsi="Cambria Math"/>
            <w:sz w:val="28"/>
            <w:szCs w:val="28"/>
          </w:rPr>
          <m:t>a=b=c;</m:t>
        </m:r>
        <m:r>
          <w:rPr>
            <w:rFonts w:ascii="Cambria Math" w:hAnsi="Cambria Math"/>
            <w:sz w:val="28"/>
            <w:szCs w:val="28"/>
            <w:lang w:val="en-US"/>
          </w:rPr>
          <m:t>α</m:t>
        </m:r>
        <m:r>
          <w:rPr>
            <w:rFonts w:ascii="Cambria Math" w:hAnsi="Cambria Math"/>
            <w:sz w:val="28"/>
            <w:szCs w:val="28"/>
          </w:rPr>
          <m:t>=β=γ=90°</m:t>
        </m:r>
      </m:oMath>
      <w:r w:rsidR="0090199D">
        <w:rPr>
          <w:sz w:val="28"/>
          <w:szCs w:val="28"/>
        </w:rPr>
        <w:t>(наиболее симмметричная)</w:t>
      </w:r>
    </w:p>
    <w:p w:rsidR="00A20C9A" w:rsidRDefault="0090199D" w:rsidP="0090199D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 xml:space="preserve">Все кристаллические сингонии отличаются друг от друга степенью </w:t>
      </w:r>
      <w:proofErr w:type="gramStart"/>
      <w:r>
        <w:rPr>
          <w:sz w:val="28"/>
          <w:szCs w:val="28"/>
        </w:rPr>
        <w:t xml:space="preserve">симметричности </w:t>
      </w:r>
      <w:r w:rsidR="00436AAD">
        <w:rPr>
          <w:sz w:val="28"/>
          <w:szCs w:val="28"/>
        </w:rPr>
        <w:t>,</w:t>
      </w:r>
      <w:proofErr w:type="gramEnd"/>
      <w:r w:rsidR="00436AAD">
        <w:rPr>
          <w:sz w:val="28"/>
          <w:szCs w:val="28"/>
        </w:rPr>
        <w:t xml:space="preserve"> она </w:t>
      </w:r>
      <w:r w:rsidR="00A20C9A">
        <w:rPr>
          <w:sz w:val="28"/>
          <w:szCs w:val="28"/>
        </w:rPr>
        <w:t xml:space="preserve">характеризуется  </w:t>
      </w:r>
      <w:r w:rsidR="003C7474">
        <w:rPr>
          <w:sz w:val="28"/>
          <w:szCs w:val="28"/>
        </w:rPr>
        <w:t>количеством</w:t>
      </w:r>
      <w:r w:rsidR="00436AAD">
        <w:rPr>
          <w:sz w:val="28"/>
          <w:szCs w:val="28"/>
        </w:rPr>
        <w:t xml:space="preserve"> элементов симметрии т.е.</w:t>
      </w:r>
      <w:r w:rsidR="003C7474">
        <w:rPr>
          <w:sz w:val="28"/>
          <w:szCs w:val="28"/>
        </w:rPr>
        <w:t xml:space="preserve"> </w:t>
      </w:r>
      <w:r w:rsidR="00A20C9A">
        <w:rPr>
          <w:sz w:val="28"/>
          <w:szCs w:val="28"/>
        </w:rPr>
        <w:t>наличие</w:t>
      </w:r>
      <w:r w:rsidR="00436AAD">
        <w:rPr>
          <w:sz w:val="28"/>
          <w:szCs w:val="28"/>
        </w:rPr>
        <w:t>м центра</w:t>
      </w:r>
      <w:r w:rsidR="00A20C9A">
        <w:rPr>
          <w:sz w:val="28"/>
          <w:szCs w:val="28"/>
        </w:rPr>
        <w:t>, п</w:t>
      </w:r>
      <w:r w:rsidR="003C7474">
        <w:rPr>
          <w:sz w:val="28"/>
          <w:szCs w:val="28"/>
        </w:rPr>
        <w:t>л</w:t>
      </w:r>
      <w:r w:rsidR="00A20C9A">
        <w:rPr>
          <w:sz w:val="28"/>
          <w:szCs w:val="28"/>
        </w:rPr>
        <w:t>оскостей, осей симметрии.</w:t>
      </w:r>
      <w:r w:rsidR="00436AAD">
        <w:rPr>
          <w:sz w:val="28"/>
          <w:szCs w:val="28"/>
        </w:rPr>
        <w:t xml:space="preserve"> </w:t>
      </w:r>
      <w:proofErr w:type="gramStart"/>
      <w:r w:rsidR="00A20C9A">
        <w:rPr>
          <w:sz w:val="28"/>
          <w:szCs w:val="28"/>
        </w:rPr>
        <w:t>Решетка</w:t>
      </w:r>
      <w:proofErr w:type="gramEnd"/>
      <w:r w:rsidR="00A20C9A">
        <w:rPr>
          <w:sz w:val="28"/>
          <w:szCs w:val="28"/>
        </w:rPr>
        <w:t xml:space="preserve"> у кото</w:t>
      </w:r>
      <w:r w:rsidR="00436AAD">
        <w:rPr>
          <w:sz w:val="28"/>
          <w:szCs w:val="28"/>
        </w:rPr>
        <w:t>рой больше элементов симметрии является наиболее симметричной</w:t>
      </w:r>
      <w:r w:rsidR="00A20C9A">
        <w:rPr>
          <w:sz w:val="28"/>
          <w:szCs w:val="28"/>
        </w:rPr>
        <w:t>.</w:t>
      </w:r>
    </w:p>
    <w:p w:rsidR="00A20C9A" w:rsidRPr="00436AAD" w:rsidRDefault="00A20C9A" w:rsidP="0090199D">
      <w:pPr>
        <w:tabs>
          <w:tab w:val="left" w:pos="2895"/>
        </w:tabs>
        <w:rPr>
          <w:sz w:val="28"/>
          <w:szCs w:val="28"/>
          <w:u w:val="single"/>
        </w:rPr>
      </w:pPr>
      <w:r>
        <w:rPr>
          <w:sz w:val="28"/>
          <w:szCs w:val="28"/>
        </w:rPr>
        <w:t>Элементарные ячейки, сод</w:t>
      </w:r>
      <w:r w:rsidR="00436AAD">
        <w:rPr>
          <w:sz w:val="28"/>
          <w:szCs w:val="28"/>
        </w:rPr>
        <w:t xml:space="preserve">ержащие атомы только в вершинах </w:t>
      </w:r>
      <w:r w:rsidR="00A015B9">
        <w:rPr>
          <w:sz w:val="28"/>
          <w:szCs w:val="28"/>
        </w:rPr>
        <w:t>называются</w:t>
      </w:r>
      <w:r>
        <w:rPr>
          <w:sz w:val="28"/>
          <w:szCs w:val="28"/>
        </w:rPr>
        <w:t xml:space="preserve"> </w:t>
      </w:r>
      <w:r w:rsidRPr="00A20C9A">
        <w:rPr>
          <w:sz w:val="28"/>
          <w:szCs w:val="28"/>
          <w:u w:val="single"/>
        </w:rPr>
        <w:t>про</w:t>
      </w:r>
      <w:r w:rsidR="00436AAD">
        <w:rPr>
          <w:sz w:val="28"/>
          <w:szCs w:val="28"/>
          <w:u w:val="single"/>
        </w:rPr>
        <w:t>стыми</w:t>
      </w:r>
      <w:r w:rsidR="00A015B9">
        <w:rPr>
          <w:sz w:val="28"/>
          <w:szCs w:val="28"/>
          <w:u w:val="single"/>
        </w:rPr>
        <w:t xml:space="preserve"> </w:t>
      </w:r>
      <w:r w:rsidR="00436AAD">
        <w:rPr>
          <w:sz w:val="28"/>
          <w:szCs w:val="28"/>
          <w:u w:val="single"/>
        </w:rPr>
        <w:t>(примитивны</w:t>
      </w:r>
      <w:r w:rsidR="00A015B9">
        <w:rPr>
          <w:sz w:val="28"/>
          <w:szCs w:val="28"/>
          <w:u w:val="single"/>
        </w:rPr>
        <w:t>ми</w:t>
      </w:r>
      <w:r w:rsidR="00436AAD">
        <w:rPr>
          <w:sz w:val="28"/>
          <w:szCs w:val="28"/>
          <w:u w:val="single"/>
        </w:rPr>
        <w:t>)</w:t>
      </w:r>
      <w:r w:rsidR="00436AAD" w:rsidRPr="00A015B9">
        <w:rPr>
          <w:sz w:val="28"/>
          <w:szCs w:val="28"/>
        </w:rPr>
        <w:t xml:space="preserve">. </w:t>
      </w:r>
      <w:r>
        <w:rPr>
          <w:sz w:val="28"/>
          <w:szCs w:val="28"/>
        </w:rPr>
        <w:t>Ячейки, которые содержат атомы не то</w:t>
      </w:r>
      <w:r w:rsidR="00436AAD">
        <w:rPr>
          <w:sz w:val="28"/>
          <w:szCs w:val="28"/>
        </w:rPr>
        <w:t>лько в вершинах, но и на гранях, ребрах, внутри ячейки называются</w:t>
      </w:r>
      <w:r>
        <w:rPr>
          <w:sz w:val="28"/>
          <w:szCs w:val="28"/>
        </w:rPr>
        <w:t xml:space="preserve"> </w:t>
      </w:r>
      <w:r w:rsidR="00436AAD">
        <w:rPr>
          <w:sz w:val="28"/>
          <w:szCs w:val="28"/>
          <w:u w:val="single"/>
        </w:rPr>
        <w:t>сложными</w:t>
      </w:r>
      <w:r w:rsidRPr="00A20C9A">
        <w:rPr>
          <w:sz w:val="28"/>
          <w:szCs w:val="28"/>
          <w:u w:val="single"/>
        </w:rPr>
        <w:t>.</w:t>
      </w:r>
      <w:r w:rsidR="00436AAD">
        <w:rPr>
          <w:sz w:val="28"/>
          <w:szCs w:val="28"/>
        </w:rPr>
        <w:t xml:space="preserve"> </w:t>
      </w:r>
      <w:r w:rsidR="003C7474">
        <w:rPr>
          <w:sz w:val="28"/>
          <w:szCs w:val="28"/>
        </w:rPr>
        <w:t>Количество</w:t>
      </w:r>
      <w:r>
        <w:rPr>
          <w:sz w:val="28"/>
          <w:szCs w:val="28"/>
        </w:rPr>
        <w:t xml:space="preserve"> реа</w:t>
      </w:r>
      <w:r w:rsidR="00436AAD">
        <w:rPr>
          <w:sz w:val="28"/>
          <w:szCs w:val="28"/>
        </w:rPr>
        <w:t>льных ячеек увеличивается до 14 (примитивные и сложные), так называемые</w:t>
      </w:r>
      <w:r>
        <w:rPr>
          <w:sz w:val="28"/>
          <w:szCs w:val="28"/>
        </w:rPr>
        <w:t xml:space="preserve"> решетки </w:t>
      </w:r>
      <w:proofErr w:type="spellStart"/>
      <w:r>
        <w:rPr>
          <w:sz w:val="28"/>
          <w:szCs w:val="28"/>
        </w:rPr>
        <w:t>Брав</w:t>
      </w:r>
      <w:r w:rsidR="00A015B9">
        <w:rPr>
          <w:sz w:val="28"/>
          <w:szCs w:val="28"/>
        </w:rPr>
        <w:t>э</w:t>
      </w:r>
      <w:proofErr w:type="spellEnd"/>
      <w:r>
        <w:rPr>
          <w:sz w:val="28"/>
          <w:szCs w:val="28"/>
        </w:rPr>
        <w:t>.</w:t>
      </w:r>
    </w:p>
    <w:p w:rsidR="00A20C9A" w:rsidRDefault="00A20C9A" w:rsidP="0090199D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 xml:space="preserve">Подавляющее </w:t>
      </w:r>
      <w:proofErr w:type="gramStart"/>
      <w:r>
        <w:rPr>
          <w:sz w:val="28"/>
          <w:szCs w:val="28"/>
        </w:rPr>
        <w:t>большинство  металлических</w:t>
      </w:r>
      <w:proofErr w:type="gramEnd"/>
      <w:r>
        <w:rPr>
          <w:sz w:val="28"/>
          <w:szCs w:val="28"/>
        </w:rPr>
        <w:t xml:space="preserve"> </w:t>
      </w:r>
      <w:r w:rsidR="008079D1">
        <w:rPr>
          <w:sz w:val="28"/>
          <w:szCs w:val="28"/>
        </w:rPr>
        <w:t>кристаллов имеют одну из тре</w:t>
      </w:r>
      <w:r w:rsidR="006732DE">
        <w:rPr>
          <w:sz w:val="28"/>
          <w:szCs w:val="28"/>
        </w:rPr>
        <w:t xml:space="preserve">х сложных </w:t>
      </w:r>
      <w:r w:rsidR="003C7474">
        <w:rPr>
          <w:sz w:val="28"/>
          <w:szCs w:val="28"/>
        </w:rPr>
        <w:t>кристаллических</w:t>
      </w:r>
      <w:r w:rsidR="006732DE">
        <w:rPr>
          <w:sz w:val="28"/>
          <w:szCs w:val="28"/>
        </w:rPr>
        <w:t xml:space="preserve"> элементарных ячеек</w:t>
      </w:r>
      <w:r w:rsidR="006732DE" w:rsidRPr="006732DE">
        <w:rPr>
          <w:sz w:val="28"/>
          <w:szCs w:val="28"/>
        </w:rPr>
        <w:t>:</w:t>
      </w:r>
    </w:p>
    <w:p w:rsidR="006732DE" w:rsidRDefault="003C7474" w:rsidP="00F854A6">
      <w:pPr>
        <w:pStyle w:val="a6"/>
        <w:numPr>
          <w:ilvl w:val="0"/>
          <w:numId w:val="16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Объёмно</w:t>
      </w:r>
      <w:r w:rsidR="006732DE">
        <w:rPr>
          <w:sz w:val="28"/>
          <w:szCs w:val="28"/>
        </w:rPr>
        <w:t>-центрированная кубическая решетка (ОЦК)</w:t>
      </w:r>
    </w:p>
    <w:p w:rsidR="006732DE" w:rsidRPr="0009334C" w:rsidRDefault="006732DE" w:rsidP="006732DE">
      <w:pPr>
        <w:pStyle w:val="a6"/>
        <w:tabs>
          <w:tab w:val="left" w:pos="2895"/>
        </w:tabs>
        <w:ind w:left="1440"/>
        <w:rPr>
          <w:sz w:val="28"/>
          <w:szCs w:val="28"/>
          <w:lang w:val="es-ES"/>
        </w:rPr>
      </w:pPr>
      <w:proofErr w:type="spellStart"/>
      <w:r w:rsidRPr="0009334C">
        <w:rPr>
          <w:sz w:val="28"/>
          <w:szCs w:val="28"/>
          <w:lang w:val="es-ES"/>
        </w:rPr>
        <w:t>Na</w:t>
      </w:r>
      <w:proofErr w:type="spellEnd"/>
      <w:r w:rsidRPr="0009334C">
        <w:rPr>
          <w:sz w:val="28"/>
          <w:szCs w:val="28"/>
          <w:lang w:val="es-ES"/>
        </w:rPr>
        <w:t>,</w:t>
      </w:r>
      <w:r w:rsidR="00230B63" w:rsidRPr="00230B63">
        <w:rPr>
          <w:sz w:val="28"/>
          <w:szCs w:val="28"/>
          <w:lang w:val="en-US"/>
        </w:rPr>
        <w:t xml:space="preserve"> </w:t>
      </w:r>
      <w:r w:rsidRPr="0009334C">
        <w:rPr>
          <w:sz w:val="28"/>
          <w:szCs w:val="28"/>
          <w:lang w:val="es-ES"/>
        </w:rPr>
        <w:t>Li,</w:t>
      </w:r>
      <w:r w:rsidR="00230B63" w:rsidRPr="00230B63">
        <w:rPr>
          <w:sz w:val="28"/>
          <w:szCs w:val="28"/>
          <w:lang w:val="en-US"/>
        </w:rPr>
        <w:t xml:space="preserve"> </w:t>
      </w:r>
      <w:r w:rsidRPr="0009334C">
        <w:rPr>
          <w:sz w:val="28"/>
          <w:szCs w:val="28"/>
          <w:lang w:val="es-ES"/>
        </w:rPr>
        <w:t>W,</w:t>
      </w:r>
      <w:r w:rsidR="00230B63" w:rsidRPr="00230B63">
        <w:rPr>
          <w:sz w:val="28"/>
          <w:szCs w:val="28"/>
          <w:lang w:val="en-US"/>
        </w:rPr>
        <w:t xml:space="preserve"> </w:t>
      </w:r>
      <w:r w:rsidRPr="0009334C">
        <w:rPr>
          <w:sz w:val="28"/>
          <w:szCs w:val="28"/>
          <w:lang w:val="es-ES"/>
        </w:rPr>
        <w:t>V,</w:t>
      </w:r>
      <w:r w:rsidR="00230B63" w:rsidRPr="00230B63">
        <w:rPr>
          <w:sz w:val="28"/>
          <w:szCs w:val="28"/>
          <w:lang w:val="en-US"/>
        </w:rPr>
        <w:t xml:space="preserve"> </w:t>
      </w:r>
      <w:r w:rsidRPr="0009334C">
        <w:rPr>
          <w:sz w:val="28"/>
          <w:szCs w:val="28"/>
          <w:lang w:val="es-ES"/>
        </w:rPr>
        <w:t>Mo,</w:t>
      </w:r>
      <w:r w:rsidR="00230B63" w:rsidRPr="00230B63">
        <w:rPr>
          <w:sz w:val="28"/>
          <w:szCs w:val="28"/>
          <w:lang w:val="en-US"/>
        </w:rPr>
        <w:t xml:space="preserve"> </w:t>
      </w:r>
      <w:r w:rsidRPr="0009334C">
        <w:rPr>
          <w:sz w:val="28"/>
          <w:szCs w:val="28"/>
          <w:lang w:val="es-ES"/>
        </w:rPr>
        <w:t>Cr,</w:t>
      </w:r>
      <w:r w:rsidR="00230B63" w:rsidRPr="00230B63">
        <w:rPr>
          <w:sz w:val="28"/>
          <w:szCs w:val="28"/>
          <w:lang w:val="en-US"/>
        </w:rPr>
        <w:t xml:space="preserve"> </w:t>
      </w:r>
      <w:r w:rsidRPr="0009334C">
        <w:rPr>
          <w:sz w:val="28"/>
          <w:szCs w:val="28"/>
          <w:lang w:val="es-ES"/>
        </w:rPr>
        <w:t>Fe</w:t>
      </w:r>
      <w:r w:rsidR="00230B63" w:rsidRPr="00230B63">
        <w:rPr>
          <w:sz w:val="28"/>
          <w:szCs w:val="28"/>
          <w:vertAlign w:val="subscript"/>
          <w:lang w:val="en-US"/>
        </w:rPr>
        <w:t>α</w:t>
      </w:r>
    </w:p>
    <w:p w:rsidR="00987E53" w:rsidRDefault="00987E53" w:rsidP="00987E53">
      <w:pPr>
        <w:pStyle w:val="a6"/>
        <w:keepNext/>
        <w:tabs>
          <w:tab w:val="left" w:pos="2895"/>
        </w:tabs>
        <w:ind w:left="1440"/>
      </w:pPr>
      <w:r w:rsidRPr="002C4ADF">
        <w:rPr>
          <w:lang w:val="en-US"/>
        </w:rPr>
        <w:t xml:space="preserve">                                        </w:t>
      </w:r>
      <w:r w:rsidR="00794F03">
        <w:rPr>
          <w:noProof/>
          <w:sz w:val="28"/>
          <w:szCs w:val="28"/>
          <w:lang w:eastAsia="ru-RU"/>
        </w:rPr>
        <w:drawing>
          <wp:inline distT="0" distB="0" distL="0" distR="0">
            <wp:extent cx="1524000" cy="1386840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цк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6994" cy="138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2DE" w:rsidRPr="002C4ADF" w:rsidRDefault="00987E53" w:rsidP="00987E53">
      <w:pPr>
        <w:pStyle w:val="af"/>
        <w:jc w:val="center"/>
        <w:rPr>
          <w:b w:val="0"/>
          <w:color w:val="000000" w:themeColor="text1"/>
          <w:sz w:val="40"/>
          <w:szCs w:val="28"/>
        </w:rPr>
      </w:pPr>
      <w:r w:rsidRPr="00987E53">
        <w:rPr>
          <w:b w:val="0"/>
          <w:color w:val="000000" w:themeColor="text1"/>
          <w:sz w:val="24"/>
        </w:rPr>
        <w:t xml:space="preserve">Рисунок </w:t>
      </w:r>
      <w:r w:rsidR="00230B63">
        <w:rPr>
          <w:b w:val="0"/>
          <w:color w:val="000000" w:themeColor="text1"/>
          <w:sz w:val="24"/>
        </w:rPr>
        <w:t>8</w:t>
      </w:r>
      <w:r w:rsidRPr="00987E53">
        <w:rPr>
          <w:b w:val="0"/>
          <w:color w:val="000000" w:themeColor="text1"/>
          <w:sz w:val="24"/>
        </w:rPr>
        <w:t>. Решётка ОЦК</w:t>
      </w:r>
    </w:p>
    <w:p w:rsidR="006732DE" w:rsidRDefault="006732DE" w:rsidP="00F854A6">
      <w:pPr>
        <w:pStyle w:val="a6"/>
        <w:numPr>
          <w:ilvl w:val="0"/>
          <w:numId w:val="16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Ре</w:t>
      </w:r>
      <w:r w:rsidR="003F7506">
        <w:rPr>
          <w:sz w:val="28"/>
          <w:szCs w:val="28"/>
        </w:rPr>
        <w:t xml:space="preserve">шетка </w:t>
      </w:r>
      <w:r w:rsidR="003C7474">
        <w:rPr>
          <w:sz w:val="28"/>
          <w:szCs w:val="28"/>
        </w:rPr>
        <w:t>гранецентрированного</w:t>
      </w:r>
      <w:r w:rsidR="003F7506">
        <w:rPr>
          <w:sz w:val="28"/>
          <w:szCs w:val="28"/>
        </w:rPr>
        <w:t xml:space="preserve"> куба</w:t>
      </w:r>
      <w:r w:rsidR="00230B63">
        <w:rPr>
          <w:sz w:val="28"/>
          <w:szCs w:val="28"/>
        </w:rPr>
        <w:t xml:space="preserve"> </w:t>
      </w:r>
      <w:r>
        <w:rPr>
          <w:sz w:val="28"/>
          <w:szCs w:val="28"/>
        </w:rPr>
        <w:t>(ГЦК)</w:t>
      </w:r>
      <w:r w:rsidR="003F7506">
        <w:rPr>
          <w:sz w:val="28"/>
          <w:szCs w:val="28"/>
        </w:rPr>
        <w:t>.</w:t>
      </w:r>
    </w:p>
    <w:p w:rsidR="006732DE" w:rsidRPr="00461FE9" w:rsidRDefault="006732DE" w:rsidP="00461FE9">
      <w:pPr>
        <w:pStyle w:val="a6"/>
        <w:tabs>
          <w:tab w:val="left" w:pos="2895"/>
        </w:tabs>
        <w:ind w:left="144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Cu,</w:t>
      </w:r>
      <w:r w:rsidR="003C7474">
        <w:rPr>
          <w:sz w:val="28"/>
          <w:szCs w:val="28"/>
          <w:lang w:val="en-US"/>
        </w:rPr>
        <w:t xml:space="preserve"> </w:t>
      </w:r>
      <w:proofErr w:type="spellStart"/>
      <w:proofErr w:type="gramStart"/>
      <w:r>
        <w:rPr>
          <w:sz w:val="28"/>
          <w:szCs w:val="28"/>
          <w:lang w:val="en-US"/>
        </w:rPr>
        <w:t>P</w:t>
      </w:r>
      <w:r w:rsidR="00230B63">
        <w:rPr>
          <w:sz w:val="28"/>
          <w:szCs w:val="28"/>
          <w:lang w:val="en-US"/>
        </w:rPr>
        <w:t>b</w:t>
      </w:r>
      <w:proofErr w:type="spellEnd"/>
      <w:r w:rsidR="003C7474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,</w:t>
      </w:r>
      <w:proofErr w:type="gramEnd"/>
      <w:r w:rsidR="003C7474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N</w:t>
      </w:r>
      <w:r w:rsidR="00230B63">
        <w:rPr>
          <w:sz w:val="28"/>
          <w:szCs w:val="28"/>
          <w:lang w:val="en-US"/>
        </w:rPr>
        <w:t>i</w:t>
      </w:r>
      <w:r>
        <w:rPr>
          <w:sz w:val="28"/>
          <w:szCs w:val="28"/>
          <w:lang w:val="en-US"/>
        </w:rPr>
        <w:t>,</w:t>
      </w:r>
      <w:r w:rsidR="003C7474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Au,</w:t>
      </w:r>
      <w:r w:rsidR="003C7474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Ag,</w:t>
      </w:r>
      <w:r w:rsidR="003C7474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Pt,</w:t>
      </w:r>
      <w:r w:rsidR="003C7474"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Fe</w:t>
      </w:r>
      <w:r w:rsidR="00230B63">
        <w:rPr>
          <w:sz w:val="28"/>
          <w:szCs w:val="28"/>
          <w:vertAlign w:val="subscript"/>
          <w:lang w:val="en-US"/>
        </w:rPr>
        <w:t>γ</w:t>
      </w:r>
      <w:proofErr w:type="spellEnd"/>
    </w:p>
    <w:p w:rsidR="006732DE" w:rsidRDefault="006732DE" w:rsidP="006732DE">
      <w:pPr>
        <w:pStyle w:val="a6"/>
        <w:tabs>
          <w:tab w:val="left" w:pos="2895"/>
        </w:tabs>
        <w:ind w:left="1440"/>
        <w:rPr>
          <w:sz w:val="28"/>
          <w:szCs w:val="28"/>
          <w:lang w:val="en-US"/>
        </w:rPr>
      </w:pPr>
    </w:p>
    <w:p w:rsidR="00987E53" w:rsidRDefault="00987E53" w:rsidP="00987E53">
      <w:pPr>
        <w:pStyle w:val="a6"/>
        <w:keepNext/>
        <w:tabs>
          <w:tab w:val="left" w:pos="2895"/>
        </w:tabs>
        <w:ind w:left="1440"/>
      </w:pPr>
      <w:r w:rsidRPr="002C4ADF">
        <w:rPr>
          <w:lang w:val="en-US"/>
        </w:rPr>
        <w:lastRenderedPageBreak/>
        <w:t xml:space="preserve">                                   </w:t>
      </w:r>
      <w:r w:rsidR="00794F03">
        <w:rPr>
          <w:noProof/>
          <w:sz w:val="28"/>
          <w:szCs w:val="28"/>
          <w:lang w:eastAsia="ru-RU"/>
        </w:rPr>
        <w:drawing>
          <wp:inline distT="0" distB="0" distL="0" distR="0">
            <wp:extent cx="1409700" cy="1206573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цк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897" cy="1206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2DE" w:rsidRPr="00987E53" w:rsidRDefault="00987E53" w:rsidP="00987E53">
      <w:pPr>
        <w:pStyle w:val="af"/>
        <w:jc w:val="center"/>
        <w:rPr>
          <w:b w:val="0"/>
          <w:color w:val="000000" w:themeColor="text1"/>
          <w:sz w:val="40"/>
          <w:szCs w:val="28"/>
          <w:lang w:val="en-US"/>
        </w:rPr>
      </w:pPr>
      <w:r w:rsidRPr="00987E53">
        <w:rPr>
          <w:b w:val="0"/>
          <w:color w:val="000000" w:themeColor="text1"/>
          <w:sz w:val="24"/>
        </w:rPr>
        <w:t xml:space="preserve">Рисунок </w:t>
      </w:r>
      <w:r w:rsidR="00230B63">
        <w:rPr>
          <w:b w:val="0"/>
          <w:color w:val="000000" w:themeColor="text1"/>
          <w:sz w:val="24"/>
        </w:rPr>
        <w:t>9</w:t>
      </w:r>
      <w:r w:rsidRPr="00987E53">
        <w:rPr>
          <w:b w:val="0"/>
          <w:color w:val="000000" w:themeColor="text1"/>
          <w:sz w:val="24"/>
        </w:rPr>
        <w:t>. Решётка ГЦК</w:t>
      </w:r>
    </w:p>
    <w:p w:rsidR="006732DE" w:rsidRDefault="003C7474" w:rsidP="00F854A6">
      <w:pPr>
        <w:pStyle w:val="a6"/>
        <w:numPr>
          <w:ilvl w:val="0"/>
          <w:numId w:val="16"/>
        </w:numPr>
        <w:tabs>
          <w:tab w:val="left" w:pos="2895"/>
        </w:tabs>
        <w:rPr>
          <w:sz w:val="28"/>
          <w:szCs w:val="28"/>
          <w:lang w:val="en-US"/>
        </w:rPr>
      </w:pPr>
      <w:r>
        <w:rPr>
          <w:sz w:val="28"/>
          <w:szCs w:val="28"/>
        </w:rPr>
        <w:t>Гексагональная</w:t>
      </w:r>
      <w:r w:rsidR="006732DE">
        <w:rPr>
          <w:sz w:val="28"/>
          <w:szCs w:val="28"/>
        </w:rPr>
        <w:t xml:space="preserve"> ячейка плот</w:t>
      </w:r>
      <w:r w:rsidR="003F7506">
        <w:rPr>
          <w:sz w:val="28"/>
          <w:szCs w:val="28"/>
        </w:rPr>
        <w:t>ноупакованная</w:t>
      </w:r>
      <w:r w:rsidR="00230B63">
        <w:rPr>
          <w:sz w:val="28"/>
          <w:szCs w:val="28"/>
          <w:lang w:val="en-US"/>
        </w:rPr>
        <w:t xml:space="preserve"> </w:t>
      </w:r>
      <w:r w:rsidR="003F7506">
        <w:rPr>
          <w:sz w:val="28"/>
          <w:szCs w:val="28"/>
        </w:rPr>
        <w:t>(ГПУ).</w:t>
      </w:r>
    </w:p>
    <w:p w:rsidR="003F7506" w:rsidRDefault="003F7506" w:rsidP="003F7506">
      <w:pPr>
        <w:pStyle w:val="a6"/>
        <w:tabs>
          <w:tab w:val="left" w:pos="2895"/>
        </w:tabs>
        <w:ind w:left="144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Mg,</w:t>
      </w:r>
      <w:r w:rsidR="003C7474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Be,</w:t>
      </w:r>
      <w:r w:rsidR="003C7474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Zn</w:t>
      </w:r>
      <w:r w:rsidR="00230B63">
        <w:rPr>
          <w:sz w:val="28"/>
          <w:szCs w:val="28"/>
          <w:lang w:val="en-US"/>
        </w:rPr>
        <w:t>, Cd</w:t>
      </w:r>
      <w:r>
        <w:rPr>
          <w:sz w:val="28"/>
          <w:szCs w:val="28"/>
          <w:lang w:val="en-US"/>
        </w:rPr>
        <w:t>.</w:t>
      </w:r>
      <w:r w:rsidR="00794F03" w:rsidRPr="00794F03">
        <w:rPr>
          <w:noProof/>
          <w:sz w:val="28"/>
          <w:szCs w:val="28"/>
          <w:lang w:eastAsia="ru-RU"/>
        </w:rPr>
        <w:t xml:space="preserve"> </w:t>
      </w:r>
    </w:p>
    <w:p w:rsidR="00987E53" w:rsidRDefault="00BB1D52" w:rsidP="00987E53">
      <w:pPr>
        <w:keepNext/>
        <w:tabs>
          <w:tab w:val="left" w:pos="2895"/>
        </w:tabs>
        <w:jc w:val="center"/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768406" cy="1743075"/>
            <wp:effectExtent l="19050" t="0" r="3244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пу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9329" cy="1743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7506" w:rsidRPr="00987E53" w:rsidRDefault="00987E53" w:rsidP="00987E53">
      <w:pPr>
        <w:pStyle w:val="af"/>
        <w:jc w:val="center"/>
        <w:rPr>
          <w:b w:val="0"/>
          <w:color w:val="000000" w:themeColor="text1"/>
          <w:sz w:val="40"/>
          <w:szCs w:val="28"/>
        </w:rPr>
      </w:pPr>
      <w:r w:rsidRPr="00987E53">
        <w:rPr>
          <w:b w:val="0"/>
          <w:color w:val="000000" w:themeColor="text1"/>
          <w:sz w:val="24"/>
        </w:rPr>
        <w:t xml:space="preserve">Рисунок </w:t>
      </w:r>
      <w:r w:rsidR="007C1121" w:rsidRPr="00987E53">
        <w:rPr>
          <w:b w:val="0"/>
          <w:color w:val="000000" w:themeColor="text1"/>
          <w:sz w:val="24"/>
        </w:rPr>
        <w:fldChar w:fldCharType="begin"/>
      </w:r>
      <w:r w:rsidRPr="00987E53">
        <w:rPr>
          <w:b w:val="0"/>
          <w:color w:val="000000" w:themeColor="text1"/>
          <w:sz w:val="24"/>
        </w:rPr>
        <w:instrText xml:space="preserve"> SEQ Рисунок \* ARABIC </w:instrText>
      </w:r>
      <w:r w:rsidR="007C1121" w:rsidRPr="00987E53">
        <w:rPr>
          <w:b w:val="0"/>
          <w:color w:val="000000" w:themeColor="text1"/>
          <w:sz w:val="24"/>
        </w:rPr>
        <w:fldChar w:fldCharType="separate"/>
      </w:r>
      <w:r w:rsidR="00EC0FBC">
        <w:rPr>
          <w:b w:val="0"/>
          <w:noProof/>
          <w:color w:val="000000" w:themeColor="text1"/>
          <w:sz w:val="24"/>
        </w:rPr>
        <w:t>1</w:t>
      </w:r>
      <w:r w:rsidR="007C1121" w:rsidRPr="00987E53">
        <w:rPr>
          <w:b w:val="0"/>
          <w:color w:val="000000" w:themeColor="text1"/>
          <w:sz w:val="24"/>
        </w:rPr>
        <w:fldChar w:fldCharType="end"/>
      </w:r>
      <w:r w:rsidR="00230B63">
        <w:rPr>
          <w:b w:val="0"/>
          <w:color w:val="000000" w:themeColor="text1"/>
          <w:sz w:val="24"/>
          <w:lang w:val="en-US"/>
        </w:rPr>
        <w:t>0</w:t>
      </w:r>
      <w:r w:rsidRPr="00987E53">
        <w:rPr>
          <w:b w:val="0"/>
          <w:color w:val="000000" w:themeColor="text1"/>
          <w:sz w:val="24"/>
        </w:rPr>
        <w:t>. Решётка ГПУ</w:t>
      </w:r>
    </w:p>
    <w:p w:rsidR="00987E53" w:rsidRDefault="00CE3428" w:rsidP="00987E53">
      <w:pPr>
        <w:keepNext/>
        <w:tabs>
          <w:tab w:val="left" w:pos="2895"/>
        </w:tabs>
        <w:jc w:val="center"/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457450" cy="2583972"/>
            <wp:effectExtent l="0" t="0" r="0" b="6985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 пространстве гпу.png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contrast="5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793" cy="2584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7506" w:rsidRPr="00B1289E" w:rsidRDefault="00987E53" w:rsidP="00987E53">
      <w:pPr>
        <w:pStyle w:val="af"/>
        <w:jc w:val="center"/>
        <w:rPr>
          <w:b w:val="0"/>
          <w:color w:val="000000" w:themeColor="text1"/>
          <w:sz w:val="40"/>
          <w:szCs w:val="28"/>
        </w:rPr>
      </w:pPr>
      <w:r w:rsidRPr="00B1289E">
        <w:rPr>
          <w:b w:val="0"/>
          <w:color w:val="000000" w:themeColor="text1"/>
          <w:sz w:val="24"/>
        </w:rPr>
        <w:t xml:space="preserve">Рисунок </w:t>
      </w:r>
      <w:r w:rsidR="007C1121" w:rsidRPr="00B1289E">
        <w:rPr>
          <w:b w:val="0"/>
          <w:color w:val="000000" w:themeColor="text1"/>
          <w:sz w:val="24"/>
        </w:rPr>
        <w:fldChar w:fldCharType="begin"/>
      </w:r>
      <w:r w:rsidRPr="00B1289E">
        <w:rPr>
          <w:b w:val="0"/>
          <w:color w:val="000000" w:themeColor="text1"/>
          <w:sz w:val="24"/>
        </w:rPr>
        <w:instrText xml:space="preserve"> SEQ Рисунок \* ARABIC </w:instrText>
      </w:r>
      <w:r w:rsidR="007C1121" w:rsidRPr="00B1289E">
        <w:rPr>
          <w:b w:val="0"/>
          <w:color w:val="000000" w:themeColor="text1"/>
          <w:sz w:val="24"/>
        </w:rPr>
        <w:fldChar w:fldCharType="separate"/>
      </w:r>
      <w:r w:rsidR="00EC0FBC">
        <w:rPr>
          <w:b w:val="0"/>
          <w:noProof/>
          <w:color w:val="000000" w:themeColor="text1"/>
          <w:sz w:val="24"/>
        </w:rPr>
        <w:t>1</w:t>
      </w:r>
      <w:r w:rsidR="007C1121" w:rsidRPr="00B1289E">
        <w:rPr>
          <w:b w:val="0"/>
          <w:color w:val="000000" w:themeColor="text1"/>
          <w:sz w:val="24"/>
        </w:rPr>
        <w:fldChar w:fldCharType="end"/>
      </w:r>
      <w:r w:rsidR="00230B63" w:rsidRPr="00203F41">
        <w:rPr>
          <w:b w:val="0"/>
          <w:color w:val="000000" w:themeColor="text1"/>
          <w:sz w:val="24"/>
        </w:rPr>
        <w:t>1</w:t>
      </w:r>
      <w:r w:rsidRPr="00B1289E">
        <w:rPr>
          <w:b w:val="0"/>
          <w:color w:val="000000" w:themeColor="text1"/>
          <w:sz w:val="24"/>
        </w:rPr>
        <w:t>. Пространственное расположение атомов в решётке ГПУ</w:t>
      </w:r>
    </w:p>
    <w:p w:rsidR="00230B63" w:rsidRDefault="00230B63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F7506" w:rsidRDefault="00461FE9" w:rsidP="003F7506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</w:t>
      </w:r>
      <w:r w:rsidR="003F7506">
        <w:rPr>
          <w:sz w:val="28"/>
          <w:szCs w:val="28"/>
        </w:rPr>
        <w:t xml:space="preserve"> Плотность упаковки атомов </w:t>
      </w:r>
      <w:r w:rsidR="0087033B">
        <w:rPr>
          <w:sz w:val="28"/>
          <w:szCs w:val="28"/>
        </w:rPr>
        <w:t xml:space="preserve">в </w:t>
      </w:r>
      <w:r w:rsidR="003F7506">
        <w:rPr>
          <w:sz w:val="28"/>
          <w:szCs w:val="28"/>
        </w:rPr>
        <w:t>кристаллических структур</w:t>
      </w:r>
      <w:r w:rsidR="0087033B">
        <w:rPr>
          <w:sz w:val="28"/>
          <w:szCs w:val="28"/>
        </w:rPr>
        <w:t>ах</w:t>
      </w:r>
    </w:p>
    <w:p w:rsidR="003F7506" w:rsidRDefault="003F7506" w:rsidP="003F7506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 xml:space="preserve">Характеризуется координационным </w:t>
      </w:r>
      <w:proofErr w:type="gramStart"/>
      <w:r>
        <w:rPr>
          <w:sz w:val="28"/>
          <w:szCs w:val="28"/>
        </w:rPr>
        <w:t>числом ,</w:t>
      </w:r>
      <w:proofErr w:type="gramEnd"/>
      <w:r>
        <w:rPr>
          <w:sz w:val="28"/>
          <w:szCs w:val="28"/>
        </w:rPr>
        <w:t xml:space="preserve"> которое показывает сколько атомов находятся на наименьшем </w:t>
      </w:r>
      <w:r w:rsidR="0087033B">
        <w:rPr>
          <w:sz w:val="28"/>
          <w:szCs w:val="28"/>
        </w:rPr>
        <w:t xml:space="preserve">и равном </w:t>
      </w:r>
      <w:r>
        <w:rPr>
          <w:sz w:val="28"/>
          <w:szCs w:val="28"/>
        </w:rPr>
        <w:t>расстоянии от данного атома</w:t>
      </w:r>
      <w:r w:rsidR="0087033B">
        <w:rPr>
          <w:sz w:val="28"/>
          <w:szCs w:val="28"/>
        </w:rPr>
        <w:t>. Ч</w:t>
      </w:r>
      <w:r>
        <w:rPr>
          <w:sz w:val="28"/>
          <w:szCs w:val="28"/>
        </w:rPr>
        <w:t xml:space="preserve">ем больше координационное </w:t>
      </w:r>
      <w:proofErr w:type="gramStart"/>
      <w:r>
        <w:rPr>
          <w:sz w:val="28"/>
          <w:szCs w:val="28"/>
        </w:rPr>
        <w:t>число ,</w:t>
      </w:r>
      <w:proofErr w:type="gramEnd"/>
      <w:r>
        <w:rPr>
          <w:sz w:val="28"/>
          <w:szCs w:val="28"/>
        </w:rPr>
        <w:t xml:space="preserve"> тем </w:t>
      </w:r>
      <w:r w:rsidR="0087033B">
        <w:rPr>
          <w:sz w:val="28"/>
          <w:szCs w:val="28"/>
        </w:rPr>
        <w:t>выше</w:t>
      </w:r>
      <w:r>
        <w:rPr>
          <w:sz w:val="28"/>
          <w:szCs w:val="28"/>
        </w:rPr>
        <w:t xml:space="preserve"> плотность упаковки</w:t>
      </w:r>
      <w:r w:rsidR="0087033B">
        <w:rPr>
          <w:sz w:val="28"/>
          <w:szCs w:val="28"/>
        </w:rPr>
        <w:t>.</w:t>
      </w:r>
    </w:p>
    <w:p w:rsidR="003F7506" w:rsidRDefault="007D2790" w:rsidP="00F854A6">
      <w:pPr>
        <w:pStyle w:val="a6"/>
        <w:numPr>
          <w:ilvl w:val="0"/>
          <w:numId w:val="17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 xml:space="preserve">ОЦК. На расстоянии пространственной диагонали </w:t>
      </w:r>
      <m:oMath>
        <m:f>
          <m:fPr>
            <m:ctrlPr>
              <w:rPr>
                <w:rFonts w:ascii="Cambria Math" w:hAnsi="Cambria Math"/>
                <w:i/>
                <w:sz w:val="40"/>
                <w:szCs w:val="40"/>
              </w:rPr>
            </m:ctrlPr>
          </m:fPr>
          <m:num>
            <m:r>
              <w:rPr>
                <w:rFonts w:ascii="Cambria Math" w:hAnsi="Cambria Math"/>
                <w:sz w:val="40"/>
                <w:szCs w:val="40"/>
              </w:rPr>
              <m:t>а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40"/>
                    <w:szCs w:val="40"/>
                  </w:rPr>
                  <m:t>3</m:t>
                </m:r>
              </m:e>
            </m:rad>
          </m:num>
          <m:den>
            <m:r>
              <w:rPr>
                <w:rFonts w:ascii="Cambria Math" w:hAnsi="Cambria Math"/>
                <w:sz w:val="40"/>
                <w:szCs w:val="40"/>
              </w:rPr>
              <m:t>2</m:t>
            </m:r>
          </m:den>
        </m:f>
      </m:oMath>
      <w:r w:rsidR="0087033B">
        <w:rPr>
          <w:sz w:val="28"/>
          <w:szCs w:val="28"/>
        </w:rPr>
        <w:t xml:space="preserve"> находятся</w:t>
      </w:r>
      <w:r>
        <w:rPr>
          <w:sz w:val="28"/>
          <w:szCs w:val="28"/>
        </w:rPr>
        <w:t xml:space="preserve"> 8 ближайших соседей .Координационное число</w:t>
      </w:r>
      <w:r w:rsidR="0087033B">
        <w:rPr>
          <w:sz w:val="28"/>
          <w:szCs w:val="28"/>
        </w:rPr>
        <w:t xml:space="preserve"> </w:t>
      </w:r>
      <w:r>
        <w:rPr>
          <w:sz w:val="28"/>
          <w:szCs w:val="28"/>
        </w:rPr>
        <w:t>(К) этой ячейки равно К8.</w:t>
      </w:r>
    </w:p>
    <w:p w:rsidR="007D2790" w:rsidRDefault="00687384" w:rsidP="00F854A6">
      <w:pPr>
        <w:pStyle w:val="a6"/>
        <w:numPr>
          <w:ilvl w:val="0"/>
          <w:numId w:val="17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ГЦК</w:t>
      </w:r>
      <w:r w:rsidR="007D2790">
        <w:rPr>
          <w:sz w:val="28"/>
          <w:szCs w:val="28"/>
        </w:rPr>
        <w:t>.</w:t>
      </w:r>
      <w:r w:rsidR="003C747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Координационное число равно К12. Плотность ГЦК больше чем </w:t>
      </w:r>
      <w:proofErr w:type="gramStart"/>
      <w:r>
        <w:rPr>
          <w:sz w:val="28"/>
          <w:szCs w:val="28"/>
        </w:rPr>
        <w:t>у  ОЦК</w:t>
      </w:r>
      <w:proofErr w:type="gramEnd"/>
      <w:r>
        <w:rPr>
          <w:sz w:val="28"/>
          <w:szCs w:val="28"/>
        </w:rPr>
        <w:t>.</w:t>
      </w:r>
    </w:p>
    <w:p w:rsidR="00687384" w:rsidRDefault="00687384" w:rsidP="00F854A6">
      <w:pPr>
        <w:pStyle w:val="a6"/>
        <w:numPr>
          <w:ilvl w:val="0"/>
          <w:numId w:val="17"/>
        </w:num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ГПУ.</w:t>
      </w:r>
      <w:r w:rsidR="003C7474">
        <w:rPr>
          <w:sz w:val="28"/>
          <w:szCs w:val="28"/>
        </w:rPr>
        <w:t xml:space="preserve"> </w:t>
      </w:r>
      <w:r>
        <w:rPr>
          <w:sz w:val="28"/>
          <w:szCs w:val="28"/>
        </w:rPr>
        <w:t>Координационное число  равно Г12</w:t>
      </w:r>
      <w:r w:rsidR="0087033B">
        <w:rPr>
          <w:sz w:val="28"/>
          <w:szCs w:val="28"/>
        </w:rPr>
        <w:t xml:space="preserve">, если </w:t>
      </w:r>
      <m:oMath>
        <m:r>
          <w:rPr>
            <w:rFonts w:ascii="Cambria Math" w:hAnsi="Cambria Math"/>
            <w:sz w:val="32"/>
            <w:szCs w:val="32"/>
          </w:rPr>
          <m:t>с/а=1.633</m:t>
        </m:r>
      </m:oMath>
      <w:r>
        <w:rPr>
          <w:sz w:val="28"/>
          <w:szCs w:val="28"/>
        </w:rPr>
        <w:t>.</w:t>
      </w:r>
      <w:r w:rsidR="0087033B">
        <w:rPr>
          <w:sz w:val="28"/>
          <w:szCs w:val="28"/>
        </w:rPr>
        <w:t xml:space="preserve"> </w:t>
      </w:r>
      <w:r>
        <w:rPr>
          <w:sz w:val="28"/>
          <w:szCs w:val="28"/>
        </w:rPr>
        <w:t>Плотность упаковки у ГЦК и ГПУ одинаковая и больше чем у ОЦК</w:t>
      </w:r>
      <w:r w:rsidR="00044685">
        <w:rPr>
          <w:sz w:val="28"/>
          <w:szCs w:val="28"/>
        </w:rPr>
        <w:t>.</w:t>
      </w:r>
    </w:p>
    <w:p w:rsidR="00B1289E" w:rsidRDefault="00794F03" w:rsidP="00B1289E">
      <w:pPr>
        <w:keepNext/>
        <w:tabs>
          <w:tab w:val="left" w:pos="2895"/>
        </w:tabs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245872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5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685" w:rsidRPr="00B1289E" w:rsidRDefault="00B1289E" w:rsidP="00B1289E">
      <w:pPr>
        <w:pStyle w:val="af"/>
        <w:jc w:val="center"/>
        <w:rPr>
          <w:b w:val="0"/>
          <w:color w:val="000000" w:themeColor="text1"/>
          <w:sz w:val="40"/>
          <w:szCs w:val="28"/>
        </w:rPr>
      </w:pPr>
      <w:r w:rsidRPr="00B1289E">
        <w:rPr>
          <w:b w:val="0"/>
          <w:color w:val="000000" w:themeColor="text1"/>
          <w:sz w:val="24"/>
        </w:rPr>
        <w:t xml:space="preserve">Рисунок </w:t>
      </w:r>
      <w:r w:rsidR="007C1121" w:rsidRPr="00B1289E">
        <w:rPr>
          <w:b w:val="0"/>
          <w:color w:val="000000" w:themeColor="text1"/>
          <w:sz w:val="24"/>
        </w:rPr>
        <w:fldChar w:fldCharType="begin"/>
      </w:r>
      <w:r w:rsidRPr="00B1289E">
        <w:rPr>
          <w:b w:val="0"/>
          <w:color w:val="000000" w:themeColor="text1"/>
          <w:sz w:val="24"/>
        </w:rPr>
        <w:instrText xml:space="preserve"> SEQ Рисунок \* ARABIC </w:instrText>
      </w:r>
      <w:r w:rsidR="007C1121" w:rsidRPr="00B1289E">
        <w:rPr>
          <w:b w:val="0"/>
          <w:color w:val="000000" w:themeColor="text1"/>
          <w:sz w:val="24"/>
        </w:rPr>
        <w:fldChar w:fldCharType="separate"/>
      </w:r>
      <w:r w:rsidR="00EC0FBC">
        <w:rPr>
          <w:b w:val="0"/>
          <w:noProof/>
          <w:color w:val="000000" w:themeColor="text1"/>
          <w:sz w:val="24"/>
        </w:rPr>
        <w:t>1</w:t>
      </w:r>
      <w:r w:rsidR="007C1121" w:rsidRPr="00B1289E">
        <w:rPr>
          <w:b w:val="0"/>
          <w:color w:val="000000" w:themeColor="text1"/>
          <w:sz w:val="24"/>
        </w:rPr>
        <w:fldChar w:fldCharType="end"/>
      </w:r>
      <w:r w:rsidR="00401AB1">
        <w:rPr>
          <w:b w:val="0"/>
          <w:color w:val="000000" w:themeColor="text1"/>
          <w:sz w:val="24"/>
        </w:rPr>
        <w:t>2</w:t>
      </w:r>
      <w:r w:rsidRPr="00B1289E">
        <w:rPr>
          <w:b w:val="0"/>
          <w:color w:val="000000" w:themeColor="text1"/>
          <w:sz w:val="24"/>
        </w:rPr>
        <w:t>. Периоды решёток в: а</w:t>
      </w:r>
      <w:r w:rsidR="00401AB1">
        <w:rPr>
          <w:b w:val="0"/>
          <w:color w:val="000000" w:themeColor="text1"/>
          <w:sz w:val="24"/>
        </w:rPr>
        <w:t xml:space="preserve"> </w:t>
      </w:r>
      <w:r w:rsidRPr="00B1289E">
        <w:rPr>
          <w:b w:val="0"/>
          <w:color w:val="000000" w:themeColor="text1"/>
          <w:sz w:val="24"/>
        </w:rPr>
        <w:t>-</w:t>
      </w:r>
      <w:r w:rsidR="00401AB1">
        <w:rPr>
          <w:b w:val="0"/>
          <w:color w:val="000000" w:themeColor="text1"/>
          <w:sz w:val="24"/>
        </w:rPr>
        <w:t xml:space="preserve"> </w:t>
      </w:r>
      <w:r w:rsidRPr="00B1289E">
        <w:rPr>
          <w:b w:val="0"/>
          <w:color w:val="000000" w:themeColor="text1"/>
          <w:sz w:val="24"/>
        </w:rPr>
        <w:t>ОЦ</w:t>
      </w:r>
      <w:r w:rsidR="00401AB1">
        <w:rPr>
          <w:b w:val="0"/>
          <w:color w:val="000000" w:themeColor="text1"/>
          <w:sz w:val="24"/>
        </w:rPr>
        <w:t>К</w:t>
      </w:r>
      <w:r w:rsidRPr="00B1289E">
        <w:rPr>
          <w:b w:val="0"/>
          <w:color w:val="000000" w:themeColor="text1"/>
          <w:sz w:val="24"/>
        </w:rPr>
        <w:t xml:space="preserve">; </w:t>
      </w:r>
      <w:r w:rsidR="00401AB1">
        <w:rPr>
          <w:b w:val="0"/>
          <w:color w:val="000000" w:themeColor="text1"/>
          <w:sz w:val="24"/>
        </w:rPr>
        <w:t xml:space="preserve"> </w:t>
      </w:r>
      <w:r w:rsidRPr="00B1289E">
        <w:rPr>
          <w:b w:val="0"/>
          <w:color w:val="000000" w:themeColor="text1"/>
          <w:sz w:val="24"/>
        </w:rPr>
        <w:t>б</w:t>
      </w:r>
      <w:r w:rsidR="00401AB1">
        <w:rPr>
          <w:b w:val="0"/>
          <w:color w:val="000000" w:themeColor="text1"/>
          <w:sz w:val="24"/>
        </w:rPr>
        <w:t xml:space="preserve"> </w:t>
      </w:r>
      <w:r w:rsidRPr="00B1289E">
        <w:rPr>
          <w:b w:val="0"/>
          <w:color w:val="000000" w:themeColor="text1"/>
          <w:sz w:val="24"/>
        </w:rPr>
        <w:t>-</w:t>
      </w:r>
      <w:r w:rsidR="00401AB1">
        <w:rPr>
          <w:b w:val="0"/>
          <w:color w:val="000000" w:themeColor="text1"/>
          <w:sz w:val="24"/>
        </w:rPr>
        <w:t xml:space="preserve"> </w:t>
      </w:r>
      <w:r w:rsidRPr="00B1289E">
        <w:rPr>
          <w:b w:val="0"/>
          <w:color w:val="000000" w:themeColor="text1"/>
          <w:sz w:val="24"/>
        </w:rPr>
        <w:t xml:space="preserve">ГЦК; </w:t>
      </w:r>
      <w:r w:rsidR="00401AB1">
        <w:rPr>
          <w:b w:val="0"/>
          <w:color w:val="000000" w:themeColor="text1"/>
          <w:sz w:val="24"/>
        </w:rPr>
        <w:t xml:space="preserve"> </w:t>
      </w:r>
      <w:r w:rsidRPr="00B1289E">
        <w:rPr>
          <w:b w:val="0"/>
          <w:color w:val="000000" w:themeColor="text1"/>
          <w:sz w:val="24"/>
        </w:rPr>
        <w:t>в</w:t>
      </w:r>
      <w:r w:rsidR="00401AB1">
        <w:rPr>
          <w:b w:val="0"/>
          <w:color w:val="000000" w:themeColor="text1"/>
          <w:sz w:val="24"/>
        </w:rPr>
        <w:t xml:space="preserve"> </w:t>
      </w:r>
      <w:r w:rsidRPr="00B1289E">
        <w:rPr>
          <w:b w:val="0"/>
          <w:color w:val="000000" w:themeColor="text1"/>
          <w:sz w:val="24"/>
        </w:rPr>
        <w:t>-</w:t>
      </w:r>
      <w:r w:rsidR="00401AB1">
        <w:rPr>
          <w:b w:val="0"/>
          <w:color w:val="000000" w:themeColor="text1"/>
          <w:sz w:val="24"/>
        </w:rPr>
        <w:t xml:space="preserve"> </w:t>
      </w:r>
      <w:r w:rsidRPr="00B1289E">
        <w:rPr>
          <w:b w:val="0"/>
          <w:color w:val="000000" w:themeColor="text1"/>
          <w:sz w:val="24"/>
        </w:rPr>
        <w:t>ГПУ.</w:t>
      </w:r>
    </w:p>
    <w:p w:rsidR="00044685" w:rsidRPr="00044685" w:rsidRDefault="00044685" w:rsidP="00044685">
      <w:pPr>
        <w:tabs>
          <w:tab w:val="left" w:pos="2895"/>
        </w:tabs>
        <w:rPr>
          <w:sz w:val="28"/>
          <w:szCs w:val="28"/>
        </w:rPr>
      </w:pPr>
    </w:p>
    <w:p w:rsidR="00044685" w:rsidRPr="00044685" w:rsidRDefault="00C001C8" w:rsidP="00044685">
      <w:pPr>
        <w:tabs>
          <w:tab w:val="left" w:pos="2895"/>
        </w:tabs>
        <w:rPr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с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а</m:t>
            </m:r>
          </m:den>
        </m:f>
        <m:r>
          <w:rPr>
            <w:rFonts w:ascii="Cambria Math" w:hAnsi="Cambria Math"/>
            <w:sz w:val="32"/>
            <w:szCs w:val="32"/>
          </w:rPr>
          <m:t>&lt;1.633</m:t>
        </m:r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</m:oMath>
      <w:r w:rsidR="00044685" w:rsidRPr="00044685">
        <w:rPr>
          <w:rFonts w:eastAsiaTheme="minorEastAsia"/>
          <w:sz w:val="28"/>
          <w:szCs w:val="28"/>
        </w:rPr>
        <w:t>- координационное число Г6</w:t>
      </w:r>
      <w:r w:rsidR="00044685">
        <w:rPr>
          <w:rFonts w:eastAsiaTheme="minorEastAsia"/>
          <w:sz w:val="28"/>
          <w:szCs w:val="28"/>
        </w:rPr>
        <w:t>.</w:t>
      </w:r>
    </w:p>
    <w:p w:rsidR="00044685" w:rsidRPr="00044685" w:rsidRDefault="00044685" w:rsidP="00044685">
      <w:pPr>
        <w:pStyle w:val="a6"/>
        <w:tabs>
          <w:tab w:val="left" w:pos="2895"/>
        </w:tabs>
        <w:ind w:left="1440"/>
        <w:jc w:val="right"/>
        <w:rPr>
          <w:sz w:val="16"/>
          <w:szCs w:val="16"/>
        </w:rPr>
      </w:pPr>
      <w:r>
        <w:rPr>
          <w:sz w:val="28"/>
          <w:szCs w:val="28"/>
        </w:rPr>
        <w:t xml:space="preserve">    </w:t>
      </w:r>
    </w:p>
    <w:p w:rsidR="00B608D6" w:rsidRDefault="00C001C8" w:rsidP="00B1289E">
      <w:pPr>
        <w:tabs>
          <w:tab w:val="left" w:pos="2895"/>
        </w:tabs>
        <w:rPr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с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а</m:t>
            </m:r>
          </m:den>
        </m:f>
        <m:r>
          <w:rPr>
            <w:rFonts w:ascii="Cambria Math" w:hAnsi="Cambria Math"/>
            <w:sz w:val="32"/>
            <w:szCs w:val="32"/>
          </w:rPr>
          <m:t xml:space="preserve">&gt;1.633 </m:t>
        </m:r>
      </m:oMath>
      <w:r w:rsidR="00044685" w:rsidRPr="00044685">
        <w:rPr>
          <w:sz w:val="28"/>
          <w:szCs w:val="28"/>
        </w:rPr>
        <w:t xml:space="preserve">– </w:t>
      </w:r>
      <w:r w:rsidR="00F7789E" w:rsidRPr="00044685">
        <w:rPr>
          <w:sz w:val="28"/>
          <w:szCs w:val="28"/>
        </w:rPr>
        <w:t>координационное</w:t>
      </w:r>
      <w:r w:rsidR="00044685" w:rsidRPr="00044685">
        <w:rPr>
          <w:sz w:val="28"/>
          <w:szCs w:val="28"/>
        </w:rPr>
        <w:t xml:space="preserve"> число Г6</w:t>
      </w:r>
      <w:r w:rsidR="00044685">
        <w:rPr>
          <w:sz w:val="28"/>
          <w:szCs w:val="28"/>
        </w:rPr>
        <w:t>.</w:t>
      </w:r>
    </w:p>
    <w:p w:rsidR="00CC00FE" w:rsidRDefault="003C7474" w:rsidP="00123DF8">
      <w:pPr>
        <w:tabs>
          <w:tab w:val="left" w:pos="2895"/>
        </w:tabs>
        <w:rPr>
          <w:sz w:val="28"/>
          <w:szCs w:val="28"/>
        </w:rPr>
      </w:pPr>
      <w:r>
        <w:rPr>
          <w:sz w:val="28"/>
          <w:szCs w:val="28"/>
        </w:rPr>
        <w:t>Количественной</w:t>
      </w:r>
      <w:r w:rsidR="002E344B">
        <w:rPr>
          <w:sz w:val="28"/>
          <w:szCs w:val="28"/>
        </w:rPr>
        <w:t xml:space="preserve"> мерой плотности </w:t>
      </w:r>
      <w:proofErr w:type="gramStart"/>
      <w:r w:rsidR="002E344B">
        <w:rPr>
          <w:sz w:val="28"/>
          <w:szCs w:val="28"/>
        </w:rPr>
        <w:t xml:space="preserve">упаковки  </w:t>
      </w:r>
      <w:r w:rsidR="00F7789E">
        <w:rPr>
          <w:sz w:val="28"/>
          <w:szCs w:val="28"/>
        </w:rPr>
        <w:t>является</w:t>
      </w:r>
      <w:proofErr w:type="gramEnd"/>
      <w:r w:rsidR="00CC00FE">
        <w:rPr>
          <w:sz w:val="28"/>
          <w:szCs w:val="28"/>
        </w:rPr>
        <w:t xml:space="preserve"> </w:t>
      </w:r>
      <w:r>
        <w:rPr>
          <w:sz w:val="28"/>
          <w:szCs w:val="28"/>
        </w:rPr>
        <w:t>коэффициент</w:t>
      </w:r>
      <w:r w:rsidR="00CC00FE">
        <w:rPr>
          <w:sz w:val="28"/>
          <w:szCs w:val="28"/>
        </w:rPr>
        <w:t xml:space="preserve"> укладки </w:t>
      </w:r>
    </w:p>
    <w:p w:rsidR="002E344B" w:rsidRDefault="00CC00FE" w:rsidP="00CC00FE">
      <w:pPr>
        <w:tabs>
          <w:tab w:val="left" w:pos="2895"/>
        </w:tabs>
        <w:ind w:left="360"/>
        <w:rPr>
          <w:sz w:val="28"/>
          <w:szCs w:val="28"/>
        </w:rPr>
      </w:pPr>
      <m:oMath>
        <m:r>
          <w:rPr>
            <w:rFonts w:ascii="Cambria Math" w:hAnsi="Cambria Math"/>
            <w:sz w:val="36"/>
            <w:szCs w:val="36"/>
          </w:rPr>
          <m:t>η=</m:t>
        </m:r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sSubPr>
              <m:e>
                <m:r>
                  <w:rPr>
                    <w:rFonts w:ascii="Cambria Math" w:hAnsi="Cambria Math"/>
                    <w:sz w:val="36"/>
                    <w:szCs w:val="36"/>
                  </w:rPr>
                  <m:t>υ</m:t>
                </m:r>
              </m:e>
              <m:sub>
                <m:r>
                  <w:rPr>
                    <w:rFonts w:ascii="Cambria Math" w:hAnsi="Cambria Math"/>
                    <w:sz w:val="36"/>
                    <w:szCs w:val="36"/>
                  </w:rPr>
                  <m:t>ат</m:t>
                </m:r>
              </m:sub>
            </m:sSub>
            <m:r>
              <w:rPr>
                <w:rFonts w:ascii="Cambria Math" w:hAnsi="Cambria Math"/>
                <w:sz w:val="36"/>
                <w:szCs w:val="36"/>
              </w:rPr>
              <m:t>∙</m:t>
            </m:r>
            <m:r>
              <w:rPr>
                <w:rFonts w:ascii="Cambria Math" w:hAnsi="Cambria Math"/>
                <w:sz w:val="36"/>
                <w:szCs w:val="36"/>
                <w:lang w:val="en-US"/>
              </w:rPr>
              <m:t>n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sSubPr>
              <m:e>
                <m:r>
                  <w:rPr>
                    <w:rFonts w:ascii="Cambria Math" w:hAnsi="Cambria Math"/>
                    <w:sz w:val="36"/>
                    <w:szCs w:val="36"/>
                  </w:rPr>
                  <m:t>υ</m:t>
                </m:r>
              </m:e>
              <m:sub>
                <m:r>
                  <w:rPr>
                    <w:rFonts w:ascii="Cambria Math" w:hAnsi="Cambria Math"/>
                    <w:sz w:val="36"/>
                    <w:szCs w:val="36"/>
                  </w:rPr>
                  <m:t>яч</m:t>
                </m:r>
              </m:sub>
            </m:sSub>
          </m:den>
        </m:f>
      </m:oMath>
      <w:r>
        <w:rPr>
          <w:sz w:val="28"/>
          <w:szCs w:val="28"/>
        </w:rPr>
        <w:t xml:space="preserve"> </w:t>
      </w:r>
    </w:p>
    <w:p w:rsidR="00CC00FE" w:rsidRDefault="00CC00FE" w:rsidP="00CC00FE">
      <w:pPr>
        <w:tabs>
          <w:tab w:val="left" w:pos="2895"/>
        </w:tabs>
        <w:ind w:left="360"/>
        <w:rPr>
          <w:sz w:val="28"/>
          <w:szCs w:val="28"/>
        </w:rPr>
      </w:pPr>
      <w:r>
        <w:rPr>
          <w:sz w:val="28"/>
          <w:szCs w:val="28"/>
          <w:lang w:val="en-US"/>
        </w:rPr>
        <w:t>n</w:t>
      </w:r>
      <w:r w:rsidR="00F7789E">
        <w:rPr>
          <w:sz w:val="28"/>
          <w:szCs w:val="28"/>
        </w:rPr>
        <w:t xml:space="preserve"> </w:t>
      </w:r>
      <w:r w:rsidRPr="00CC00FE">
        <w:rPr>
          <w:sz w:val="28"/>
          <w:szCs w:val="28"/>
        </w:rPr>
        <w:t xml:space="preserve">- </w:t>
      </w:r>
      <w:r w:rsidR="003C7474">
        <w:rPr>
          <w:sz w:val="28"/>
          <w:szCs w:val="28"/>
        </w:rPr>
        <w:t>количество</w:t>
      </w:r>
      <w:r>
        <w:rPr>
          <w:sz w:val="28"/>
          <w:szCs w:val="28"/>
        </w:rPr>
        <w:t xml:space="preserve"> атомов, приходящихся на одну ячейку.</w:t>
      </w:r>
    </w:p>
    <w:p w:rsidR="00CC00FE" w:rsidRDefault="003A025D" w:rsidP="00CC00FE">
      <w:pPr>
        <w:tabs>
          <w:tab w:val="left" w:pos="2895"/>
        </w:tabs>
        <w:ind w:left="360"/>
        <w:rPr>
          <w:sz w:val="28"/>
          <w:szCs w:val="28"/>
        </w:rPr>
      </w:pPr>
      <w:r>
        <w:rPr>
          <w:sz w:val="28"/>
          <w:szCs w:val="28"/>
        </w:rPr>
        <w:lastRenderedPageBreak/>
        <w:t>ОЦК.</w:t>
      </w:r>
    </w:p>
    <w:p w:rsidR="003A025D" w:rsidRDefault="003A025D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n=8*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  <m:r>
          <w:rPr>
            <w:rFonts w:ascii="Cambria Math" w:hAnsi="Cambria Math"/>
            <w:sz w:val="28"/>
            <w:szCs w:val="28"/>
          </w:rPr>
          <m:t>+1=2</m:t>
        </m:r>
      </m:oMath>
      <w:r>
        <w:rPr>
          <w:rFonts w:eastAsiaTheme="minorEastAsia"/>
          <w:sz w:val="28"/>
          <w:szCs w:val="28"/>
        </w:rPr>
        <w:t xml:space="preserve"> </w:t>
      </w:r>
    </w:p>
    <w:p w:rsidR="003A025D" w:rsidRDefault="00C001C8" w:rsidP="003A025D">
      <w:pPr>
        <w:tabs>
          <w:tab w:val="left" w:pos="2895"/>
        </w:tabs>
        <w:ind w:left="360"/>
        <w:rPr>
          <w:rFonts w:eastAsiaTheme="minorEastAsia"/>
          <w:sz w:val="32"/>
          <w:szCs w:val="32"/>
        </w:rPr>
      </w:pPr>
      <m:oMath>
        <m:sSub>
          <m:sSubPr>
            <m:ctrlPr>
              <w:rPr>
                <w:rFonts w:ascii="Cambria Math" w:eastAsiaTheme="minorEastAsia" w:hAnsi="Cambria Math"/>
                <w:sz w:val="32"/>
                <w:szCs w:val="32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</w:rPr>
              <m:t>υ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</w:rPr>
              <m:t>ат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32"/>
            <w:szCs w:val="32"/>
          </w:rPr>
          <m:t>=</m:t>
        </m:r>
        <m:f>
          <m:fPr>
            <m:ctrlPr>
              <w:rPr>
                <w:rFonts w:ascii="Cambria Math" w:eastAsiaTheme="minorEastAsia" w:hAnsi="Cambria Math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</w:rPr>
              <m:t>3</m:t>
            </m:r>
          </m:den>
        </m:f>
        <m:r>
          <m:rPr>
            <m:sty m:val="p"/>
          </m:rPr>
          <w:rPr>
            <w:rFonts w:ascii="Cambria Math" w:eastAsiaTheme="minorEastAsia" w:hAnsi="Cambria Math"/>
            <w:sz w:val="32"/>
            <w:szCs w:val="32"/>
          </w:rPr>
          <m:t>*π</m:t>
        </m:r>
        <m:sSup>
          <m:sSupPr>
            <m:ctrlPr>
              <w:rPr>
                <w:rFonts w:ascii="Cambria Math" w:eastAsiaTheme="minorEastAsia" w:hAnsi="Cambria Math"/>
                <w:sz w:val="32"/>
                <w:szCs w:val="32"/>
              </w:rPr>
            </m:ctrlPr>
          </m:sSupPr>
          <m:e>
            <m:sSub>
              <m:sSubPr>
                <m:ctrlPr>
                  <w:rPr>
                    <w:rFonts w:ascii="Cambria Math" w:eastAsiaTheme="minorEastAsia" w:hAnsi="Cambria Math"/>
                    <w:sz w:val="32"/>
                    <w:szCs w:val="3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</w:rPr>
                  <m:t>ат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</w:rPr>
              <m:t>3</m:t>
            </m:r>
          </m:sup>
        </m:sSup>
      </m:oMath>
      <w:r w:rsidR="003A025D" w:rsidRPr="003A025D">
        <w:rPr>
          <w:rFonts w:eastAsiaTheme="minorEastAsia"/>
          <w:sz w:val="32"/>
          <w:szCs w:val="32"/>
        </w:rPr>
        <w:t xml:space="preserve"> </w:t>
      </w:r>
    </w:p>
    <w:p w:rsidR="003A025D" w:rsidRDefault="003A025D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w:r w:rsidRPr="003A025D">
        <w:rPr>
          <w:rFonts w:eastAsiaTheme="minorEastAsia"/>
          <w:sz w:val="28"/>
          <w:szCs w:val="28"/>
          <w:lang w:val="en-US"/>
        </w:rPr>
        <w:t>R</w:t>
      </w:r>
      <w:proofErr w:type="spellStart"/>
      <w:proofErr w:type="gramStart"/>
      <w:r w:rsidRPr="003A025D">
        <w:rPr>
          <w:rFonts w:eastAsiaTheme="minorEastAsia"/>
          <w:sz w:val="28"/>
          <w:szCs w:val="28"/>
          <w:vertAlign w:val="subscript"/>
        </w:rPr>
        <w:t>ат</w:t>
      </w:r>
      <w:proofErr w:type="spellEnd"/>
      <w:r w:rsidRPr="003A025D">
        <w:rPr>
          <w:rFonts w:eastAsiaTheme="minorEastAsia"/>
          <w:sz w:val="28"/>
          <w:szCs w:val="28"/>
        </w:rPr>
        <w:t xml:space="preserve"> </w:t>
      </w:r>
      <w:r w:rsidR="009435C0">
        <w:rPr>
          <w:rFonts w:eastAsiaTheme="minorEastAsia"/>
          <w:sz w:val="28"/>
          <w:szCs w:val="28"/>
        </w:rPr>
        <w:t xml:space="preserve"> определятся</w:t>
      </w:r>
      <w:proofErr w:type="gramEnd"/>
      <w:r w:rsidRPr="003A025D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через величину периода ячейки , для этого надо знать какое направление </w:t>
      </w:r>
      <w:r w:rsidR="009435C0">
        <w:rPr>
          <w:rFonts w:eastAsiaTheme="minorEastAsia"/>
          <w:sz w:val="28"/>
          <w:szCs w:val="28"/>
        </w:rPr>
        <w:t>в решетке является самым плотно</w:t>
      </w:r>
      <w:r>
        <w:rPr>
          <w:rFonts w:eastAsiaTheme="minorEastAsia"/>
          <w:sz w:val="28"/>
          <w:szCs w:val="28"/>
        </w:rPr>
        <w:t>упакованным. В решетке ОЦК таким направление</w:t>
      </w:r>
      <w:r w:rsidR="003C7474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и является пространственная диагональ.</w:t>
      </w:r>
    </w:p>
    <w:p w:rsidR="003A025D" w:rsidRDefault="00C001C8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sz w:val="32"/>
                <w:szCs w:val="32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</w:rPr>
              <m:t>ат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32"/>
            <w:szCs w:val="32"/>
          </w:rPr>
          <m:t>=</m:t>
        </m:r>
        <m:f>
          <m:fPr>
            <m:ctrlPr>
              <w:rPr>
                <w:rFonts w:ascii="Cambria Math" w:eastAsiaTheme="minorEastAsia" w:hAnsi="Cambria Math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  <w:lang w:val="en-US"/>
              </w:rPr>
              <m:t>a</m:t>
            </m:r>
            <m:rad>
              <m:radPr>
                <m:degHide m:val="1"/>
                <m:ctrlP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</w:rPr>
              <m:t>4</m:t>
            </m:r>
          </m:den>
        </m:f>
      </m:oMath>
      <w:r w:rsidR="004A7205" w:rsidRPr="004A7205">
        <w:rPr>
          <w:rFonts w:eastAsiaTheme="minorEastAsia"/>
          <w:sz w:val="32"/>
          <w:szCs w:val="32"/>
        </w:rPr>
        <w:t xml:space="preserve"> </w:t>
      </w:r>
    </w:p>
    <w:p w:rsidR="000946EE" w:rsidRDefault="000946EE" w:rsidP="000946EE">
      <w:pPr>
        <w:keepNext/>
        <w:tabs>
          <w:tab w:val="left" w:pos="2895"/>
        </w:tabs>
        <w:ind w:left="360"/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3562350" cy="1581150"/>
            <wp:effectExtent l="19050" t="0" r="0" b="0"/>
            <wp:docPr id="3" name="Рисунок 2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0" cstate="print"/>
                    <a:srcRect t="30904" r="6030" b="27387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7205" w:rsidRPr="000946EE" w:rsidRDefault="000946EE" w:rsidP="000946EE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0946EE">
        <w:rPr>
          <w:b w:val="0"/>
          <w:color w:val="000000" w:themeColor="text1"/>
          <w:sz w:val="24"/>
        </w:rPr>
        <w:t xml:space="preserve">Рисунок </w:t>
      </w:r>
      <w:r w:rsidR="007C1121" w:rsidRPr="000946EE">
        <w:rPr>
          <w:b w:val="0"/>
          <w:color w:val="000000" w:themeColor="text1"/>
          <w:sz w:val="24"/>
        </w:rPr>
        <w:fldChar w:fldCharType="begin"/>
      </w:r>
      <w:r w:rsidRPr="000946EE">
        <w:rPr>
          <w:b w:val="0"/>
          <w:color w:val="000000" w:themeColor="text1"/>
          <w:sz w:val="24"/>
        </w:rPr>
        <w:instrText xml:space="preserve"> SEQ Рисунок \* ARABIC </w:instrText>
      </w:r>
      <w:r w:rsidR="007C1121" w:rsidRPr="000946EE">
        <w:rPr>
          <w:b w:val="0"/>
          <w:color w:val="000000" w:themeColor="text1"/>
          <w:sz w:val="24"/>
        </w:rPr>
        <w:fldChar w:fldCharType="separate"/>
      </w:r>
      <w:r w:rsidR="00EC0FBC">
        <w:rPr>
          <w:b w:val="0"/>
          <w:noProof/>
          <w:color w:val="000000" w:themeColor="text1"/>
          <w:sz w:val="24"/>
        </w:rPr>
        <w:t>1</w:t>
      </w:r>
      <w:r w:rsidR="007C1121" w:rsidRPr="000946EE">
        <w:rPr>
          <w:b w:val="0"/>
          <w:color w:val="000000" w:themeColor="text1"/>
          <w:sz w:val="24"/>
        </w:rPr>
        <w:fldChar w:fldCharType="end"/>
      </w:r>
      <w:r w:rsidR="00054416">
        <w:rPr>
          <w:b w:val="0"/>
          <w:color w:val="000000" w:themeColor="text1"/>
          <w:sz w:val="24"/>
        </w:rPr>
        <w:t>3</w:t>
      </w:r>
      <w:r w:rsidRPr="000946EE">
        <w:rPr>
          <w:b w:val="0"/>
          <w:color w:val="000000" w:themeColor="text1"/>
          <w:sz w:val="24"/>
        </w:rPr>
        <w:t>. Пространственная диагональ решётки ОЦК</w:t>
      </w:r>
    </w:p>
    <w:p w:rsidR="004A7205" w:rsidRPr="000946EE" w:rsidRDefault="000946EE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32"/>
            <w:szCs w:val="32"/>
          </w:rPr>
          <m:t>η=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4*π*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3</m:t>
                </m:r>
              </m:sup>
            </m:sSup>
            <m:r>
              <w:rPr>
                <w:rFonts w:ascii="Cambria Math" w:eastAsiaTheme="minorEastAsia" w:hAnsi="Cambria Math"/>
                <w:sz w:val="32"/>
                <w:szCs w:val="32"/>
              </w:rPr>
              <m:t>*2*3</m:t>
            </m:r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3</m:t>
                </m:r>
              </m:e>
            </m:rad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3</m:t>
                </m:r>
              </m:sup>
            </m:sSup>
            <m:r>
              <w:rPr>
                <w:rFonts w:ascii="Cambria Math" w:eastAsiaTheme="minorEastAsia" w:hAnsi="Cambria Math"/>
                <w:sz w:val="32"/>
                <w:szCs w:val="32"/>
              </w:rPr>
              <m:t>*64</m:t>
            </m:r>
          </m:den>
        </m:f>
        <m:r>
          <w:rPr>
            <w:rFonts w:ascii="Cambria Math" w:eastAsiaTheme="minorEastAsia" w:hAnsi="Cambria Math"/>
            <w:sz w:val="32"/>
            <w:szCs w:val="32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8*π</m:t>
            </m:r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32"/>
                <w:szCs w:val="32"/>
              </w:rPr>
              <m:t>64</m:t>
            </m:r>
          </m:den>
        </m:f>
        <m:r>
          <w:rPr>
            <w:rFonts w:ascii="Cambria Math" w:eastAsiaTheme="minorEastAsia" w:hAnsi="Cambria Math"/>
            <w:sz w:val="32"/>
            <w:szCs w:val="32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π</m:t>
            </m:r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32"/>
                <w:szCs w:val="32"/>
              </w:rPr>
              <m:t>8</m:t>
            </m:r>
          </m:den>
        </m:f>
        <m:r>
          <w:rPr>
            <w:rFonts w:ascii="Cambria Math" w:eastAsiaTheme="minorEastAsia" w:hAnsi="Cambria Math"/>
            <w:sz w:val="32"/>
            <w:szCs w:val="32"/>
          </w:rPr>
          <m:t>=0.68</m:t>
        </m:r>
      </m:oMath>
      <w:r w:rsidR="00D77401" w:rsidRPr="000946EE">
        <w:rPr>
          <w:rFonts w:eastAsiaTheme="minorEastAsia"/>
          <w:sz w:val="32"/>
          <w:szCs w:val="32"/>
        </w:rPr>
        <w:t xml:space="preserve"> </w:t>
      </w:r>
    </w:p>
    <w:p w:rsidR="00D77401" w:rsidRDefault="00D77401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68%- занято атомами.</w:t>
      </w:r>
    </w:p>
    <w:p w:rsidR="00D77401" w:rsidRDefault="00D77401" w:rsidP="00123DF8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32%- </w:t>
      </w:r>
      <w:r w:rsidR="00123DF8">
        <w:rPr>
          <w:rFonts w:eastAsiaTheme="minorEastAsia"/>
          <w:sz w:val="28"/>
          <w:szCs w:val="28"/>
        </w:rPr>
        <w:t>пустоты</w:t>
      </w:r>
      <w:r w:rsidR="009435C0">
        <w:rPr>
          <w:rFonts w:eastAsiaTheme="minorEastAsia"/>
          <w:sz w:val="28"/>
          <w:szCs w:val="28"/>
        </w:rPr>
        <w:t xml:space="preserve"> </w:t>
      </w:r>
      <w:r w:rsidR="00123DF8">
        <w:rPr>
          <w:rFonts w:eastAsiaTheme="minorEastAsia"/>
          <w:sz w:val="28"/>
          <w:szCs w:val="28"/>
        </w:rPr>
        <w:t>(воздух).</w:t>
      </w:r>
    </w:p>
    <w:p w:rsidR="00091D84" w:rsidRDefault="000946EE" w:rsidP="00123DF8">
      <w:pPr>
        <w:tabs>
          <w:tab w:val="left" w:pos="550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Для решётки ГЦК:</w:t>
      </w:r>
    </w:p>
    <w:p w:rsidR="000946EE" w:rsidRDefault="00A1084B" w:rsidP="000946EE">
      <w:pPr>
        <w:keepNext/>
        <w:tabs>
          <w:tab w:val="left" w:pos="5505"/>
        </w:tabs>
        <w:jc w:val="center"/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281300" cy="2124075"/>
            <wp:effectExtent l="19050" t="0" r="4700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Безымянный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21760" r="17044" b="6453"/>
                    <a:stretch/>
                  </pic:blipFill>
                  <pic:spPr bwMode="auto">
                    <a:xfrm>
                      <a:off x="0" y="0"/>
                      <a:ext cx="2292474" cy="21344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84B" w:rsidRPr="000946EE" w:rsidRDefault="000946EE" w:rsidP="000946EE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0946EE">
        <w:rPr>
          <w:b w:val="0"/>
          <w:color w:val="000000" w:themeColor="text1"/>
          <w:sz w:val="24"/>
        </w:rPr>
        <w:t xml:space="preserve">Рисунок </w:t>
      </w:r>
      <w:r w:rsidR="007C1121" w:rsidRPr="000946EE">
        <w:rPr>
          <w:b w:val="0"/>
          <w:color w:val="000000" w:themeColor="text1"/>
          <w:sz w:val="24"/>
        </w:rPr>
        <w:fldChar w:fldCharType="begin"/>
      </w:r>
      <w:r w:rsidRPr="000946EE">
        <w:rPr>
          <w:b w:val="0"/>
          <w:color w:val="000000" w:themeColor="text1"/>
          <w:sz w:val="24"/>
        </w:rPr>
        <w:instrText xml:space="preserve"> SEQ Рисунок \* ARABIC </w:instrText>
      </w:r>
      <w:r w:rsidR="007C1121" w:rsidRPr="000946EE">
        <w:rPr>
          <w:b w:val="0"/>
          <w:color w:val="000000" w:themeColor="text1"/>
          <w:sz w:val="24"/>
        </w:rPr>
        <w:fldChar w:fldCharType="separate"/>
      </w:r>
      <w:r w:rsidR="00EC0FBC">
        <w:rPr>
          <w:b w:val="0"/>
          <w:noProof/>
          <w:color w:val="000000" w:themeColor="text1"/>
          <w:sz w:val="24"/>
        </w:rPr>
        <w:t>1</w:t>
      </w:r>
      <w:r w:rsidR="007C1121" w:rsidRPr="000946EE">
        <w:rPr>
          <w:b w:val="0"/>
          <w:color w:val="000000" w:themeColor="text1"/>
          <w:sz w:val="24"/>
        </w:rPr>
        <w:fldChar w:fldCharType="end"/>
      </w:r>
      <w:r w:rsidR="00054416">
        <w:rPr>
          <w:b w:val="0"/>
          <w:color w:val="000000" w:themeColor="text1"/>
          <w:sz w:val="24"/>
        </w:rPr>
        <w:t>4</w:t>
      </w:r>
      <w:r w:rsidRPr="000946EE">
        <w:rPr>
          <w:b w:val="0"/>
          <w:color w:val="000000" w:themeColor="text1"/>
          <w:sz w:val="24"/>
        </w:rPr>
        <w:t xml:space="preserve">. </w:t>
      </w:r>
      <w:r w:rsidR="00054416">
        <w:rPr>
          <w:b w:val="0"/>
          <w:color w:val="000000" w:themeColor="text1"/>
          <w:sz w:val="24"/>
        </w:rPr>
        <w:t>Д</w:t>
      </w:r>
      <w:r w:rsidRPr="000946EE">
        <w:rPr>
          <w:b w:val="0"/>
          <w:color w:val="000000" w:themeColor="text1"/>
          <w:sz w:val="24"/>
        </w:rPr>
        <w:t xml:space="preserve">иагональ </w:t>
      </w:r>
      <w:r w:rsidR="00054416">
        <w:rPr>
          <w:b w:val="0"/>
          <w:color w:val="000000" w:themeColor="text1"/>
          <w:sz w:val="24"/>
        </w:rPr>
        <w:t xml:space="preserve">грани </w:t>
      </w:r>
      <w:r w:rsidRPr="000946EE">
        <w:rPr>
          <w:b w:val="0"/>
          <w:color w:val="000000" w:themeColor="text1"/>
          <w:sz w:val="24"/>
        </w:rPr>
        <w:t>решётки ГЦК</w:t>
      </w:r>
    </w:p>
    <w:p w:rsidR="00D77401" w:rsidRDefault="00C26ECC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w:lastRenderedPageBreak/>
          <m:t>n=8*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+6*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=4</m:t>
        </m:r>
      </m:oMath>
      <w:r>
        <w:rPr>
          <w:rFonts w:eastAsiaTheme="minorEastAsia"/>
          <w:sz w:val="28"/>
          <w:szCs w:val="28"/>
        </w:rPr>
        <w:t xml:space="preserve"> </w:t>
      </w:r>
    </w:p>
    <w:p w:rsidR="00C26ECC" w:rsidRDefault="00C001C8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υ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ат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*π*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ат</m:t>
                </m:r>
              </m:sub>
            </m:sSub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p>
        </m:sSup>
      </m:oMath>
      <w:r w:rsidR="00C26ECC">
        <w:rPr>
          <w:rFonts w:eastAsiaTheme="minorEastAsia"/>
          <w:sz w:val="28"/>
          <w:szCs w:val="28"/>
        </w:rPr>
        <w:t xml:space="preserve"> </w:t>
      </w:r>
    </w:p>
    <w:p w:rsidR="00C26ECC" w:rsidRDefault="00C001C8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ат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DB0BB0">
        <w:rPr>
          <w:rFonts w:eastAsiaTheme="minorEastAsia"/>
          <w:sz w:val="28"/>
          <w:szCs w:val="28"/>
        </w:rPr>
        <w:t xml:space="preserve"> </w:t>
      </w:r>
    </w:p>
    <w:p w:rsidR="00DB0BB0" w:rsidRDefault="00DB0BB0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η=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4*π*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*4*2</m:t>
            </m:r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3*64*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=0.74</m:t>
        </m:r>
      </m:oMath>
      <w:r>
        <w:rPr>
          <w:rFonts w:eastAsiaTheme="minorEastAsia"/>
          <w:i/>
          <w:sz w:val="28"/>
          <w:szCs w:val="28"/>
        </w:rPr>
        <w:t xml:space="preserve"> </w:t>
      </w:r>
    </w:p>
    <w:p w:rsidR="00DB0BB0" w:rsidRDefault="00DB0BB0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Более плотно расположены </w:t>
      </w:r>
      <w:proofErr w:type="gramStart"/>
      <w:r>
        <w:rPr>
          <w:rFonts w:eastAsiaTheme="minorEastAsia"/>
          <w:sz w:val="28"/>
          <w:szCs w:val="28"/>
        </w:rPr>
        <w:t xml:space="preserve">атомы </w:t>
      </w:r>
      <w:r w:rsidRPr="00DB0BB0">
        <w:rPr>
          <w:rFonts w:eastAsiaTheme="minorEastAsia"/>
          <w:sz w:val="28"/>
          <w:szCs w:val="28"/>
        </w:rPr>
        <w:t>:</w:t>
      </w:r>
      <w:proofErr w:type="gramEnd"/>
      <w:r>
        <w:rPr>
          <w:rFonts w:eastAsiaTheme="minorEastAsia"/>
          <w:sz w:val="28"/>
          <w:szCs w:val="28"/>
        </w:rPr>
        <w:t xml:space="preserve"> </w:t>
      </w:r>
    </w:p>
    <w:p w:rsidR="00DB0BB0" w:rsidRDefault="00DB0BB0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74%- занято атомами</w:t>
      </w:r>
    </w:p>
    <w:p w:rsidR="00DB0BB0" w:rsidRDefault="00DB0BB0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26%- пустоты.</w:t>
      </w:r>
    </w:p>
    <w:p w:rsidR="00C90842" w:rsidRDefault="000946EE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Для решётки ГПУ:</w:t>
      </w:r>
    </w:p>
    <w:p w:rsidR="000946EE" w:rsidRDefault="000946EE" w:rsidP="000946EE">
      <w:pPr>
        <w:keepNext/>
        <w:tabs>
          <w:tab w:val="left" w:pos="2895"/>
        </w:tabs>
        <w:ind w:left="360"/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2971800" cy="1661652"/>
            <wp:effectExtent l="19050" t="0" r="0" b="0"/>
            <wp:docPr id="4" name="Рисунок 3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2" cstate="print"/>
                    <a:srcRect l="12827" t="30311" r="12614" b="27991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661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6EE" w:rsidRPr="000946EE" w:rsidRDefault="000946EE" w:rsidP="000946EE">
      <w:pPr>
        <w:pStyle w:val="af"/>
        <w:jc w:val="center"/>
        <w:rPr>
          <w:rFonts w:eastAsiaTheme="minorEastAsia"/>
          <w:b w:val="0"/>
          <w:color w:val="000000" w:themeColor="text1"/>
          <w:sz w:val="24"/>
          <w:szCs w:val="24"/>
        </w:rPr>
      </w:pPr>
      <w:r w:rsidRPr="000946EE">
        <w:rPr>
          <w:b w:val="0"/>
          <w:color w:val="000000" w:themeColor="text1"/>
          <w:sz w:val="24"/>
          <w:szCs w:val="24"/>
        </w:rPr>
        <w:t xml:space="preserve">Рисунок </w:t>
      </w:r>
      <w:r w:rsidR="007C1121" w:rsidRPr="000946EE">
        <w:rPr>
          <w:b w:val="0"/>
          <w:color w:val="000000" w:themeColor="text1"/>
          <w:sz w:val="24"/>
          <w:szCs w:val="24"/>
        </w:rPr>
        <w:fldChar w:fldCharType="begin"/>
      </w:r>
      <w:r w:rsidRPr="000946EE">
        <w:rPr>
          <w:b w:val="0"/>
          <w:color w:val="000000" w:themeColor="text1"/>
          <w:sz w:val="24"/>
          <w:szCs w:val="24"/>
        </w:rPr>
        <w:instrText xml:space="preserve"> SEQ Рисунок \* ARABIC </w:instrText>
      </w:r>
      <w:r w:rsidR="007C1121" w:rsidRPr="000946EE">
        <w:rPr>
          <w:b w:val="0"/>
          <w:color w:val="000000" w:themeColor="text1"/>
          <w:sz w:val="24"/>
          <w:szCs w:val="24"/>
        </w:rPr>
        <w:fldChar w:fldCharType="separate"/>
      </w:r>
      <w:r w:rsidR="00EC0FBC">
        <w:rPr>
          <w:b w:val="0"/>
          <w:noProof/>
          <w:color w:val="000000" w:themeColor="text1"/>
          <w:sz w:val="24"/>
          <w:szCs w:val="24"/>
        </w:rPr>
        <w:t>1</w:t>
      </w:r>
      <w:r w:rsidR="007C1121" w:rsidRPr="000946EE">
        <w:rPr>
          <w:b w:val="0"/>
          <w:color w:val="000000" w:themeColor="text1"/>
          <w:sz w:val="24"/>
          <w:szCs w:val="24"/>
        </w:rPr>
        <w:fldChar w:fldCharType="end"/>
      </w:r>
      <w:r w:rsidR="00054416">
        <w:rPr>
          <w:b w:val="0"/>
          <w:color w:val="000000" w:themeColor="text1"/>
          <w:sz w:val="24"/>
          <w:szCs w:val="24"/>
        </w:rPr>
        <w:t>5</w:t>
      </w:r>
      <w:r w:rsidRPr="000946EE">
        <w:rPr>
          <w:b w:val="0"/>
          <w:color w:val="000000" w:themeColor="text1"/>
          <w:sz w:val="24"/>
          <w:szCs w:val="24"/>
        </w:rPr>
        <w:t xml:space="preserve">. </w:t>
      </w:r>
      <w:r w:rsidR="00054416">
        <w:rPr>
          <w:b w:val="0"/>
          <w:color w:val="000000" w:themeColor="text1"/>
          <w:sz w:val="24"/>
          <w:szCs w:val="24"/>
        </w:rPr>
        <w:t>Расположение атомов на любой диагонали базисной плоскости решетки</w:t>
      </w:r>
      <w:r w:rsidRPr="000946EE">
        <w:rPr>
          <w:b w:val="0"/>
          <w:color w:val="000000" w:themeColor="text1"/>
          <w:sz w:val="24"/>
          <w:szCs w:val="24"/>
        </w:rPr>
        <w:t xml:space="preserve"> ГПУ</w:t>
      </w:r>
    </w:p>
    <w:p w:rsidR="007D4B19" w:rsidRDefault="007D4B19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n=3+2*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+12*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=6</m:t>
        </m:r>
      </m:oMath>
      <w:r>
        <w:rPr>
          <w:rFonts w:eastAsiaTheme="minorEastAsia"/>
          <w:sz w:val="28"/>
          <w:szCs w:val="28"/>
        </w:rPr>
        <w:t xml:space="preserve"> </w:t>
      </w:r>
    </w:p>
    <w:p w:rsidR="007D4B19" w:rsidRDefault="00C001C8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υ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ат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*π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ат</m:t>
                </m:r>
              </m:sub>
            </m:sSub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p>
        </m:sSup>
      </m:oMath>
      <w:r w:rsidR="007D4B19">
        <w:rPr>
          <w:rFonts w:eastAsiaTheme="minorEastAsia"/>
          <w:sz w:val="28"/>
          <w:szCs w:val="28"/>
        </w:rPr>
        <w:t xml:space="preserve"> </w:t>
      </w:r>
    </w:p>
    <w:p w:rsidR="002279D6" w:rsidRDefault="00C001C8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υ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яч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осн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*с</m:t>
        </m:r>
      </m:oMath>
      <w:r w:rsidR="002279D6">
        <w:rPr>
          <w:rFonts w:eastAsiaTheme="minorEastAsia"/>
          <w:sz w:val="28"/>
          <w:szCs w:val="28"/>
        </w:rPr>
        <w:t xml:space="preserve"> </w:t>
      </w:r>
    </w:p>
    <w:p w:rsidR="002279D6" w:rsidRPr="00FE67CD" w:rsidRDefault="00C001C8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осн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=6*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△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*1.633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a</m:t>
        </m:r>
      </m:oMath>
      <w:r w:rsidR="002279D6" w:rsidRPr="00FE67CD">
        <w:rPr>
          <w:rFonts w:eastAsiaTheme="minorEastAsia"/>
          <w:sz w:val="28"/>
          <w:szCs w:val="28"/>
        </w:rPr>
        <w:t xml:space="preserve"> </w:t>
      </w:r>
    </w:p>
    <w:p w:rsidR="002279D6" w:rsidRDefault="00C001C8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△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a</m:t>
        </m:r>
        <m:r>
          <w:rPr>
            <w:rFonts w:ascii="Cambria Math" w:eastAsiaTheme="minorEastAsia" w:hAnsi="Cambria Math"/>
            <w:sz w:val="28"/>
            <w:szCs w:val="28"/>
          </w:rPr>
          <m:t>*h</m:t>
        </m:r>
      </m:oMath>
      <w:r w:rsidR="00BA0C2F">
        <w:rPr>
          <w:rFonts w:eastAsiaTheme="minorEastAsia"/>
          <w:sz w:val="28"/>
          <w:szCs w:val="28"/>
        </w:rPr>
        <w:t xml:space="preserve"> </w:t>
      </w:r>
    </w:p>
    <w:p w:rsidR="00FE67CD" w:rsidRPr="00BE149F" w:rsidRDefault="00C001C8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h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FE67CD" w:rsidRPr="00BE149F">
        <w:rPr>
          <w:rFonts w:eastAsiaTheme="minorEastAsia"/>
          <w:sz w:val="28"/>
          <w:szCs w:val="28"/>
        </w:rPr>
        <w:t xml:space="preserve"> </w:t>
      </w:r>
    </w:p>
    <w:p w:rsidR="00FE67CD" w:rsidRPr="00BE149F" w:rsidRDefault="00C001C8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h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BA0C2F" w:rsidRPr="00BE149F">
        <w:rPr>
          <w:rFonts w:eastAsiaTheme="minorEastAsia"/>
          <w:sz w:val="28"/>
          <w:szCs w:val="28"/>
        </w:rPr>
        <w:t xml:space="preserve"> </w:t>
      </w:r>
    </w:p>
    <w:p w:rsidR="00BA0C2F" w:rsidRPr="00BE149F" w:rsidRDefault="00BA0C2F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h=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BE149F">
        <w:rPr>
          <w:rFonts w:eastAsiaTheme="minorEastAsia"/>
          <w:sz w:val="28"/>
          <w:szCs w:val="28"/>
        </w:rPr>
        <w:t xml:space="preserve"> </w:t>
      </w:r>
    </w:p>
    <w:p w:rsidR="00BA0C2F" w:rsidRPr="00BE149F" w:rsidRDefault="00C001C8" w:rsidP="003A025D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△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*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a</m:t>
        </m:r>
        <m:r>
          <w:rPr>
            <w:rFonts w:ascii="Cambria Math" w:eastAsiaTheme="minorEastAsia" w:hAnsi="Cambria Math"/>
            <w:sz w:val="28"/>
            <w:szCs w:val="28"/>
          </w:rPr>
          <m:t>*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BA0C2F" w:rsidRPr="00BE149F">
        <w:rPr>
          <w:rFonts w:eastAsiaTheme="minorEastAsia"/>
          <w:sz w:val="28"/>
          <w:szCs w:val="28"/>
        </w:rPr>
        <w:t xml:space="preserve"> </w:t>
      </w:r>
    </w:p>
    <w:p w:rsidR="00FB41D7" w:rsidRDefault="00FB41D7" w:rsidP="000946EE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η</m:t>
        </m:r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4*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*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*6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*4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3*8*6*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*1.633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1.633*3</m:t>
            </m:r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=0.74.</m:t>
        </m:r>
      </m:oMath>
      <w:r w:rsidRPr="00BE149F">
        <w:rPr>
          <w:rFonts w:eastAsiaTheme="minorEastAsia"/>
          <w:sz w:val="28"/>
          <w:szCs w:val="28"/>
        </w:rPr>
        <w:t xml:space="preserve"> </w:t>
      </w:r>
    </w:p>
    <w:p w:rsidR="00666520" w:rsidRPr="00BE149F" w:rsidRDefault="00666520" w:rsidP="000946EE">
      <w:pPr>
        <w:tabs>
          <w:tab w:val="left" w:pos="2895"/>
        </w:tabs>
        <w:ind w:left="360"/>
        <w:rPr>
          <w:rFonts w:eastAsiaTheme="minorEastAsia"/>
          <w:sz w:val="28"/>
          <w:szCs w:val="28"/>
        </w:rPr>
      </w:pPr>
    </w:p>
    <w:p w:rsidR="00FB41D7" w:rsidRPr="000946EE" w:rsidRDefault="00FB41D7" w:rsidP="000946EE">
      <w:pPr>
        <w:tabs>
          <w:tab w:val="left" w:pos="2895"/>
        </w:tabs>
        <w:jc w:val="center"/>
        <w:rPr>
          <w:rFonts w:eastAsiaTheme="minorEastAsia"/>
          <w:b/>
          <w:sz w:val="28"/>
          <w:szCs w:val="28"/>
        </w:rPr>
      </w:pPr>
      <w:r w:rsidRPr="000946EE">
        <w:rPr>
          <w:rFonts w:eastAsiaTheme="minorEastAsia"/>
          <w:b/>
          <w:sz w:val="28"/>
          <w:szCs w:val="28"/>
        </w:rPr>
        <w:t>Кристаллографические обозначения атом</w:t>
      </w:r>
      <w:r w:rsidR="00666520">
        <w:rPr>
          <w:rFonts w:eastAsiaTheme="minorEastAsia"/>
          <w:b/>
          <w:sz w:val="28"/>
          <w:szCs w:val="28"/>
        </w:rPr>
        <w:t>ных</w:t>
      </w:r>
      <w:r w:rsidRPr="000946EE">
        <w:rPr>
          <w:rFonts w:eastAsiaTheme="minorEastAsia"/>
          <w:b/>
          <w:sz w:val="28"/>
          <w:szCs w:val="28"/>
        </w:rPr>
        <w:t xml:space="preserve"> плоскостей и направлений.</w:t>
      </w:r>
    </w:p>
    <w:p w:rsidR="009435C0" w:rsidRDefault="009435C0" w:rsidP="00FB41D7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В кристаллографии применяется система специальных индексов, которые также называются индексами Миллера. </w:t>
      </w:r>
    </w:p>
    <w:p w:rsidR="00BE149F" w:rsidRDefault="00FB41D7" w:rsidP="00FB41D7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Правило</w:t>
      </w:r>
      <w:r w:rsidRPr="00FB41D7">
        <w:rPr>
          <w:rFonts w:eastAsiaTheme="minorEastAsia"/>
          <w:sz w:val="28"/>
          <w:szCs w:val="28"/>
        </w:rPr>
        <w:t>:</w:t>
      </w:r>
      <w:r>
        <w:rPr>
          <w:rFonts w:eastAsiaTheme="minorEastAsia"/>
          <w:sz w:val="28"/>
          <w:szCs w:val="28"/>
        </w:rPr>
        <w:t xml:space="preserve"> Для </w:t>
      </w:r>
      <w:r w:rsidR="00BE149F">
        <w:rPr>
          <w:rFonts w:eastAsiaTheme="minorEastAsia"/>
          <w:sz w:val="28"/>
          <w:szCs w:val="28"/>
        </w:rPr>
        <w:t xml:space="preserve">определения индексов плоскости, находятся отрезки, которые эта плоскость </w:t>
      </w:r>
      <w:proofErr w:type="gramStart"/>
      <w:r w:rsidR="00BE149F">
        <w:rPr>
          <w:rFonts w:eastAsiaTheme="minorEastAsia"/>
          <w:sz w:val="28"/>
          <w:szCs w:val="28"/>
        </w:rPr>
        <w:t>отсекает  на</w:t>
      </w:r>
      <w:proofErr w:type="gramEnd"/>
      <w:r w:rsidR="00BE149F">
        <w:rPr>
          <w:rFonts w:eastAsiaTheme="minorEastAsia"/>
          <w:sz w:val="28"/>
          <w:szCs w:val="28"/>
        </w:rPr>
        <w:t xml:space="preserve"> координатных осях, берутся обратные величины этих отрезков, и приводятся к системе трех целых рациональных чисел.</w:t>
      </w:r>
    </w:p>
    <w:p w:rsidR="00BE149F" w:rsidRDefault="00BE149F" w:rsidP="00FB41D7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В общем виде </w:t>
      </w:r>
      <w:proofErr w:type="gramStart"/>
      <w:r>
        <w:rPr>
          <w:rFonts w:eastAsiaTheme="minorEastAsia"/>
          <w:sz w:val="28"/>
          <w:szCs w:val="28"/>
        </w:rPr>
        <w:t>записываются</w:t>
      </w:r>
      <w:r w:rsidRPr="00BE149F">
        <w:rPr>
          <w:rFonts w:eastAsiaTheme="minorEastAsia"/>
          <w:sz w:val="28"/>
          <w:szCs w:val="28"/>
        </w:rPr>
        <w:t>:</w:t>
      </w:r>
      <w:r>
        <w:rPr>
          <w:rFonts w:eastAsiaTheme="minorEastAsia"/>
          <w:sz w:val="28"/>
          <w:szCs w:val="28"/>
        </w:rPr>
        <w:t xml:space="preserve"> </w:t>
      </w:r>
      <w:r w:rsidRPr="00BE149F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  <w:lang w:val="en-US"/>
        </w:rPr>
        <w:t>h</w:t>
      </w:r>
      <w:proofErr w:type="gramEnd"/>
      <w:r w:rsidRPr="00BE149F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  <w:lang w:val="en-US"/>
        </w:rPr>
        <w:t>k</w:t>
      </w:r>
      <w:r w:rsidRPr="00BE149F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  <w:lang w:val="en-US"/>
        </w:rPr>
        <w:t>l</w:t>
      </w:r>
    </w:p>
    <w:p w:rsidR="00BE149F" w:rsidRDefault="00BE149F" w:rsidP="00FB41D7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Для определения отрезков, в качестве единицы длины используют период решетки.</w:t>
      </w:r>
    </w:p>
    <w:p w:rsidR="000946EE" w:rsidRDefault="00D46AA4" w:rsidP="00FB41D7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-3810</wp:posOffset>
                </wp:positionH>
                <wp:positionV relativeFrom="paragraph">
                  <wp:posOffset>2397125</wp:posOffset>
                </wp:positionV>
                <wp:extent cx="2847975" cy="313055"/>
                <wp:effectExtent l="0" t="0" r="0" b="1270"/>
                <wp:wrapTight wrapText="bothSides">
                  <wp:wrapPolygon edited="0">
                    <wp:start x="-72" y="0"/>
                    <wp:lineTo x="-72" y="21074"/>
                    <wp:lineTo x="21600" y="21074"/>
                    <wp:lineTo x="21600" y="0"/>
                    <wp:lineTo x="-72" y="0"/>
                  </wp:wrapPolygon>
                </wp:wrapTight>
                <wp:docPr id="288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7975" cy="313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1310E4" w:rsidRDefault="00C001C8" w:rsidP="001310E4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36"/>
                                <w:szCs w:val="28"/>
                              </w:rPr>
                            </w:pPr>
                            <w:r w:rsidRPr="001310E4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Рисунок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16</w:t>
                            </w:r>
                            <w:r w:rsidRPr="001310E4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begin"/>
                            </w:r>
                            <w:r w:rsidRPr="001310E4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instrText xml:space="preserve"> SEQ Рисунок \* ARABIC </w:instrText>
                            </w:r>
                            <w:r w:rsidRPr="001310E4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end"/>
                            </w:r>
                            <w:r w:rsidRPr="001310E4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Плоскость с индексами (1 1 1)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27" type="#_x0000_t202" style="position:absolute;margin-left:-.3pt;margin-top:188.75pt;width:224.25pt;height:24.6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ZEcfgIAAAkFAAAOAAAAZHJzL2Uyb0RvYy54bWysVNuO2yAQfa/Uf0C8Z31ZZxNbcVabbF1V&#10;2l6k3X4AMThGxUCBxN5W/fcOOE53e5Gqqn7AAwyHmTlnWF0PnUBHZixXssTJRYwRk7WiXO5L/PGh&#10;mi0xso5ISoSSrMSPzOLr9csXq14XLFWtEpQZBCDSFr0uceucLqLI1i3riL1QmknYbJTpiIOp2UfU&#10;kB7QOxGlcXwV9cpQbVTNrIXV23ETrwN+07DavW8ayxwSJYbYXBhNGHd+jNYrUuwN0S2vT2GQf4ii&#10;I1zCpWeoW+IIOhj+C1THa6OsatxFrbpINQ2vWcgBsknin7K5b4lmIRcojtXnMtn/B1u/O34wiNMS&#10;p0ugSpIOSHpgg0MbNaA08QXqtS3A716DpxtgHYgOyVp9p+pPFkm1bYncsxtjVN8yQiHAcDJ6cnTE&#10;sR5k179VFO4hB6cC0NCYzlcP6oEAHYh6PJPjY6lhMV1mi3wxx6iGvcvkMp7PfXARKabT2lj3mqkO&#10;eaPEBsgP6OR4Z93oOrn4y6wSnFZciDAx+91WGHQkIJQqfCf0Z25Cemep/LERcVyBIOEOv+fDDcR/&#10;zZM0izdpPquulotZVmXzWb6Il7M4yTf5VZzl2W31zQeYZEXLKWXyjks2iTDJ/o7kUzuM8gkyRH2J&#10;83k6Hyn6Y5Jx+H6XZMcd9KTgXYmXZydSeGJfSQppk8IRLkY7eh5+IARqMP1DVYIMPPOjBtywG4Lk&#10;zuraKfoIujAKaAPy4T0Bo1XmC0Y99GaJ7ecDMQwj8UaCtnwjT4aZjN1kEFnD0RI7jEZz68aGP2jD&#10;9y0gT+q9Af1VPEjDC3WMAiL3E+i3kMPpbfAN/XQevH68YOvvAAAA//8DAFBLAwQUAAYACAAAACEA&#10;ESrIrOEAAAAJAQAADwAAAGRycy9kb3ducmV2LnhtbEyPwU7DMBBE70j8g7VIXFDr0IakhDhVVcGB&#10;XipCL9zceBsHYjuynTb8PcsJbrOa0czbcj2Znp3Rh85ZAffzBBjaxqnOtgIO7y+zFbAQpVWydxYF&#10;fGOAdXV9VcpCuYt9w3MdW0YlNhRSgI5xKDgPjUYjw9wNaMk7OW9kpNO3XHl5oXLT80WSZNzIztKC&#10;lgNuNTZf9WgE7NOPvb4bT8+7Tbr0r4dxm322tRC3N9PmCVjEKf6F4Ref0KEipqMbrQqsFzDLKChg&#10;mecPwMhP0/wR2JHEIlsBr0r+/4PqBwAA//8DAFBLAQItABQABgAIAAAAIQC2gziS/gAAAOEBAAAT&#10;AAAAAAAAAAAAAAAAAAAAAABbQ29udGVudF9UeXBlc10ueG1sUEsBAi0AFAAGAAgAAAAhADj9If/W&#10;AAAAlAEAAAsAAAAAAAAAAAAAAAAALwEAAF9yZWxzLy5yZWxzUEsBAi0AFAAGAAgAAAAhAJkdkRx+&#10;AgAACQUAAA4AAAAAAAAAAAAAAAAALgIAAGRycy9lMm9Eb2MueG1sUEsBAi0AFAAGAAgAAAAhABEq&#10;yKzhAAAACQEAAA8AAAAAAAAAAAAAAAAA2AQAAGRycy9kb3ducmV2LnhtbFBLBQYAAAAABAAEAPMA&#10;AADmBQAAAAA=&#10;" stroked="f">
                <v:textbox style="mso-fit-shape-to-text:t" inset="0,0,0,0">
                  <w:txbxContent>
                    <w:p w:rsidR="00C001C8" w:rsidRPr="001310E4" w:rsidRDefault="00C001C8" w:rsidP="001310E4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36"/>
                          <w:szCs w:val="28"/>
                        </w:rPr>
                      </w:pPr>
                      <w:r w:rsidRPr="001310E4">
                        <w:rPr>
                          <w:b w:val="0"/>
                          <w:color w:val="000000" w:themeColor="text1"/>
                          <w:sz w:val="24"/>
                        </w:rPr>
                        <w:t xml:space="preserve">Рисунок 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16</w:t>
                      </w:r>
                      <w:r w:rsidRPr="001310E4">
                        <w:rPr>
                          <w:b w:val="0"/>
                          <w:color w:val="000000" w:themeColor="text1"/>
                          <w:sz w:val="24"/>
                        </w:rPr>
                        <w:fldChar w:fldCharType="begin"/>
                      </w:r>
                      <w:r w:rsidRPr="001310E4">
                        <w:rPr>
                          <w:b w:val="0"/>
                          <w:color w:val="000000" w:themeColor="text1"/>
                          <w:sz w:val="24"/>
                        </w:rPr>
                        <w:instrText xml:space="preserve"> SEQ Рисунок \* ARABIC </w:instrText>
                      </w:r>
                      <w:r w:rsidRPr="001310E4">
                        <w:rPr>
                          <w:b w:val="0"/>
                          <w:color w:val="000000" w:themeColor="text1"/>
                          <w:sz w:val="24"/>
                        </w:rPr>
                        <w:fldChar w:fldCharType="end"/>
                      </w:r>
                      <w:r w:rsidRPr="001310E4">
                        <w:rPr>
                          <w:b w:val="0"/>
                          <w:color w:val="000000" w:themeColor="text1"/>
                          <w:sz w:val="24"/>
                        </w:rPr>
                        <w:t>. Плоскость с индексами (1 1 1)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A1084B">
        <w:rPr>
          <w:rFonts w:eastAsiaTheme="minorEastAsia"/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-3175</wp:posOffset>
            </wp:positionV>
            <wp:extent cx="2847975" cy="2343150"/>
            <wp:effectExtent l="19050" t="0" r="9525" b="0"/>
            <wp:wrapTight wrapText="bothSides">
              <wp:wrapPolygon edited="0">
                <wp:start x="-144" y="0"/>
                <wp:lineTo x="-144" y="21424"/>
                <wp:lineTo x="21672" y="21424"/>
                <wp:lineTo x="21672" y="0"/>
                <wp:lineTo x="-144" y="0"/>
              </wp:wrapPolygon>
            </wp:wrapTight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946EE">
        <w:rPr>
          <w:rFonts w:eastAsiaTheme="minorEastAsia"/>
          <w:sz w:val="28"/>
          <w:szCs w:val="28"/>
        </w:rPr>
        <w:t>2 2 2</w:t>
      </w:r>
    </w:p>
    <w:p w:rsidR="000946EE" w:rsidRPr="000946EE" w:rsidRDefault="00C001C8" w:rsidP="000946EE">
      <w:pPr>
        <w:tabs>
          <w:tab w:val="left" w:pos="2895"/>
        </w:tabs>
        <w:rPr>
          <w:rFonts w:eastAsiaTheme="minorEastAsia"/>
          <w:sz w:val="36"/>
          <w:szCs w:val="36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Theme="minorEastAsia" w:hAnsi="Cambria Math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36"/>
                <w:szCs w:val="36"/>
              </w:rPr>
              <m:t>2</m:t>
            </m:r>
          </m:den>
        </m:f>
      </m:oMath>
      <w:r w:rsidR="000946EE" w:rsidRPr="000946EE">
        <w:rPr>
          <w:rFonts w:eastAsiaTheme="minorEastAsia"/>
          <w:sz w:val="36"/>
          <w:szCs w:val="36"/>
        </w:rPr>
        <w:t xml:space="preserve"> </w:t>
      </w:r>
      <m:oMath>
        <m:r>
          <w:rPr>
            <w:rFonts w:ascii="Cambria Math" w:eastAsiaTheme="minorEastAsia" w:hAnsi="Cambria Math"/>
            <w:sz w:val="36"/>
            <w:szCs w:val="36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Theme="minorEastAsia" w:hAnsi="Cambria Math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36"/>
                <w:szCs w:val="36"/>
              </w:rPr>
              <m:t>2</m:t>
            </m:r>
          </m:den>
        </m:f>
      </m:oMath>
      <w:r w:rsidR="000946EE" w:rsidRPr="000946EE">
        <w:rPr>
          <w:rFonts w:eastAsiaTheme="minorEastAsia"/>
          <w:sz w:val="36"/>
          <w:szCs w:val="36"/>
        </w:rPr>
        <w:t xml:space="preserve"> </w:t>
      </w:r>
      <m:oMath>
        <m:r>
          <w:rPr>
            <w:rFonts w:ascii="Cambria Math" w:eastAsiaTheme="minorEastAsia" w:hAnsi="Cambria Math"/>
            <w:sz w:val="36"/>
            <w:szCs w:val="36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Theme="minorEastAsia" w:hAnsi="Cambria Math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36"/>
                <w:szCs w:val="36"/>
              </w:rPr>
              <m:t>2</m:t>
            </m:r>
          </m:den>
        </m:f>
      </m:oMath>
      <w:r w:rsidR="000946EE" w:rsidRPr="000946EE">
        <w:rPr>
          <w:rFonts w:eastAsiaTheme="minorEastAsia"/>
          <w:sz w:val="36"/>
          <w:szCs w:val="36"/>
        </w:rPr>
        <w:t xml:space="preserve"> </w:t>
      </w:r>
    </w:p>
    <w:p w:rsidR="001310E4" w:rsidRDefault="000946EE" w:rsidP="000946EE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</w:t>
      </w:r>
      <w:r w:rsidR="001310E4">
        <w:rPr>
          <w:rFonts w:eastAsiaTheme="minorEastAsia"/>
          <w:sz w:val="28"/>
          <w:szCs w:val="28"/>
        </w:rPr>
        <w:t>(1 1 1)-индексы Миллера</w:t>
      </w:r>
    </w:p>
    <w:p w:rsidR="001310E4" w:rsidRDefault="001310E4" w:rsidP="000946EE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1310E4" w:rsidRDefault="001310E4" w:rsidP="000946EE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1310E4" w:rsidRDefault="001310E4" w:rsidP="000946EE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1310E4" w:rsidRDefault="001310E4" w:rsidP="00FB41D7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В случае с разными значениями знаменателей находим общий, приравниваем дроби и по числителям выписываем индексы.   </w:t>
      </w:r>
    </w:p>
    <w:p w:rsidR="001310E4" w:rsidRDefault="001310E4" w:rsidP="001310E4">
      <w:pPr>
        <w:keepNext/>
        <w:tabs>
          <w:tab w:val="left" w:pos="289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53215" cy="2543530"/>
            <wp:effectExtent l="19050" t="0" r="9085" b="0"/>
            <wp:docPr id="8" name="Рисунок 7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3215" cy="254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10E4" w:rsidRPr="001310E4" w:rsidRDefault="001310E4" w:rsidP="001310E4">
      <w:pPr>
        <w:pStyle w:val="af"/>
        <w:jc w:val="center"/>
        <w:rPr>
          <w:b w:val="0"/>
          <w:color w:val="000000" w:themeColor="text1"/>
          <w:sz w:val="24"/>
        </w:rPr>
      </w:pPr>
      <w:r w:rsidRPr="001310E4">
        <w:rPr>
          <w:b w:val="0"/>
          <w:color w:val="000000" w:themeColor="text1"/>
          <w:sz w:val="24"/>
        </w:rPr>
        <w:t>Рисунок</w:t>
      </w:r>
      <w:r w:rsidR="00E23199">
        <w:rPr>
          <w:b w:val="0"/>
          <w:color w:val="000000" w:themeColor="text1"/>
          <w:sz w:val="24"/>
        </w:rPr>
        <w:t xml:space="preserve"> 17</w:t>
      </w:r>
      <w:r w:rsidRPr="001310E4">
        <w:rPr>
          <w:b w:val="0"/>
          <w:color w:val="000000" w:themeColor="text1"/>
          <w:sz w:val="24"/>
        </w:rPr>
        <w:t>. Обозначения важнейших кристаллографических плоскостей в кубической решётке</w:t>
      </w:r>
    </w:p>
    <w:p w:rsidR="00D453BB" w:rsidRDefault="00D453BB" w:rsidP="00FB41D7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Плоскост</w:t>
      </w:r>
      <w:r w:rsidR="00CB529B">
        <w:rPr>
          <w:rFonts w:eastAsiaTheme="minorEastAsia"/>
          <w:sz w:val="28"/>
          <w:szCs w:val="28"/>
        </w:rPr>
        <w:t xml:space="preserve">и с одинаковым набором индексов называются </w:t>
      </w:r>
      <w:proofErr w:type="spellStart"/>
      <w:r w:rsidR="00CB529B">
        <w:rPr>
          <w:rFonts w:eastAsiaTheme="minorEastAsia"/>
          <w:sz w:val="28"/>
          <w:szCs w:val="28"/>
        </w:rPr>
        <w:t>кристаллографиче</w:t>
      </w:r>
      <w:r>
        <w:rPr>
          <w:rFonts w:eastAsiaTheme="minorEastAsia"/>
          <w:sz w:val="28"/>
          <w:szCs w:val="28"/>
        </w:rPr>
        <w:t>ски</w:t>
      </w:r>
      <w:proofErr w:type="spellEnd"/>
      <w:r>
        <w:rPr>
          <w:rFonts w:eastAsiaTheme="minorEastAsia"/>
          <w:sz w:val="28"/>
          <w:szCs w:val="28"/>
        </w:rPr>
        <w:t xml:space="preserve"> </w:t>
      </w:r>
      <w:r w:rsidR="00CB529B">
        <w:rPr>
          <w:rFonts w:eastAsiaTheme="minorEastAsia"/>
          <w:sz w:val="28"/>
          <w:szCs w:val="28"/>
        </w:rPr>
        <w:t>идентичными. Э</w:t>
      </w:r>
      <w:r>
        <w:rPr>
          <w:rFonts w:eastAsiaTheme="minorEastAsia"/>
          <w:sz w:val="28"/>
          <w:szCs w:val="28"/>
        </w:rPr>
        <w:t xml:space="preserve">ти плоскости одинаково населены </w:t>
      </w:r>
      <w:proofErr w:type="gramStart"/>
      <w:r>
        <w:rPr>
          <w:rFonts w:eastAsiaTheme="minorEastAsia"/>
          <w:sz w:val="28"/>
          <w:szCs w:val="28"/>
        </w:rPr>
        <w:t>атомами  и</w:t>
      </w:r>
      <w:proofErr w:type="gramEnd"/>
      <w:r>
        <w:rPr>
          <w:rFonts w:eastAsiaTheme="minorEastAsia"/>
          <w:sz w:val="28"/>
          <w:szCs w:val="28"/>
        </w:rPr>
        <w:t xml:space="preserve"> </w:t>
      </w:r>
      <w:r w:rsidR="00CB529B">
        <w:rPr>
          <w:rFonts w:eastAsiaTheme="minorEastAsia"/>
          <w:sz w:val="28"/>
          <w:szCs w:val="28"/>
        </w:rPr>
        <w:t>между параллельными плоскостями</w:t>
      </w:r>
      <w:r>
        <w:rPr>
          <w:rFonts w:eastAsiaTheme="minorEastAsia"/>
          <w:sz w:val="28"/>
          <w:szCs w:val="28"/>
        </w:rPr>
        <w:t xml:space="preserve"> одинаковое межплоскостное расстояние.</w:t>
      </w:r>
    </w:p>
    <w:p w:rsidR="00F12349" w:rsidRDefault="00CB529B" w:rsidP="00FB41D7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Для того чтобы обозначить не одну</w:t>
      </w:r>
      <w:r w:rsidR="00D453BB">
        <w:rPr>
          <w:rFonts w:eastAsiaTheme="minorEastAsia"/>
          <w:sz w:val="28"/>
          <w:szCs w:val="28"/>
        </w:rPr>
        <w:t xml:space="preserve"> плоскость кристаллографического семейства, а всю совокупность плоскостей  данного семейства,</w:t>
      </w:r>
      <w:r w:rsidR="003C7474">
        <w:rPr>
          <w:rFonts w:eastAsiaTheme="minorEastAsia"/>
          <w:sz w:val="28"/>
          <w:szCs w:val="28"/>
        </w:rPr>
        <w:t xml:space="preserve"> </w:t>
      </w:r>
      <w:r w:rsidR="00F15D18">
        <w:rPr>
          <w:rFonts w:eastAsiaTheme="minorEastAsia"/>
          <w:sz w:val="28"/>
          <w:szCs w:val="28"/>
        </w:rPr>
        <w:t xml:space="preserve">запись </w:t>
      </w:r>
      <w:r w:rsidR="00F12349">
        <w:rPr>
          <w:rFonts w:eastAsiaTheme="minorEastAsia"/>
          <w:sz w:val="28"/>
          <w:szCs w:val="28"/>
        </w:rPr>
        <w:t xml:space="preserve"> </w:t>
      </w:r>
      <w:r w:rsidR="00526853">
        <w:rPr>
          <w:rFonts w:eastAsiaTheme="minorEastAsia"/>
          <w:sz w:val="28"/>
          <w:szCs w:val="28"/>
        </w:rPr>
        <w:t>ведётся</w:t>
      </w:r>
      <w:r w:rsidR="00F12349">
        <w:rPr>
          <w:rFonts w:eastAsiaTheme="minorEastAsia"/>
          <w:sz w:val="28"/>
          <w:szCs w:val="28"/>
        </w:rPr>
        <w:t xml:space="preserve"> в фигурных скобках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100</m:t>
            </m:r>
          </m:e>
        </m:d>
      </m:oMath>
      <w:r>
        <w:rPr>
          <w:rFonts w:eastAsiaTheme="minorEastAsia"/>
          <w:sz w:val="28"/>
          <w:szCs w:val="28"/>
        </w:rPr>
        <w:t>.</w:t>
      </w:r>
      <w:r w:rsidR="000317DF">
        <w:rPr>
          <w:rFonts w:eastAsiaTheme="minorEastAsia"/>
          <w:sz w:val="28"/>
          <w:szCs w:val="28"/>
        </w:rPr>
        <w:t xml:space="preserve"> Речь идет о всех шести плоскостях семейства</w:t>
      </w:r>
      <w:r w:rsidR="005B737A">
        <w:rPr>
          <w:rFonts w:eastAsiaTheme="minorEastAsia"/>
          <w:sz w:val="28"/>
          <w:szCs w:val="28"/>
        </w:rPr>
        <w:t>,</w:t>
      </w:r>
      <w:r w:rsidR="000317DF">
        <w:rPr>
          <w:rFonts w:eastAsiaTheme="minorEastAsia"/>
          <w:sz w:val="28"/>
          <w:szCs w:val="28"/>
        </w:rPr>
        <w:t xml:space="preserve"> и они называются семейством плоскостей куба.</w:t>
      </w:r>
      <w:r w:rsidR="005D19D1">
        <w:rPr>
          <w:rFonts w:eastAsiaTheme="minorEastAsia"/>
          <w:sz w:val="28"/>
          <w:szCs w:val="28"/>
        </w:rPr>
        <w:t xml:space="preserve"> Называется оно так, потому что при пересечении в пространстве всех шести плоскостей образуется правильный шестигранник (куб). </w:t>
      </w:r>
    </w:p>
    <w:p w:rsidR="007A29E8" w:rsidRDefault="00794F03" w:rsidP="007A29E8">
      <w:pPr>
        <w:keepNext/>
        <w:tabs>
          <w:tab w:val="left" w:pos="2895"/>
        </w:tabs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920877" cy="2238375"/>
            <wp:effectExtent l="0" t="0" r="0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285" cy="2238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9E8" w:rsidRDefault="007A29E8" w:rsidP="007A29E8">
      <w:pPr>
        <w:pStyle w:val="af"/>
        <w:rPr>
          <w:b w:val="0"/>
          <w:color w:val="000000" w:themeColor="text1"/>
          <w:sz w:val="24"/>
        </w:rPr>
      </w:pPr>
      <w:r w:rsidRPr="007A29E8">
        <w:rPr>
          <w:b w:val="0"/>
          <w:color w:val="000000" w:themeColor="text1"/>
          <w:sz w:val="24"/>
        </w:rPr>
        <w:t>Рисунок</w:t>
      </w:r>
      <w:r w:rsidR="00E23199">
        <w:rPr>
          <w:b w:val="0"/>
          <w:color w:val="000000" w:themeColor="text1"/>
          <w:sz w:val="24"/>
        </w:rPr>
        <w:t xml:space="preserve"> 18</w:t>
      </w:r>
      <w:r w:rsidRPr="007A29E8">
        <w:rPr>
          <w:b w:val="0"/>
          <w:color w:val="000000" w:themeColor="text1"/>
          <w:sz w:val="24"/>
        </w:rPr>
        <w:t>. Одна из плоскостей семейства ромбического дод</w:t>
      </w:r>
      <w:r>
        <w:rPr>
          <w:b w:val="0"/>
          <w:color w:val="000000" w:themeColor="text1"/>
          <w:sz w:val="24"/>
        </w:rPr>
        <w:t>е</w:t>
      </w:r>
      <w:r w:rsidRPr="007A29E8">
        <w:rPr>
          <w:b w:val="0"/>
          <w:color w:val="000000" w:themeColor="text1"/>
          <w:sz w:val="24"/>
        </w:rPr>
        <w:t>каэдра</w:t>
      </w:r>
      <w:r>
        <w:rPr>
          <w:b w:val="0"/>
          <w:color w:val="000000" w:themeColor="text1"/>
          <w:sz w:val="24"/>
        </w:rPr>
        <w:t xml:space="preserve"> (плоскость (110))</w:t>
      </w:r>
    </w:p>
    <w:p w:rsidR="007A29E8" w:rsidRPr="007A29E8" w:rsidRDefault="007A29E8" w:rsidP="007A29E8">
      <w:pPr>
        <w:pStyle w:val="af"/>
        <w:rPr>
          <w:b w:val="0"/>
          <w:color w:val="000000" w:themeColor="text1"/>
          <w:sz w:val="28"/>
          <w:szCs w:val="28"/>
        </w:rPr>
      </w:pPr>
      <w:r>
        <w:rPr>
          <w:b w:val="0"/>
          <w:color w:val="000000" w:themeColor="text1"/>
          <w:sz w:val="28"/>
          <w:szCs w:val="28"/>
        </w:rPr>
        <w:lastRenderedPageBreak/>
        <w:t xml:space="preserve">Эта плоскость относится к семейству плоскостей ромбического додекаэдра т.к. 12 кристаллографических идентичных плоскостей данного семейства при пересечении в пространстве образуют </w:t>
      </w:r>
      <w:proofErr w:type="gramStart"/>
      <w:r>
        <w:rPr>
          <w:b w:val="0"/>
          <w:color w:val="000000" w:themeColor="text1"/>
          <w:sz w:val="28"/>
          <w:szCs w:val="28"/>
        </w:rPr>
        <w:t>двенадцатигранник .</w:t>
      </w:r>
      <w:proofErr w:type="gramEnd"/>
    </w:p>
    <w:p w:rsidR="007A29E8" w:rsidRDefault="00197C83" w:rsidP="007A29E8">
      <w:pPr>
        <w:pStyle w:val="af"/>
        <w:keepNext/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2152951" cy="2762636"/>
            <wp:effectExtent l="0" t="0" r="0" b="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951" cy="2762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9E8" w:rsidRPr="007A29E8" w:rsidRDefault="007A29E8" w:rsidP="007A29E8">
      <w:pPr>
        <w:pStyle w:val="af"/>
        <w:jc w:val="center"/>
        <w:rPr>
          <w:b w:val="0"/>
          <w:color w:val="000000" w:themeColor="text1"/>
          <w:sz w:val="36"/>
        </w:rPr>
      </w:pPr>
      <w:r w:rsidRPr="007A29E8">
        <w:rPr>
          <w:b w:val="0"/>
          <w:color w:val="000000" w:themeColor="text1"/>
          <w:sz w:val="24"/>
        </w:rPr>
        <w:t>Рисунок</w:t>
      </w:r>
      <w:r w:rsidR="00E23199">
        <w:rPr>
          <w:b w:val="0"/>
          <w:color w:val="000000" w:themeColor="text1"/>
          <w:sz w:val="24"/>
        </w:rPr>
        <w:t xml:space="preserve"> 19</w:t>
      </w:r>
      <w:r>
        <w:rPr>
          <w:b w:val="0"/>
          <w:color w:val="000000" w:themeColor="text1"/>
          <w:sz w:val="24"/>
        </w:rPr>
        <w:t>.</w:t>
      </w:r>
      <w:r w:rsidRPr="007A29E8">
        <w:rPr>
          <w:b w:val="0"/>
          <w:color w:val="000000" w:themeColor="text1"/>
          <w:sz w:val="24"/>
        </w:rPr>
        <w:t xml:space="preserve"> </w:t>
      </w:r>
      <w:proofErr w:type="spellStart"/>
      <w:r w:rsidRPr="007A29E8">
        <w:rPr>
          <w:b w:val="0"/>
          <w:color w:val="000000" w:themeColor="text1"/>
          <w:sz w:val="24"/>
        </w:rPr>
        <w:t>Плоскоть</w:t>
      </w:r>
      <w:proofErr w:type="spellEnd"/>
      <w:r w:rsidRPr="007A29E8">
        <w:rPr>
          <w:b w:val="0"/>
          <w:color w:val="000000" w:themeColor="text1"/>
          <w:sz w:val="24"/>
        </w:rPr>
        <w:t xml:space="preserve"> (111), одна из плоскостей семейства октаэдра</w:t>
      </w:r>
    </w:p>
    <w:p w:rsidR="00EC0FBC" w:rsidRPr="00E23199" w:rsidRDefault="007A29E8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Плоскости типа (111) относятся к семейству плоскостей октаэдра потому, что 8 кристаллографических идентичных плоскостей при пересечении в пространстве обра</w:t>
      </w:r>
      <w:r w:rsidR="00E23199">
        <w:rPr>
          <w:rFonts w:eastAsiaTheme="minorEastAsia"/>
          <w:sz w:val="28"/>
          <w:szCs w:val="28"/>
        </w:rPr>
        <w:t>зуют правильный восьмиугольник.</w:t>
      </w:r>
      <w:r w:rsidR="00FE6439" w:rsidRPr="007A29E8">
        <w:rPr>
          <w:rFonts w:eastAsiaTheme="minorEastAsia"/>
          <w:b/>
          <w:sz w:val="28"/>
          <w:szCs w:val="28"/>
        </w:rPr>
        <w:t xml:space="preserve">                   </w:t>
      </w:r>
      <w:r w:rsidR="0047180A" w:rsidRPr="007A29E8">
        <w:rPr>
          <w:rFonts w:eastAsiaTheme="minorEastAsia"/>
          <w:b/>
          <w:sz w:val="28"/>
          <w:szCs w:val="28"/>
        </w:rPr>
        <w:t xml:space="preserve">  </w:t>
      </w:r>
    </w:p>
    <w:p w:rsidR="00EC0FBC" w:rsidRDefault="00EC0FBC" w:rsidP="002279D6">
      <w:pPr>
        <w:tabs>
          <w:tab w:val="left" w:pos="2895"/>
        </w:tabs>
        <w:rPr>
          <w:rFonts w:eastAsiaTheme="minorEastAsia"/>
          <w:b/>
          <w:sz w:val="28"/>
          <w:szCs w:val="28"/>
        </w:rPr>
      </w:pPr>
    </w:p>
    <w:p w:rsidR="0047180A" w:rsidRPr="007A29E8" w:rsidRDefault="0047180A" w:rsidP="00EC0FBC">
      <w:pPr>
        <w:tabs>
          <w:tab w:val="left" w:pos="2895"/>
        </w:tabs>
        <w:jc w:val="center"/>
        <w:rPr>
          <w:rFonts w:eastAsiaTheme="minorEastAsia"/>
          <w:b/>
          <w:sz w:val="28"/>
          <w:szCs w:val="28"/>
        </w:rPr>
      </w:pPr>
      <w:r w:rsidRPr="007A29E8">
        <w:rPr>
          <w:rFonts w:eastAsiaTheme="minorEastAsia"/>
          <w:b/>
          <w:sz w:val="28"/>
          <w:szCs w:val="28"/>
        </w:rPr>
        <w:t>Индексы кристаллографических направлений.</w:t>
      </w:r>
    </w:p>
    <w:p w:rsidR="00246B3F" w:rsidRDefault="0047180A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Правило</w:t>
      </w:r>
      <w:r w:rsidRPr="0047180A">
        <w:rPr>
          <w:rFonts w:eastAsiaTheme="minorEastAsia"/>
          <w:sz w:val="28"/>
          <w:szCs w:val="28"/>
        </w:rPr>
        <w:t>:</w:t>
      </w:r>
      <w:r w:rsidR="00526853">
        <w:rPr>
          <w:rFonts w:eastAsiaTheme="minorEastAsia"/>
          <w:sz w:val="28"/>
          <w:szCs w:val="28"/>
        </w:rPr>
        <w:t xml:space="preserve"> </w:t>
      </w:r>
      <w:r w:rsidR="004F3297">
        <w:rPr>
          <w:rFonts w:eastAsiaTheme="minorEastAsia"/>
          <w:sz w:val="28"/>
          <w:szCs w:val="28"/>
        </w:rPr>
        <w:t>д</w:t>
      </w:r>
      <w:r>
        <w:rPr>
          <w:rFonts w:eastAsiaTheme="minorEastAsia"/>
          <w:sz w:val="28"/>
          <w:szCs w:val="28"/>
        </w:rPr>
        <w:t>ля определения индексов направлений, определяются координаты любой точки</w:t>
      </w:r>
      <w:r w:rsidR="004F3297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лежащей на этом направлении</w:t>
      </w:r>
      <w:r w:rsidR="004F3297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и эти ко</w:t>
      </w:r>
      <w:r w:rsidR="004F3297">
        <w:rPr>
          <w:rFonts w:eastAsiaTheme="minorEastAsia"/>
          <w:sz w:val="28"/>
          <w:szCs w:val="28"/>
        </w:rPr>
        <w:t>ординаты приводятся к системе тре</w:t>
      </w:r>
      <w:r>
        <w:rPr>
          <w:rFonts w:eastAsiaTheme="minorEastAsia"/>
          <w:sz w:val="28"/>
          <w:szCs w:val="28"/>
        </w:rPr>
        <w:t>х целых рациональных чисел.</w:t>
      </w:r>
      <w:r w:rsidR="004F3297">
        <w:rPr>
          <w:rFonts w:eastAsiaTheme="minorEastAsia"/>
          <w:sz w:val="28"/>
          <w:szCs w:val="28"/>
        </w:rPr>
        <w:t xml:space="preserve"> </w:t>
      </w:r>
      <w:r w:rsidR="005F5326">
        <w:rPr>
          <w:rFonts w:eastAsiaTheme="minorEastAsia"/>
          <w:sz w:val="28"/>
          <w:szCs w:val="28"/>
        </w:rPr>
        <w:t>Для определения координат</w:t>
      </w:r>
      <w:r w:rsidR="00246B3F">
        <w:rPr>
          <w:rFonts w:eastAsiaTheme="minorEastAsia"/>
          <w:sz w:val="28"/>
          <w:szCs w:val="28"/>
        </w:rPr>
        <w:t xml:space="preserve">, в </w:t>
      </w:r>
      <w:proofErr w:type="gramStart"/>
      <w:r w:rsidR="00246B3F">
        <w:rPr>
          <w:rFonts w:eastAsiaTheme="minorEastAsia"/>
          <w:sz w:val="28"/>
          <w:szCs w:val="28"/>
        </w:rPr>
        <w:t>качестве  единицы</w:t>
      </w:r>
      <w:proofErr w:type="gramEnd"/>
      <w:r w:rsidR="00246B3F">
        <w:rPr>
          <w:rFonts w:eastAsiaTheme="minorEastAsia"/>
          <w:sz w:val="28"/>
          <w:szCs w:val="28"/>
        </w:rPr>
        <w:t xml:space="preserve"> длины используется радиус решетки. Индексы направлений берутся в квадратные скобки.</w:t>
      </w:r>
    </w:p>
    <w:p w:rsidR="00653197" w:rsidRDefault="00A91062" w:rsidP="00EC0FBC">
      <w:pPr>
        <w:keepNext/>
        <w:tabs>
          <w:tab w:val="left" w:pos="2895"/>
        </w:tabs>
        <w:jc w:val="center"/>
      </w:pPr>
      <w:r w:rsidRPr="00267ED5">
        <w:rPr>
          <w:rFonts w:ascii="Arial" w:hAnsi="Arial" w:cs="Arial"/>
          <w:noProof/>
          <w:spacing w:val="-6"/>
          <w:sz w:val="26"/>
          <w:szCs w:val="26"/>
          <w:lang w:eastAsia="ru-RU"/>
        </w:rPr>
        <w:lastRenderedPageBreak/>
        <w:drawing>
          <wp:inline distT="0" distB="0" distL="0" distR="0">
            <wp:extent cx="2211070" cy="1938020"/>
            <wp:effectExtent l="0" t="0" r="0" b="5080"/>
            <wp:docPr id="419" name="Рисунок 419" descr="naprav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apravl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070" cy="193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B3F" w:rsidRPr="00653197" w:rsidRDefault="00653197" w:rsidP="00EC0FBC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653197">
        <w:rPr>
          <w:b w:val="0"/>
          <w:color w:val="000000" w:themeColor="text1"/>
          <w:sz w:val="24"/>
        </w:rPr>
        <w:t xml:space="preserve">Рисунок </w:t>
      </w:r>
      <w:r w:rsidR="007C1121" w:rsidRPr="00653197">
        <w:rPr>
          <w:b w:val="0"/>
          <w:color w:val="000000" w:themeColor="text1"/>
          <w:sz w:val="24"/>
        </w:rPr>
        <w:fldChar w:fldCharType="begin"/>
      </w:r>
      <w:r w:rsidRPr="00653197">
        <w:rPr>
          <w:b w:val="0"/>
          <w:color w:val="000000" w:themeColor="text1"/>
          <w:sz w:val="24"/>
        </w:rPr>
        <w:instrText xml:space="preserve"> SEQ Рисунок \* ARABIC </w:instrText>
      </w:r>
      <w:r w:rsidR="007C1121" w:rsidRPr="00653197">
        <w:rPr>
          <w:b w:val="0"/>
          <w:color w:val="000000" w:themeColor="text1"/>
          <w:sz w:val="24"/>
        </w:rPr>
        <w:fldChar w:fldCharType="separate"/>
      </w:r>
      <w:r w:rsidR="00EC0FBC">
        <w:rPr>
          <w:b w:val="0"/>
          <w:noProof/>
          <w:color w:val="000000" w:themeColor="text1"/>
          <w:sz w:val="24"/>
        </w:rPr>
        <w:t>2</w:t>
      </w:r>
      <w:r w:rsidR="007C1121" w:rsidRPr="00653197">
        <w:rPr>
          <w:b w:val="0"/>
          <w:color w:val="000000" w:themeColor="text1"/>
          <w:sz w:val="24"/>
        </w:rPr>
        <w:fldChar w:fldCharType="end"/>
      </w:r>
      <w:r w:rsidR="00670A72">
        <w:rPr>
          <w:b w:val="0"/>
          <w:color w:val="000000" w:themeColor="text1"/>
          <w:sz w:val="24"/>
        </w:rPr>
        <w:t>0</w:t>
      </w:r>
      <w:r w:rsidRPr="00653197">
        <w:rPr>
          <w:b w:val="0"/>
          <w:color w:val="000000" w:themeColor="text1"/>
          <w:sz w:val="24"/>
        </w:rPr>
        <w:t>. Определение индексов кристаллографических направлений</w:t>
      </w:r>
    </w:p>
    <w:p w:rsidR="00246B3F" w:rsidRDefault="00894DE1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786765</wp:posOffset>
            </wp:positionV>
            <wp:extent cx="2219325" cy="2124075"/>
            <wp:effectExtent l="19050" t="0" r="9525" b="0"/>
            <wp:wrapTight wrapText="bothSides">
              <wp:wrapPolygon edited="0">
                <wp:start x="-185" y="0"/>
                <wp:lineTo x="-185" y="21503"/>
                <wp:lineTo x="21693" y="21503"/>
                <wp:lineTo x="21693" y="0"/>
                <wp:lineTo x="-185" y="0"/>
              </wp:wrapPolygon>
            </wp:wrapTight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46B3F">
        <w:rPr>
          <w:rFonts w:eastAsiaTheme="minorEastAsia"/>
          <w:sz w:val="28"/>
          <w:szCs w:val="28"/>
        </w:rPr>
        <w:t xml:space="preserve">Для </w:t>
      </w:r>
      <w:proofErr w:type="gramStart"/>
      <w:r w:rsidR="00246B3F">
        <w:rPr>
          <w:rFonts w:eastAsiaTheme="minorEastAsia"/>
          <w:sz w:val="28"/>
          <w:szCs w:val="28"/>
        </w:rPr>
        <w:t>кристаллов  с</w:t>
      </w:r>
      <w:proofErr w:type="gramEnd"/>
      <w:r w:rsidR="00246B3F">
        <w:rPr>
          <w:rFonts w:eastAsiaTheme="minorEastAsia"/>
          <w:sz w:val="28"/>
          <w:szCs w:val="28"/>
        </w:rPr>
        <w:t xml:space="preserve"> кубическо</w:t>
      </w:r>
      <w:r w:rsidR="005F5326">
        <w:rPr>
          <w:rFonts w:eastAsiaTheme="minorEastAsia"/>
          <w:sz w:val="28"/>
          <w:szCs w:val="28"/>
        </w:rPr>
        <w:t xml:space="preserve">й решеткой индексы направлений, </w:t>
      </w:r>
      <w:r w:rsidR="00246B3F">
        <w:rPr>
          <w:rFonts w:eastAsiaTheme="minorEastAsia"/>
          <w:sz w:val="28"/>
          <w:szCs w:val="28"/>
        </w:rPr>
        <w:t>определенных  по правилу</w:t>
      </w:r>
      <w:r w:rsidR="005B737A">
        <w:rPr>
          <w:rFonts w:eastAsiaTheme="minorEastAsia"/>
          <w:sz w:val="28"/>
          <w:szCs w:val="28"/>
        </w:rPr>
        <w:t>,</w:t>
      </w:r>
      <w:r w:rsidR="00246B3F">
        <w:rPr>
          <w:rFonts w:eastAsiaTheme="minorEastAsia"/>
          <w:sz w:val="28"/>
          <w:szCs w:val="28"/>
        </w:rPr>
        <w:t xml:space="preserve"> о</w:t>
      </w:r>
      <w:r w:rsidR="005F5326">
        <w:rPr>
          <w:rFonts w:eastAsiaTheme="minorEastAsia"/>
          <w:sz w:val="28"/>
          <w:szCs w:val="28"/>
        </w:rPr>
        <w:t>динаковы с индексами  плоскости,</w:t>
      </w:r>
      <w:r w:rsidR="00246B3F">
        <w:rPr>
          <w:rFonts w:eastAsiaTheme="minorEastAsia"/>
          <w:sz w:val="28"/>
          <w:szCs w:val="28"/>
        </w:rPr>
        <w:t xml:space="preserve">  к которым эти направления перпендикулярны.</w:t>
      </w:r>
    </w:p>
    <w:p w:rsidR="00A7540C" w:rsidRDefault="00246B3F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Н</w:t>
      </w:r>
      <w:r w:rsidR="00276F7C">
        <w:rPr>
          <w:rFonts w:eastAsiaTheme="minorEastAsia"/>
          <w:sz w:val="28"/>
          <w:szCs w:val="28"/>
        </w:rPr>
        <w:t xml:space="preserve">аправления с одинаковыми наборами индексов относятся к семейству </w:t>
      </w:r>
      <w:proofErr w:type="spellStart"/>
      <w:r w:rsidR="00276F7C">
        <w:rPr>
          <w:rFonts w:eastAsiaTheme="minorEastAsia"/>
          <w:sz w:val="28"/>
          <w:szCs w:val="28"/>
        </w:rPr>
        <w:t>кристаллографически</w:t>
      </w:r>
      <w:proofErr w:type="spellEnd"/>
      <w:r w:rsidR="005B737A">
        <w:rPr>
          <w:rFonts w:eastAsiaTheme="minorEastAsia"/>
          <w:sz w:val="28"/>
          <w:szCs w:val="28"/>
        </w:rPr>
        <w:t xml:space="preserve"> </w:t>
      </w:r>
      <w:r w:rsidR="00526853">
        <w:rPr>
          <w:rFonts w:eastAsiaTheme="minorEastAsia"/>
          <w:sz w:val="28"/>
          <w:szCs w:val="28"/>
        </w:rPr>
        <w:t>идентичных</w:t>
      </w:r>
      <w:r w:rsidR="00276F7C">
        <w:rPr>
          <w:rFonts w:eastAsiaTheme="minorEastAsia"/>
          <w:sz w:val="28"/>
          <w:szCs w:val="28"/>
        </w:rPr>
        <w:t xml:space="preserve"> направлений</w:t>
      </w:r>
      <w:r w:rsidR="005B737A">
        <w:rPr>
          <w:rFonts w:eastAsiaTheme="minorEastAsia"/>
          <w:sz w:val="28"/>
          <w:szCs w:val="28"/>
        </w:rPr>
        <w:t>. Например,</w:t>
      </w:r>
      <w:r w:rsidR="00276F7C">
        <w:rPr>
          <w:rFonts w:eastAsiaTheme="minorEastAsia"/>
          <w:sz w:val="28"/>
          <w:szCs w:val="28"/>
        </w:rPr>
        <w:t xml:space="preserve"> </w:t>
      </w:r>
      <w:r w:rsidR="005B737A">
        <w:rPr>
          <w:rFonts w:eastAsiaTheme="minorEastAsia"/>
          <w:sz w:val="28"/>
          <w:szCs w:val="28"/>
        </w:rPr>
        <w:t xml:space="preserve">запись </w:t>
      </w:r>
      <m:oMath>
        <m:d>
          <m:dPr>
            <m:begChr m:val="〈"/>
            <m:endChr m:val="〉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100</m:t>
            </m:r>
          </m:e>
        </m:d>
      </m:oMath>
      <w:r w:rsidR="002279D6">
        <w:rPr>
          <w:rFonts w:eastAsiaTheme="minorEastAsia"/>
          <w:sz w:val="28"/>
          <w:szCs w:val="28"/>
        </w:rPr>
        <w:t xml:space="preserve"> </w:t>
      </w:r>
      <w:r w:rsidR="00853CAB">
        <w:rPr>
          <w:rFonts w:eastAsiaTheme="minorEastAsia"/>
          <w:sz w:val="28"/>
          <w:szCs w:val="28"/>
        </w:rPr>
        <w:t xml:space="preserve"> обознача</w:t>
      </w:r>
      <w:r w:rsidR="005B737A">
        <w:rPr>
          <w:rFonts w:eastAsiaTheme="minorEastAsia"/>
          <w:sz w:val="28"/>
          <w:szCs w:val="28"/>
        </w:rPr>
        <w:t>ет</w:t>
      </w:r>
      <w:r w:rsidR="00853CAB">
        <w:rPr>
          <w:rFonts w:eastAsiaTheme="minorEastAsia"/>
          <w:sz w:val="28"/>
          <w:szCs w:val="28"/>
        </w:rPr>
        <w:t xml:space="preserve"> все семейство</w:t>
      </w:r>
      <w:r w:rsidR="00653197">
        <w:rPr>
          <w:rFonts w:eastAsiaTheme="minorEastAsia"/>
          <w:sz w:val="28"/>
          <w:szCs w:val="28"/>
        </w:rPr>
        <w:t xml:space="preserve"> кристаллографически</w:t>
      </w:r>
      <w:r w:rsidR="00894DE1">
        <w:rPr>
          <w:rFonts w:eastAsiaTheme="minorEastAsia"/>
          <w:sz w:val="28"/>
          <w:szCs w:val="28"/>
        </w:rPr>
        <w:t>х</w:t>
      </w:r>
      <w:r w:rsidR="00653197">
        <w:rPr>
          <w:rFonts w:eastAsiaTheme="minorEastAsia"/>
          <w:sz w:val="28"/>
          <w:szCs w:val="28"/>
        </w:rPr>
        <w:t xml:space="preserve"> идентичных </w:t>
      </w:r>
      <w:r w:rsidR="00853CAB">
        <w:rPr>
          <w:rFonts w:eastAsiaTheme="minorEastAsia"/>
          <w:sz w:val="28"/>
          <w:szCs w:val="28"/>
        </w:rPr>
        <w:t>направлений.</w:t>
      </w:r>
      <w:r w:rsidR="00653197">
        <w:rPr>
          <w:rFonts w:eastAsiaTheme="minorEastAsia"/>
          <w:sz w:val="28"/>
          <w:szCs w:val="28"/>
        </w:rPr>
        <w:t xml:space="preserve"> </w:t>
      </w:r>
    </w:p>
    <w:p w:rsidR="00A7540C" w:rsidRDefault="00D46AA4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162560</wp:posOffset>
                </wp:positionV>
                <wp:extent cx="2219325" cy="871220"/>
                <wp:effectExtent l="0" t="0" r="9525" b="5080"/>
                <wp:wrapTight wrapText="bothSides">
                  <wp:wrapPolygon edited="0">
                    <wp:start x="0" y="0"/>
                    <wp:lineTo x="0" y="21254"/>
                    <wp:lineTo x="21507" y="21254"/>
                    <wp:lineTo x="21507" y="0"/>
                    <wp:lineTo x="0" y="0"/>
                  </wp:wrapPolygon>
                </wp:wrapTight>
                <wp:docPr id="63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9325" cy="871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653197" w:rsidRDefault="00C001C8" w:rsidP="00653197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36"/>
                                <w:szCs w:val="28"/>
                              </w:rPr>
                            </w:pPr>
                            <w:r w:rsidRPr="00653197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Рисунок </w:t>
                            </w:r>
                            <w:r w:rsidRPr="00653197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begin"/>
                            </w:r>
                            <w:r w:rsidRPr="00653197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instrText xml:space="preserve"> SEQ Рисунок \* ARABIC </w:instrText>
                            </w:r>
                            <w:r w:rsidRPr="00653197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</w:rPr>
                              <w:t>21</w:t>
                            </w:r>
                            <w:r w:rsidRPr="00653197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end"/>
                            </w:r>
                            <w:r w:rsidRPr="00653197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Основные кристаллографические направления в кубической решётке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28" type="#_x0000_t202" style="position:absolute;margin-left:0;margin-top:12.8pt;width:174.75pt;height:68.6pt;z-index:2517002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fHdfQIAAAgFAAAOAAAAZHJzL2Uyb0RvYy54bWysVNtu3CAQfa/Uf0C8b3yJs1lb8Ua51FWl&#10;9CIl/QAW8BoVAwV27bTqv3fA622atlJV1Q94gOEwM+cMF5djL9GeWye0qnF2kmLEFdVMqG2NPz40&#10;ixVGzhPFiNSK1/iRO3y5fvniYjAVz3WnJeMWAYhy1WBq3HlvqiRxtOM9cSfacAWbrbY98TC124RZ&#10;MgB6L5M8TZfJoC0zVlPuHKzeTpt4HfHbllP/vm0d90jWGGLzcbRx3IQxWV+QamuJ6QQ9hEH+IYqe&#10;CAWXHqFuiSdoZ8UvUL2gVjvd+hOq+0S3raA85gDZZOmzbO47YnjMBYrjzLFM7v/B0nf7DxYJVuPl&#10;KUaK9MDRAx89utYjyvNQn8G4CtzuDTj6EdaB55irM3eafnJI6ZuOqC2/slYPHScM4svCyeTJ0QnH&#10;BZDN8FYzuIfsvI5AY2v7UDwoBwJ04OnxyE2IhcJinmflaX6GEYW91XmW55G8hFTzaWOdf811j4JR&#10;YwvcR3Syv3M+REOq2SVc5rQUrBFSxondbm6kRXsCOmniFxN45iZVcFY6HJsQpxUIEu4IeyHcyPvX&#10;MsuL9DovF81ydb4omuJsUZ6nq0WaldflMi3K4rb5FgLMiqoTjHF1JxSfNZgVf8fxoRsm9UQVoqHG&#10;5RlUKub1xyTT+P0uyV54aEkpeqjz0YlUgdhXikHapPJEyMlOfg4/VhlqMP9jVaIMAvOTBvy4GaPi&#10;juraaPYIurAaaAPy4TkBo9P2C0YDtGaN3ecdsRwj+UaBtkIfz4adjc1sEEXhaI09RpN546d+3xkr&#10;th0gz+q9Av01IkojCHWK4qBaaLeYw+FpCP38dB69fjxg6+8AAAD//wMAUEsDBBQABgAIAAAAIQDq&#10;lEp/3wAAAAcBAAAPAAAAZHJzL2Rvd25yZXYueG1sTI8xT8MwFIR3JP6D9ZBYEHVI06gNcaqqggGW&#10;itClmxu7cSB+jmynDf+ex1TG053uvivXk+3ZWfvQORTwNEuAaWyc6rAVsP98fVwCC1Gikr1DLeBH&#10;B1hXtzelLJS74Ic+17FlVIKhkAJMjEPBeWiMtjLM3KCRvJPzVkaSvuXKywuV256nSZJzKzukBSMH&#10;vTW6+a5HK2CXHXbmYTy9vG+yuX/bj9v8q62FuL+bNs/Aop7iNQx/+IQOFTEd3YgqsF4AHYkC0kUO&#10;jNx5tloAO1IsT5fAq5L/569+AQAA//8DAFBLAQItABQABgAIAAAAIQC2gziS/gAAAOEBAAATAAAA&#10;AAAAAAAAAAAAAAAAAABbQ29udGVudF9UeXBlc10ueG1sUEsBAi0AFAAGAAgAAAAhADj9If/WAAAA&#10;lAEAAAsAAAAAAAAAAAAAAAAALwEAAF9yZWxzLy5yZWxzUEsBAi0AFAAGAAgAAAAhAL1d8d19AgAA&#10;CAUAAA4AAAAAAAAAAAAAAAAALgIAAGRycy9lMm9Eb2MueG1sUEsBAi0AFAAGAAgAAAAhAOqUSn/f&#10;AAAABwEAAA8AAAAAAAAAAAAAAAAA1wQAAGRycy9kb3ducmV2LnhtbFBLBQYAAAAABAAEAPMAAADj&#10;BQAAAAA=&#10;" stroked="f">
                <v:textbox style="mso-fit-shape-to-text:t" inset="0,0,0,0">
                  <w:txbxContent>
                    <w:p w:rsidR="00C001C8" w:rsidRPr="00653197" w:rsidRDefault="00C001C8" w:rsidP="00653197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36"/>
                          <w:szCs w:val="28"/>
                        </w:rPr>
                      </w:pPr>
                      <w:r w:rsidRPr="00653197">
                        <w:rPr>
                          <w:b w:val="0"/>
                          <w:color w:val="000000" w:themeColor="text1"/>
                          <w:sz w:val="24"/>
                        </w:rPr>
                        <w:t xml:space="preserve">Рисунок </w:t>
                      </w:r>
                      <w:r w:rsidRPr="00653197">
                        <w:rPr>
                          <w:b w:val="0"/>
                          <w:color w:val="000000" w:themeColor="text1"/>
                          <w:sz w:val="24"/>
                        </w:rPr>
                        <w:fldChar w:fldCharType="begin"/>
                      </w:r>
                      <w:r w:rsidRPr="00653197">
                        <w:rPr>
                          <w:b w:val="0"/>
                          <w:color w:val="000000" w:themeColor="text1"/>
                          <w:sz w:val="24"/>
                        </w:rPr>
                        <w:instrText xml:space="preserve"> SEQ Рисунок \* ARABIC </w:instrText>
                      </w:r>
                      <w:r w:rsidRPr="00653197">
                        <w:rPr>
                          <w:b w:val="0"/>
                          <w:color w:val="000000" w:themeColor="text1"/>
                          <w:sz w:val="24"/>
                        </w:rPr>
                        <w:fldChar w:fldCharType="separate"/>
                      </w:r>
                      <w:r>
                        <w:rPr>
                          <w:b w:val="0"/>
                          <w:noProof/>
                          <w:color w:val="000000" w:themeColor="text1"/>
                          <w:sz w:val="24"/>
                        </w:rPr>
                        <w:t>21</w:t>
                      </w:r>
                      <w:r w:rsidRPr="00653197">
                        <w:rPr>
                          <w:b w:val="0"/>
                          <w:color w:val="000000" w:themeColor="text1"/>
                          <w:sz w:val="24"/>
                        </w:rPr>
                        <w:fldChar w:fldCharType="end"/>
                      </w:r>
                      <w:r w:rsidRPr="00653197">
                        <w:rPr>
                          <w:b w:val="0"/>
                          <w:color w:val="000000" w:themeColor="text1"/>
                          <w:sz w:val="24"/>
                        </w:rPr>
                        <w:t>. Основные кристаллографические направления в кубической решётке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:rsidR="00894DE1" w:rsidRDefault="004D2152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            </w:t>
      </w:r>
    </w:p>
    <w:p w:rsidR="00894DE1" w:rsidRDefault="00894DE1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A7540C" w:rsidRPr="00894DE1" w:rsidRDefault="00A7540C" w:rsidP="00894DE1">
      <w:pPr>
        <w:tabs>
          <w:tab w:val="left" w:pos="2895"/>
        </w:tabs>
        <w:jc w:val="center"/>
        <w:rPr>
          <w:rFonts w:eastAsiaTheme="minorEastAsia"/>
          <w:b/>
          <w:sz w:val="28"/>
          <w:szCs w:val="28"/>
        </w:rPr>
      </w:pPr>
      <w:proofErr w:type="gramStart"/>
      <w:r w:rsidRPr="00894DE1">
        <w:rPr>
          <w:rFonts w:eastAsiaTheme="minorEastAsia"/>
          <w:b/>
          <w:sz w:val="28"/>
          <w:szCs w:val="28"/>
        </w:rPr>
        <w:t>Особенности  определения</w:t>
      </w:r>
      <w:proofErr w:type="gramEnd"/>
      <w:r w:rsidRPr="00894DE1">
        <w:rPr>
          <w:rFonts w:eastAsiaTheme="minorEastAsia"/>
          <w:b/>
          <w:sz w:val="28"/>
          <w:szCs w:val="28"/>
        </w:rPr>
        <w:t xml:space="preserve"> индексов  в </w:t>
      </w:r>
      <w:r w:rsidR="00526853" w:rsidRPr="00894DE1">
        <w:rPr>
          <w:rFonts w:eastAsiaTheme="minorEastAsia"/>
          <w:b/>
          <w:sz w:val="28"/>
          <w:szCs w:val="28"/>
        </w:rPr>
        <w:t>гексагональной</w:t>
      </w:r>
      <w:r w:rsidRPr="00894DE1">
        <w:rPr>
          <w:rFonts w:eastAsiaTheme="minorEastAsia"/>
          <w:b/>
          <w:sz w:val="28"/>
          <w:szCs w:val="28"/>
        </w:rPr>
        <w:t xml:space="preserve"> сингонии.</w:t>
      </w:r>
    </w:p>
    <w:p w:rsidR="00937D32" w:rsidRPr="005B737A" w:rsidRDefault="005B737A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 гексагональной сингонии, в отличие от других, используется система из четырех индексов:</w:t>
      </w:r>
      <w:r w:rsidR="00894DE1">
        <w:rPr>
          <w:rFonts w:eastAsiaTheme="minorEastAsia"/>
          <w:sz w:val="28"/>
          <w:szCs w:val="28"/>
        </w:rPr>
        <w:t xml:space="preserve"> </w:t>
      </w:r>
      <w:proofErr w:type="gramStart"/>
      <w:r w:rsidR="00937D32">
        <w:rPr>
          <w:rFonts w:eastAsiaTheme="minorEastAsia"/>
          <w:sz w:val="28"/>
          <w:szCs w:val="28"/>
          <w:lang w:val="en-US"/>
        </w:rPr>
        <w:t>h</w:t>
      </w:r>
      <w:r w:rsidR="00937D32" w:rsidRPr="005B737A">
        <w:rPr>
          <w:rFonts w:eastAsiaTheme="minorEastAsia"/>
          <w:sz w:val="28"/>
          <w:szCs w:val="28"/>
        </w:rPr>
        <w:t xml:space="preserve"> ,</w:t>
      </w:r>
      <w:proofErr w:type="gramEnd"/>
      <w:r w:rsidR="00937D32" w:rsidRPr="005B737A">
        <w:rPr>
          <w:rFonts w:eastAsiaTheme="minorEastAsia"/>
          <w:sz w:val="28"/>
          <w:szCs w:val="28"/>
        </w:rPr>
        <w:t xml:space="preserve"> </w:t>
      </w:r>
      <w:r w:rsidR="00937D32">
        <w:rPr>
          <w:rFonts w:eastAsiaTheme="minorEastAsia"/>
          <w:sz w:val="28"/>
          <w:szCs w:val="28"/>
          <w:lang w:val="en-US"/>
        </w:rPr>
        <w:t>k</w:t>
      </w:r>
      <w:r w:rsidR="00937D32" w:rsidRPr="005B737A">
        <w:rPr>
          <w:rFonts w:eastAsiaTheme="minorEastAsia"/>
          <w:sz w:val="28"/>
          <w:szCs w:val="28"/>
        </w:rPr>
        <w:t xml:space="preserve">, </w:t>
      </w:r>
      <w:proofErr w:type="spellStart"/>
      <w:r w:rsidR="00937D32">
        <w:rPr>
          <w:rFonts w:eastAsiaTheme="minorEastAsia"/>
          <w:sz w:val="28"/>
          <w:szCs w:val="28"/>
          <w:lang w:val="en-US"/>
        </w:rPr>
        <w:t>i</w:t>
      </w:r>
      <w:proofErr w:type="spellEnd"/>
      <w:r w:rsidR="00937D32" w:rsidRPr="005B737A">
        <w:rPr>
          <w:rFonts w:eastAsiaTheme="minorEastAsia"/>
          <w:sz w:val="28"/>
          <w:szCs w:val="28"/>
        </w:rPr>
        <w:t xml:space="preserve"> ,</w:t>
      </w:r>
      <w:r w:rsidR="00937D32">
        <w:rPr>
          <w:rFonts w:eastAsiaTheme="minorEastAsia"/>
          <w:sz w:val="28"/>
          <w:szCs w:val="28"/>
          <w:lang w:val="en-US"/>
        </w:rPr>
        <w:t>l</w:t>
      </w:r>
    </w:p>
    <w:p w:rsidR="00051C25" w:rsidRDefault="00853CAB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Система из четырё</w:t>
      </w:r>
      <w:r w:rsidR="00937D32">
        <w:rPr>
          <w:rFonts w:eastAsiaTheme="minorEastAsia"/>
          <w:sz w:val="28"/>
          <w:szCs w:val="28"/>
        </w:rPr>
        <w:t xml:space="preserve">х индексов </w:t>
      </w:r>
      <w:r w:rsidR="00526853">
        <w:rPr>
          <w:rFonts w:eastAsiaTheme="minorEastAsia"/>
          <w:sz w:val="28"/>
          <w:szCs w:val="28"/>
        </w:rPr>
        <w:t>гексагональной</w:t>
      </w:r>
      <w:r>
        <w:rPr>
          <w:rFonts w:eastAsiaTheme="minorEastAsia"/>
          <w:sz w:val="28"/>
          <w:szCs w:val="28"/>
        </w:rPr>
        <w:t xml:space="preserve"> решетки</w:t>
      </w:r>
      <w:r w:rsidR="00937D32">
        <w:rPr>
          <w:rFonts w:eastAsiaTheme="minorEastAsia"/>
          <w:sz w:val="28"/>
          <w:szCs w:val="28"/>
        </w:rPr>
        <w:t xml:space="preserve"> </w:t>
      </w:r>
      <w:r w:rsidR="00526853">
        <w:rPr>
          <w:rFonts w:eastAsiaTheme="minorEastAsia"/>
          <w:sz w:val="28"/>
          <w:szCs w:val="28"/>
        </w:rPr>
        <w:t>применяется</w:t>
      </w:r>
      <w:r w:rsidR="00937D32">
        <w:rPr>
          <w:rFonts w:eastAsiaTheme="minorEastAsia"/>
          <w:sz w:val="28"/>
          <w:szCs w:val="28"/>
        </w:rPr>
        <w:t xml:space="preserve"> для того, чтобы исключить неопределенность при индексации </w:t>
      </w:r>
      <w:proofErr w:type="spellStart"/>
      <w:r w:rsidR="00051C25">
        <w:rPr>
          <w:rFonts w:eastAsiaTheme="minorEastAsia"/>
          <w:sz w:val="28"/>
          <w:szCs w:val="28"/>
        </w:rPr>
        <w:t>кристаллографически</w:t>
      </w:r>
      <w:proofErr w:type="spellEnd"/>
      <w:r w:rsidR="00051C25">
        <w:rPr>
          <w:rFonts w:eastAsiaTheme="minorEastAsia"/>
          <w:sz w:val="28"/>
          <w:szCs w:val="28"/>
        </w:rPr>
        <w:t xml:space="preserve"> </w:t>
      </w:r>
      <w:r w:rsidR="00526853">
        <w:rPr>
          <w:rFonts w:eastAsiaTheme="minorEastAsia"/>
          <w:sz w:val="28"/>
          <w:szCs w:val="28"/>
        </w:rPr>
        <w:t>идентичных</w:t>
      </w:r>
      <w:r>
        <w:rPr>
          <w:rFonts w:eastAsiaTheme="minorEastAsia"/>
          <w:sz w:val="28"/>
          <w:szCs w:val="28"/>
        </w:rPr>
        <w:t xml:space="preserve"> плоскостей, </w:t>
      </w:r>
      <w:r w:rsidR="00051C25">
        <w:rPr>
          <w:rFonts w:eastAsiaTheme="minorEastAsia"/>
          <w:sz w:val="28"/>
          <w:szCs w:val="28"/>
        </w:rPr>
        <w:t>одинаково населенных атомами</w:t>
      </w:r>
      <w:r w:rsidR="00220DB7">
        <w:rPr>
          <w:rFonts w:eastAsiaTheme="minorEastAsia"/>
          <w:sz w:val="28"/>
          <w:szCs w:val="28"/>
        </w:rPr>
        <w:t>, и</w:t>
      </w:r>
      <w:r w:rsidR="00051C25">
        <w:rPr>
          <w:rFonts w:eastAsiaTheme="minorEastAsia"/>
          <w:sz w:val="28"/>
          <w:szCs w:val="28"/>
        </w:rPr>
        <w:t xml:space="preserve"> с одинаковым межплоскостным расстоянием.</w:t>
      </w:r>
    </w:p>
    <w:p w:rsidR="00051C25" w:rsidRDefault="00051C25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894DE1" w:rsidRDefault="008A41AF" w:rsidP="00894DE1">
      <w:pPr>
        <w:keepNext/>
        <w:tabs>
          <w:tab w:val="left" w:pos="2895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864634" cy="4323693"/>
            <wp:effectExtent l="0" t="0" r="2540" b="1270"/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ris22ГПУ.tif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4847" cy="4335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C25" w:rsidRPr="00894DE1" w:rsidRDefault="00894DE1" w:rsidP="00894DE1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894DE1">
        <w:rPr>
          <w:b w:val="0"/>
          <w:color w:val="000000" w:themeColor="text1"/>
          <w:sz w:val="24"/>
        </w:rPr>
        <w:t xml:space="preserve">Рисунок </w:t>
      </w:r>
      <w:r w:rsidR="007C1121" w:rsidRPr="00894DE1">
        <w:rPr>
          <w:b w:val="0"/>
          <w:color w:val="000000" w:themeColor="text1"/>
          <w:sz w:val="24"/>
        </w:rPr>
        <w:fldChar w:fldCharType="begin"/>
      </w:r>
      <w:r w:rsidRPr="00894DE1">
        <w:rPr>
          <w:b w:val="0"/>
          <w:color w:val="000000" w:themeColor="text1"/>
          <w:sz w:val="24"/>
        </w:rPr>
        <w:instrText xml:space="preserve"> SEQ Рисунок \* ARABIC </w:instrText>
      </w:r>
      <w:r w:rsidR="007C1121" w:rsidRPr="00894DE1">
        <w:rPr>
          <w:b w:val="0"/>
          <w:color w:val="000000" w:themeColor="text1"/>
          <w:sz w:val="24"/>
        </w:rPr>
        <w:fldChar w:fldCharType="separate"/>
      </w:r>
      <w:r w:rsidR="00EC0FBC">
        <w:rPr>
          <w:b w:val="0"/>
          <w:noProof/>
          <w:color w:val="000000" w:themeColor="text1"/>
          <w:sz w:val="24"/>
        </w:rPr>
        <w:t>2</w:t>
      </w:r>
      <w:r w:rsidR="007C1121" w:rsidRPr="00894DE1">
        <w:rPr>
          <w:b w:val="0"/>
          <w:color w:val="000000" w:themeColor="text1"/>
          <w:sz w:val="24"/>
        </w:rPr>
        <w:fldChar w:fldCharType="end"/>
      </w:r>
      <w:r w:rsidR="00220DB7">
        <w:rPr>
          <w:b w:val="0"/>
          <w:color w:val="000000" w:themeColor="text1"/>
          <w:sz w:val="24"/>
        </w:rPr>
        <w:t>2</w:t>
      </w:r>
      <w:r w:rsidRPr="00894DE1">
        <w:rPr>
          <w:b w:val="0"/>
          <w:color w:val="000000" w:themeColor="text1"/>
          <w:sz w:val="24"/>
        </w:rPr>
        <w:t xml:space="preserve">. Кристаллографические индексы </w:t>
      </w:r>
      <w:r w:rsidR="00220DB7">
        <w:rPr>
          <w:b w:val="0"/>
          <w:color w:val="000000" w:themeColor="text1"/>
          <w:sz w:val="24"/>
        </w:rPr>
        <w:t>плоскостей</w:t>
      </w:r>
      <w:r w:rsidRPr="00894DE1">
        <w:rPr>
          <w:b w:val="0"/>
          <w:color w:val="000000" w:themeColor="text1"/>
          <w:sz w:val="24"/>
        </w:rPr>
        <w:t xml:space="preserve"> в решётке ГПУ</w:t>
      </w:r>
    </w:p>
    <w:p w:rsidR="00051C25" w:rsidRDefault="00051C25" w:rsidP="00894DE1">
      <w:pPr>
        <w:tabs>
          <w:tab w:val="left" w:pos="2895"/>
        </w:tabs>
        <w:ind w:firstLine="567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Межплоскостное расстояние</w:t>
      </w:r>
      <w:r w:rsidR="00894DE1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</w:t>
      </w:r>
      <w:r>
        <w:rPr>
          <w:rFonts w:eastAsiaTheme="minorEastAsia"/>
          <w:sz w:val="28"/>
          <w:szCs w:val="28"/>
          <w:lang w:val="en-US"/>
        </w:rPr>
        <w:t>d</w:t>
      </w:r>
      <w:r w:rsidRPr="00051C25">
        <w:rPr>
          <w:rFonts w:eastAsiaTheme="minorEastAsia"/>
          <w:sz w:val="28"/>
          <w:szCs w:val="28"/>
        </w:rPr>
        <w:t>)</w:t>
      </w:r>
      <w:r w:rsidR="00894DE1">
        <w:rPr>
          <w:rFonts w:eastAsiaTheme="minorEastAsia"/>
          <w:sz w:val="28"/>
          <w:szCs w:val="28"/>
        </w:rPr>
        <w:t xml:space="preserve"> определяется методами </w:t>
      </w:r>
      <w:r w:rsidR="00526853">
        <w:rPr>
          <w:rFonts w:eastAsiaTheme="minorEastAsia"/>
          <w:sz w:val="28"/>
          <w:szCs w:val="28"/>
        </w:rPr>
        <w:t>рентгено</w:t>
      </w:r>
      <w:r w:rsidR="005B737A">
        <w:rPr>
          <w:rFonts w:eastAsiaTheme="minorEastAsia"/>
          <w:sz w:val="28"/>
          <w:szCs w:val="28"/>
        </w:rPr>
        <w:t>структурного</w:t>
      </w:r>
      <w:r w:rsidR="00853CAB">
        <w:rPr>
          <w:rFonts w:eastAsiaTheme="minorEastAsia"/>
          <w:sz w:val="28"/>
          <w:szCs w:val="28"/>
        </w:rPr>
        <w:t xml:space="preserve"> анализа, а по этим расстояниям определяется период решётки.</w:t>
      </w:r>
    </w:p>
    <w:p w:rsidR="00051C25" w:rsidRDefault="00051C25" w:rsidP="005B737A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d</w:t>
      </w:r>
      <w:r w:rsidRPr="00315AFB">
        <w:rPr>
          <w:rFonts w:eastAsiaTheme="minorEastAsia"/>
          <w:sz w:val="28"/>
          <w:szCs w:val="28"/>
        </w:rPr>
        <w:t xml:space="preserve"> =</w:t>
      </w: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φ</m:t>
        </m:r>
        <m:r>
          <w:rPr>
            <w:rFonts w:ascii="Cambria Math" w:eastAsiaTheme="minorEastAsia" w:hAnsi="Cambria Math"/>
            <w:sz w:val="28"/>
            <w:szCs w:val="28"/>
          </w:rPr>
          <m:t>(h,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k</m:t>
        </m:r>
        <m:r>
          <w:rPr>
            <w:rFonts w:ascii="Cambria Math" w:eastAsiaTheme="minorEastAsia" w:hAnsi="Cambria Math"/>
            <w:sz w:val="28"/>
            <w:szCs w:val="28"/>
          </w:rPr>
          <m:t>,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l</m:t>
        </m:r>
        <m:r>
          <w:rPr>
            <w:rFonts w:ascii="Cambria Math" w:eastAsiaTheme="minorEastAsia" w:hAnsi="Cambria Math"/>
            <w:sz w:val="28"/>
            <w:szCs w:val="28"/>
          </w:rPr>
          <m:t>)</m:t>
        </m:r>
      </m:oMath>
      <w:r>
        <w:rPr>
          <w:rFonts w:eastAsiaTheme="minorEastAsia"/>
          <w:sz w:val="28"/>
          <w:szCs w:val="28"/>
        </w:rPr>
        <w:t xml:space="preserve"> </w:t>
      </w:r>
    </w:p>
    <w:p w:rsidR="00051C25" w:rsidRPr="00894DE1" w:rsidRDefault="00051C25" w:rsidP="00894DE1">
      <w:pPr>
        <w:tabs>
          <w:tab w:val="left" w:pos="2895"/>
        </w:tabs>
        <w:jc w:val="center"/>
        <w:rPr>
          <w:rFonts w:eastAsiaTheme="minorEastAsia"/>
          <w:b/>
          <w:sz w:val="28"/>
          <w:szCs w:val="28"/>
        </w:rPr>
      </w:pPr>
      <w:r w:rsidRPr="00894DE1">
        <w:rPr>
          <w:rFonts w:eastAsiaTheme="minorEastAsia"/>
          <w:b/>
          <w:sz w:val="28"/>
          <w:szCs w:val="28"/>
        </w:rPr>
        <w:t>Базис кристаллической решетки.</w:t>
      </w:r>
    </w:p>
    <w:p w:rsidR="0039581A" w:rsidRDefault="00051C25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Базис-</w:t>
      </w:r>
      <w:r w:rsidR="00853CAB">
        <w:rPr>
          <w:rFonts w:eastAsiaTheme="minorEastAsia"/>
          <w:sz w:val="28"/>
          <w:szCs w:val="28"/>
        </w:rPr>
        <w:t>это</w:t>
      </w:r>
      <w:r>
        <w:rPr>
          <w:rFonts w:eastAsiaTheme="minorEastAsia"/>
          <w:sz w:val="28"/>
          <w:szCs w:val="28"/>
        </w:rPr>
        <w:t xml:space="preserve"> координаты наименьшего </w:t>
      </w:r>
      <w:r w:rsidR="00526853">
        <w:rPr>
          <w:rFonts w:eastAsiaTheme="minorEastAsia"/>
          <w:sz w:val="28"/>
          <w:szCs w:val="28"/>
        </w:rPr>
        <w:t>количества</w:t>
      </w:r>
      <w:r w:rsidR="00853CAB">
        <w:rPr>
          <w:rFonts w:eastAsiaTheme="minorEastAsia"/>
          <w:sz w:val="28"/>
          <w:szCs w:val="28"/>
        </w:rPr>
        <w:t xml:space="preserve"> атомов, последовательной трансляцией</w:t>
      </w:r>
      <w:r w:rsidR="006955FF">
        <w:rPr>
          <w:rFonts w:eastAsiaTheme="minorEastAsia"/>
          <w:sz w:val="28"/>
          <w:szCs w:val="28"/>
        </w:rPr>
        <w:t xml:space="preserve"> которых вдоль </w:t>
      </w:r>
      <w:proofErr w:type="gramStart"/>
      <w:r w:rsidR="006955FF">
        <w:rPr>
          <w:rFonts w:eastAsiaTheme="minorEastAsia"/>
          <w:sz w:val="28"/>
          <w:szCs w:val="28"/>
        </w:rPr>
        <w:t>тре</w:t>
      </w:r>
      <w:r>
        <w:rPr>
          <w:rFonts w:eastAsiaTheme="minorEastAsia"/>
          <w:sz w:val="28"/>
          <w:szCs w:val="28"/>
        </w:rPr>
        <w:t>х  коо</w:t>
      </w:r>
      <w:r w:rsidR="006955FF">
        <w:rPr>
          <w:rFonts w:eastAsiaTheme="minorEastAsia"/>
          <w:sz w:val="28"/>
          <w:szCs w:val="28"/>
        </w:rPr>
        <w:t>рдинатных</w:t>
      </w:r>
      <w:proofErr w:type="gramEnd"/>
      <w:r w:rsidR="006955FF">
        <w:rPr>
          <w:rFonts w:eastAsiaTheme="minorEastAsia"/>
          <w:sz w:val="28"/>
          <w:szCs w:val="28"/>
        </w:rPr>
        <w:t xml:space="preserve"> осей</w:t>
      </w:r>
      <w:r w:rsidR="0039581A">
        <w:rPr>
          <w:rFonts w:eastAsiaTheme="minorEastAsia"/>
          <w:sz w:val="28"/>
          <w:szCs w:val="28"/>
        </w:rPr>
        <w:t xml:space="preserve"> можно построить всю пространственную решетку.</w:t>
      </w:r>
    </w:p>
    <w:p w:rsidR="00894DE1" w:rsidRDefault="00894DE1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  <w:r w:rsidRPr="002C4ADF">
        <w:rPr>
          <w:rFonts w:eastAsiaTheme="minorEastAsia"/>
          <w:sz w:val="28"/>
          <w:szCs w:val="28"/>
        </w:rPr>
        <w:t>[</w:t>
      </w:r>
      <w:r w:rsidR="005F5E68" w:rsidRPr="002C4ADF">
        <w:rPr>
          <w:rFonts w:eastAsiaTheme="minorEastAsia"/>
          <w:sz w:val="28"/>
          <w:szCs w:val="28"/>
        </w:rPr>
        <w:t>[000]]</w:t>
      </w:r>
      <w:r w:rsidR="005F5E68">
        <w:rPr>
          <w:rFonts w:eastAsiaTheme="minorEastAsia"/>
          <w:sz w:val="28"/>
          <w:szCs w:val="28"/>
        </w:rPr>
        <w:t>-базис примитивной кубической ячейки</w:t>
      </w:r>
    </w:p>
    <w:p w:rsidR="005F5E68" w:rsidRDefault="005F5E68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  <w:r w:rsidRPr="002C4ADF">
        <w:rPr>
          <w:rFonts w:eastAsiaTheme="minorEastAsia"/>
          <w:sz w:val="28"/>
          <w:szCs w:val="28"/>
        </w:rPr>
        <w:t>[[000;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GB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GB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GB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E61C0D" w:rsidRPr="002C4ADF">
        <w:rPr>
          <w:rFonts w:eastAsiaTheme="minorEastAsia"/>
          <w:sz w:val="28"/>
          <w:szCs w:val="28"/>
        </w:rPr>
        <w:t>]]-</w:t>
      </w:r>
      <w:r w:rsidR="00E61C0D">
        <w:rPr>
          <w:rFonts w:eastAsiaTheme="minorEastAsia"/>
          <w:sz w:val="28"/>
          <w:szCs w:val="28"/>
        </w:rPr>
        <w:t>базис решётки ОЦК</w:t>
      </w:r>
    </w:p>
    <w:p w:rsidR="00E61C0D" w:rsidRDefault="00E61C0D" w:rsidP="002279D6">
      <w:pPr>
        <w:tabs>
          <w:tab w:val="left" w:pos="2895"/>
        </w:tabs>
        <w:rPr>
          <w:rFonts w:eastAsiaTheme="minorEastAsia"/>
          <w:sz w:val="28"/>
          <w:szCs w:val="28"/>
        </w:rPr>
      </w:pPr>
      <w:r w:rsidRPr="00E61C0D">
        <w:rPr>
          <w:rFonts w:eastAsiaTheme="minorEastAsia"/>
          <w:sz w:val="28"/>
          <w:szCs w:val="28"/>
        </w:rPr>
        <w:t>[[000;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GB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GB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E61C0D">
        <w:rPr>
          <w:rFonts w:eastAsiaTheme="minorEastAsia"/>
          <w:sz w:val="28"/>
          <w:szCs w:val="28"/>
        </w:rPr>
        <w:t>0;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GB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E61C0D">
        <w:rPr>
          <w:rFonts w:eastAsiaTheme="minorEastAsia"/>
          <w:sz w:val="28"/>
          <w:szCs w:val="28"/>
        </w:rPr>
        <w:t>0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GB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E61C0D">
        <w:rPr>
          <w:rFonts w:eastAsiaTheme="minorEastAsia"/>
          <w:sz w:val="28"/>
          <w:szCs w:val="28"/>
        </w:rPr>
        <w:t>;0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GB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GB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]]</m:t>
        </m:r>
      </m:oMath>
      <w:r w:rsidRPr="00E61C0D">
        <w:rPr>
          <w:rFonts w:eastAsiaTheme="minorEastAsia"/>
          <w:sz w:val="28"/>
          <w:szCs w:val="28"/>
        </w:rPr>
        <w:t>-</w:t>
      </w:r>
      <w:r>
        <w:rPr>
          <w:rFonts w:eastAsiaTheme="minorEastAsia"/>
          <w:sz w:val="28"/>
          <w:szCs w:val="28"/>
        </w:rPr>
        <w:t>базис решётки ГЦК</w:t>
      </w:r>
    </w:p>
    <w:p w:rsidR="0039581A" w:rsidRPr="00E61C0D" w:rsidRDefault="00E61C0D" w:rsidP="002279D6">
      <w:pPr>
        <w:tabs>
          <w:tab w:val="left" w:pos="2895"/>
        </w:tabs>
        <w:rPr>
          <w:rFonts w:eastAsiaTheme="minorEastAsia"/>
          <w:i/>
          <w:sz w:val="28"/>
          <w:szCs w:val="28"/>
        </w:rPr>
      </w:pPr>
      <w:r w:rsidRPr="00E61C0D">
        <w:rPr>
          <w:rFonts w:eastAsiaTheme="minorEastAsia"/>
          <w:sz w:val="28"/>
          <w:szCs w:val="28"/>
        </w:rPr>
        <w:t>[[000;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GB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GB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GB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E61C0D">
        <w:rPr>
          <w:rFonts w:eastAsiaTheme="minorEastAsia"/>
          <w:sz w:val="28"/>
          <w:szCs w:val="28"/>
        </w:rPr>
        <w:t>]]-</w:t>
      </w:r>
      <w:r>
        <w:rPr>
          <w:rFonts w:eastAsiaTheme="minorEastAsia"/>
          <w:sz w:val="28"/>
          <w:szCs w:val="28"/>
        </w:rPr>
        <w:t>базис решётки ГПУ</w:t>
      </w:r>
    </w:p>
    <w:p w:rsidR="00051C25" w:rsidRPr="00E61C0D" w:rsidRDefault="002075A3" w:rsidP="00E61C0D">
      <w:pPr>
        <w:tabs>
          <w:tab w:val="left" w:pos="2895"/>
        </w:tabs>
        <w:jc w:val="center"/>
        <w:rPr>
          <w:rFonts w:eastAsiaTheme="minorEastAsia"/>
          <w:b/>
          <w:sz w:val="28"/>
          <w:szCs w:val="28"/>
        </w:rPr>
      </w:pPr>
      <w:proofErr w:type="gramStart"/>
      <w:r w:rsidRPr="00E61C0D">
        <w:rPr>
          <w:rFonts w:eastAsiaTheme="minorEastAsia"/>
          <w:b/>
          <w:sz w:val="28"/>
          <w:szCs w:val="28"/>
        </w:rPr>
        <w:lastRenderedPageBreak/>
        <w:t>Закон  постоянства</w:t>
      </w:r>
      <w:proofErr w:type="gramEnd"/>
      <w:r w:rsidRPr="00E61C0D">
        <w:rPr>
          <w:rFonts w:eastAsiaTheme="minorEastAsia"/>
          <w:b/>
          <w:sz w:val="28"/>
          <w:szCs w:val="28"/>
        </w:rPr>
        <w:t xml:space="preserve"> углов  кристаллов.</w:t>
      </w:r>
      <w:r w:rsidR="00526853" w:rsidRPr="00E61C0D">
        <w:rPr>
          <w:rFonts w:eastAsiaTheme="minorEastAsia"/>
          <w:b/>
          <w:sz w:val="28"/>
          <w:szCs w:val="28"/>
        </w:rPr>
        <w:t xml:space="preserve"> </w:t>
      </w:r>
      <w:r w:rsidRPr="00E61C0D">
        <w:rPr>
          <w:rFonts w:eastAsiaTheme="minorEastAsia"/>
          <w:b/>
          <w:sz w:val="28"/>
          <w:szCs w:val="28"/>
        </w:rPr>
        <w:t>Формула Вульфа-Бр</w:t>
      </w:r>
      <w:r w:rsidR="00032B9B" w:rsidRPr="00E61C0D">
        <w:rPr>
          <w:rFonts w:eastAsiaTheme="minorEastAsia"/>
          <w:b/>
          <w:sz w:val="28"/>
          <w:szCs w:val="28"/>
        </w:rPr>
        <w:t>э</w:t>
      </w:r>
      <w:r w:rsidRPr="00E61C0D">
        <w:rPr>
          <w:rFonts w:eastAsiaTheme="minorEastAsia"/>
          <w:b/>
          <w:sz w:val="28"/>
          <w:szCs w:val="28"/>
        </w:rPr>
        <w:t>гга.</w:t>
      </w:r>
    </w:p>
    <w:p w:rsidR="00761396" w:rsidRDefault="008F3A84" w:rsidP="0076139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Когда кристалл </w:t>
      </w:r>
      <w:r w:rsidR="00526853">
        <w:rPr>
          <w:rFonts w:eastAsiaTheme="minorEastAsia"/>
          <w:sz w:val="28"/>
          <w:szCs w:val="28"/>
        </w:rPr>
        <w:t>растёт</w:t>
      </w:r>
      <w:r w:rsidR="002075A3">
        <w:rPr>
          <w:rFonts w:eastAsiaTheme="minorEastAsia"/>
          <w:sz w:val="28"/>
          <w:szCs w:val="28"/>
        </w:rPr>
        <w:t>, частицы (атомы) выстраива</w:t>
      </w:r>
      <w:r w:rsidR="006955FF">
        <w:rPr>
          <w:rFonts w:eastAsiaTheme="minorEastAsia"/>
          <w:sz w:val="28"/>
          <w:szCs w:val="28"/>
        </w:rPr>
        <w:t xml:space="preserve">ются в </w:t>
      </w:r>
      <w:proofErr w:type="gramStart"/>
      <w:r w:rsidR="006955FF">
        <w:rPr>
          <w:rFonts w:eastAsiaTheme="minorEastAsia"/>
          <w:sz w:val="28"/>
          <w:szCs w:val="28"/>
        </w:rPr>
        <w:t xml:space="preserve">закономерные  </w:t>
      </w:r>
      <w:r w:rsidR="002075A3">
        <w:rPr>
          <w:rFonts w:eastAsiaTheme="minorEastAsia"/>
          <w:sz w:val="28"/>
          <w:szCs w:val="28"/>
        </w:rPr>
        <w:t>симметричные</w:t>
      </w:r>
      <w:proofErr w:type="gramEnd"/>
      <w:r w:rsidR="002075A3">
        <w:rPr>
          <w:rFonts w:eastAsiaTheme="minorEastAsia"/>
          <w:sz w:val="28"/>
          <w:szCs w:val="28"/>
        </w:rPr>
        <w:t xml:space="preserve"> ряды, сетки, решетки.</w:t>
      </w:r>
      <w:r w:rsidR="00526853">
        <w:rPr>
          <w:rFonts w:eastAsiaTheme="minorEastAsia"/>
          <w:sz w:val="28"/>
          <w:szCs w:val="28"/>
        </w:rPr>
        <w:t xml:space="preserve"> </w:t>
      </w:r>
      <w:r w:rsidR="002075A3">
        <w:rPr>
          <w:rFonts w:eastAsiaTheme="minorEastAsia"/>
          <w:sz w:val="28"/>
          <w:szCs w:val="28"/>
        </w:rPr>
        <w:t xml:space="preserve">Грани кристаллических </w:t>
      </w:r>
      <w:r w:rsidR="00B51BBB">
        <w:rPr>
          <w:rFonts w:eastAsiaTheme="minorEastAsia"/>
          <w:sz w:val="28"/>
          <w:szCs w:val="28"/>
        </w:rPr>
        <w:t>многогранников</w:t>
      </w:r>
      <w:r w:rsidR="002075A3">
        <w:rPr>
          <w:rFonts w:eastAsiaTheme="minorEastAsia"/>
          <w:sz w:val="28"/>
          <w:szCs w:val="28"/>
        </w:rPr>
        <w:t xml:space="preserve"> </w:t>
      </w:r>
      <w:r w:rsidR="00526853">
        <w:rPr>
          <w:rFonts w:eastAsiaTheme="minorEastAsia"/>
          <w:sz w:val="28"/>
          <w:szCs w:val="28"/>
        </w:rPr>
        <w:t>соответствуют</w:t>
      </w:r>
      <w:r w:rsidR="002075A3">
        <w:rPr>
          <w:rFonts w:eastAsiaTheme="minorEastAsia"/>
          <w:sz w:val="28"/>
          <w:szCs w:val="28"/>
        </w:rPr>
        <w:t xml:space="preserve"> атомным плоскостям, </w:t>
      </w:r>
      <w:r w:rsidR="00B51BBB">
        <w:rPr>
          <w:rFonts w:eastAsiaTheme="minorEastAsia"/>
          <w:sz w:val="28"/>
          <w:szCs w:val="28"/>
        </w:rPr>
        <w:t>составленным из материальных частиц, а р</w:t>
      </w:r>
      <w:r w:rsidR="002075A3">
        <w:rPr>
          <w:rFonts w:eastAsiaTheme="minorEastAsia"/>
          <w:sz w:val="28"/>
          <w:szCs w:val="28"/>
        </w:rPr>
        <w:t>ебра кристаллов –</w:t>
      </w:r>
      <w:r w:rsidR="00B51BBB">
        <w:rPr>
          <w:rFonts w:eastAsiaTheme="minorEastAsia"/>
          <w:sz w:val="28"/>
          <w:szCs w:val="28"/>
        </w:rPr>
        <w:t>это</w:t>
      </w:r>
      <w:r w:rsidR="002075A3">
        <w:rPr>
          <w:rFonts w:eastAsiaTheme="minorEastAsia"/>
          <w:sz w:val="28"/>
          <w:szCs w:val="28"/>
        </w:rPr>
        <w:t xml:space="preserve"> линии пересечени</w:t>
      </w:r>
      <w:r w:rsidR="005B737A">
        <w:rPr>
          <w:rFonts w:eastAsiaTheme="minorEastAsia"/>
          <w:sz w:val="28"/>
          <w:szCs w:val="28"/>
        </w:rPr>
        <w:t xml:space="preserve">я </w:t>
      </w:r>
      <w:r>
        <w:rPr>
          <w:rFonts w:eastAsiaTheme="minorEastAsia"/>
          <w:sz w:val="28"/>
          <w:szCs w:val="28"/>
        </w:rPr>
        <w:t>этих плоскостей, т.</w:t>
      </w:r>
      <w:r w:rsidR="00526853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е соответствующие рядам, направлениям материальных частиц.</w:t>
      </w:r>
      <w:r w:rsidR="00526853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В результате образуются </w:t>
      </w:r>
      <w:proofErr w:type="gramStart"/>
      <w:r>
        <w:rPr>
          <w:rFonts w:eastAsiaTheme="minorEastAsia"/>
          <w:sz w:val="28"/>
          <w:szCs w:val="28"/>
        </w:rPr>
        <w:t>п</w:t>
      </w:r>
      <w:r w:rsidR="00B51BBB">
        <w:rPr>
          <w:rFonts w:eastAsiaTheme="minorEastAsia"/>
          <w:sz w:val="28"/>
          <w:szCs w:val="28"/>
        </w:rPr>
        <w:t>лоские  пространственные</w:t>
      </w:r>
      <w:proofErr w:type="gramEnd"/>
      <w:r w:rsidR="00B51BBB">
        <w:rPr>
          <w:rFonts w:eastAsiaTheme="minorEastAsia"/>
          <w:sz w:val="28"/>
          <w:szCs w:val="28"/>
        </w:rPr>
        <w:t xml:space="preserve"> сетки и</w:t>
      </w:r>
      <w:r>
        <w:rPr>
          <w:rFonts w:eastAsiaTheme="minorEastAsia"/>
          <w:sz w:val="28"/>
          <w:szCs w:val="28"/>
        </w:rPr>
        <w:t xml:space="preserve"> ряды решетки.</w:t>
      </w:r>
      <w:r w:rsidR="00526853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Любой ряд в с</w:t>
      </w:r>
      <w:r w:rsidR="00FD4B9A">
        <w:rPr>
          <w:rFonts w:eastAsiaTheme="minorEastAsia"/>
          <w:sz w:val="28"/>
          <w:szCs w:val="28"/>
        </w:rPr>
        <w:t xml:space="preserve">труктуре может </w:t>
      </w:r>
      <w:proofErr w:type="gramStart"/>
      <w:r w:rsidR="00FD4B9A">
        <w:rPr>
          <w:rFonts w:eastAsiaTheme="minorEastAsia"/>
          <w:sz w:val="28"/>
          <w:szCs w:val="28"/>
        </w:rPr>
        <w:t>отвечать  ребру</w:t>
      </w:r>
      <w:proofErr w:type="gramEnd"/>
      <w:r>
        <w:rPr>
          <w:rFonts w:eastAsiaTheme="minorEastAsia"/>
          <w:sz w:val="28"/>
          <w:szCs w:val="28"/>
        </w:rPr>
        <w:t>, а люба</w:t>
      </w:r>
      <w:r w:rsidR="00FD4B9A">
        <w:rPr>
          <w:rFonts w:eastAsiaTheme="minorEastAsia"/>
          <w:sz w:val="28"/>
          <w:szCs w:val="28"/>
        </w:rPr>
        <w:t xml:space="preserve">я плоскость – возможной гранью. </w:t>
      </w:r>
      <w:r>
        <w:rPr>
          <w:rFonts w:eastAsiaTheme="minorEastAsia"/>
          <w:sz w:val="28"/>
          <w:szCs w:val="28"/>
        </w:rPr>
        <w:t xml:space="preserve">Кристалл </w:t>
      </w:r>
      <w:r w:rsidR="00526853">
        <w:rPr>
          <w:rFonts w:eastAsiaTheme="minorEastAsia"/>
          <w:sz w:val="28"/>
          <w:szCs w:val="28"/>
        </w:rPr>
        <w:t>растёт</w:t>
      </w:r>
      <w:r w:rsidR="00FD4B9A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присоединяя к своим граням атомы из окружающей с</w:t>
      </w:r>
      <w:r w:rsidR="00FD4B9A">
        <w:rPr>
          <w:rFonts w:eastAsiaTheme="minorEastAsia"/>
          <w:sz w:val="28"/>
          <w:szCs w:val="28"/>
        </w:rPr>
        <w:t>реды (</w:t>
      </w:r>
      <w:r>
        <w:rPr>
          <w:rFonts w:eastAsiaTheme="minorEastAsia"/>
          <w:sz w:val="28"/>
          <w:szCs w:val="28"/>
        </w:rPr>
        <w:t>раствор</w:t>
      </w:r>
      <w:r w:rsidR="00183A98">
        <w:rPr>
          <w:rFonts w:eastAsiaTheme="minorEastAsia"/>
          <w:sz w:val="28"/>
          <w:szCs w:val="28"/>
        </w:rPr>
        <w:t xml:space="preserve">, </w:t>
      </w:r>
      <w:r>
        <w:rPr>
          <w:rFonts w:eastAsiaTheme="minorEastAsia"/>
          <w:sz w:val="28"/>
          <w:szCs w:val="28"/>
        </w:rPr>
        <w:t>расплав).</w:t>
      </w:r>
      <w:r w:rsidR="00C41036">
        <w:rPr>
          <w:rFonts w:eastAsiaTheme="minorEastAsia"/>
          <w:sz w:val="28"/>
          <w:szCs w:val="28"/>
        </w:rPr>
        <w:t xml:space="preserve"> При этом может меняться площадь грани, её форма, отдельные грани могут зарастать, но неизменным остается только одно-угол между определенными гранями. В этом заключается основной закон постоянства углов кристаллов, сформулированный в 1669 году голландским алхимиком </w:t>
      </w:r>
      <w:proofErr w:type="spellStart"/>
      <w:r w:rsidR="00C41036">
        <w:rPr>
          <w:rFonts w:eastAsiaTheme="minorEastAsia"/>
          <w:sz w:val="28"/>
          <w:szCs w:val="28"/>
        </w:rPr>
        <w:t>Н.Стеноном</w:t>
      </w:r>
      <w:proofErr w:type="spellEnd"/>
      <w:r w:rsidR="00C41036">
        <w:rPr>
          <w:rFonts w:eastAsiaTheme="minorEastAsia"/>
          <w:sz w:val="28"/>
          <w:szCs w:val="28"/>
        </w:rPr>
        <w:t xml:space="preserve">. </w:t>
      </w:r>
      <w:r w:rsidR="00761396">
        <w:rPr>
          <w:rFonts w:eastAsiaTheme="minorEastAsia"/>
          <w:sz w:val="28"/>
          <w:szCs w:val="28"/>
        </w:rPr>
        <w:t>Закон гласит</w:t>
      </w:r>
      <w:r w:rsidR="00761396" w:rsidRPr="00761396">
        <w:rPr>
          <w:rFonts w:eastAsiaTheme="minorEastAsia"/>
          <w:sz w:val="28"/>
          <w:szCs w:val="28"/>
        </w:rPr>
        <w:t>:</w:t>
      </w:r>
      <w:r w:rsidR="00761396">
        <w:rPr>
          <w:rFonts w:eastAsiaTheme="minorEastAsia"/>
          <w:sz w:val="28"/>
          <w:szCs w:val="28"/>
        </w:rPr>
        <w:t xml:space="preserve"> во всех кристаллах данного вещества, при</w:t>
      </w:r>
      <w:r w:rsidR="00526853">
        <w:rPr>
          <w:rFonts w:eastAsiaTheme="minorEastAsia"/>
          <w:sz w:val="28"/>
          <w:szCs w:val="28"/>
        </w:rPr>
        <w:t xml:space="preserve"> </w:t>
      </w:r>
      <w:r w:rsidR="00761396">
        <w:rPr>
          <w:rFonts w:eastAsiaTheme="minorEastAsia"/>
          <w:sz w:val="28"/>
          <w:szCs w:val="28"/>
        </w:rPr>
        <w:t>одинаковых</w:t>
      </w:r>
      <w:r w:rsidR="00526853">
        <w:rPr>
          <w:rFonts w:eastAsiaTheme="minorEastAsia"/>
          <w:sz w:val="28"/>
          <w:szCs w:val="28"/>
        </w:rPr>
        <w:t xml:space="preserve"> </w:t>
      </w:r>
      <w:r w:rsidR="00761396">
        <w:rPr>
          <w:rFonts w:eastAsiaTheme="minorEastAsia"/>
          <w:sz w:val="28"/>
          <w:szCs w:val="28"/>
        </w:rPr>
        <w:t xml:space="preserve">условиях (температура, давление) углы между </w:t>
      </w:r>
      <w:r w:rsidR="00526853">
        <w:rPr>
          <w:rFonts w:eastAsiaTheme="minorEastAsia"/>
          <w:sz w:val="28"/>
          <w:szCs w:val="28"/>
        </w:rPr>
        <w:t>соответствующими</w:t>
      </w:r>
      <w:r w:rsidR="00761396">
        <w:rPr>
          <w:rFonts w:eastAsiaTheme="minorEastAsia"/>
          <w:sz w:val="28"/>
          <w:szCs w:val="28"/>
        </w:rPr>
        <w:t xml:space="preserve"> гранями постоянны.</w:t>
      </w:r>
    </w:p>
    <w:p w:rsidR="00C87D22" w:rsidRDefault="00761396" w:rsidP="0076139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Кристаллы разных веществ отличаются друг от друга по своей внешней форме. У кристаллов одного и того же вещества </w:t>
      </w:r>
      <w:r w:rsidR="00C87D22">
        <w:rPr>
          <w:rFonts w:eastAsiaTheme="minorEastAsia"/>
          <w:sz w:val="28"/>
          <w:szCs w:val="28"/>
        </w:rPr>
        <w:t>внешний облик</w:t>
      </w:r>
      <w:r w:rsidR="000B696D">
        <w:rPr>
          <w:rFonts w:eastAsiaTheme="minorEastAsia"/>
          <w:sz w:val="28"/>
          <w:szCs w:val="28"/>
        </w:rPr>
        <w:t xml:space="preserve"> </w:t>
      </w:r>
      <w:r w:rsidR="00C87D22">
        <w:rPr>
          <w:rFonts w:eastAsiaTheme="minorEastAsia"/>
          <w:sz w:val="28"/>
          <w:szCs w:val="28"/>
        </w:rPr>
        <w:t xml:space="preserve">(габитус) может оказаться </w:t>
      </w:r>
      <w:proofErr w:type="gramStart"/>
      <w:r w:rsidR="00C87D22">
        <w:rPr>
          <w:rFonts w:eastAsiaTheme="minorEastAsia"/>
          <w:sz w:val="28"/>
          <w:szCs w:val="28"/>
        </w:rPr>
        <w:t>совсем  различным</w:t>
      </w:r>
      <w:proofErr w:type="gramEnd"/>
      <w:r w:rsidR="00C87D22">
        <w:rPr>
          <w:rFonts w:eastAsiaTheme="minorEastAsia"/>
          <w:sz w:val="28"/>
          <w:szCs w:val="28"/>
        </w:rPr>
        <w:t>.</w:t>
      </w:r>
      <w:r w:rsidR="00526853">
        <w:rPr>
          <w:rFonts w:eastAsiaTheme="minorEastAsia"/>
          <w:sz w:val="28"/>
          <w:szCs w:val="28"/>
        </w:rPr>
        <w:t xml:space="preserve"> </w:t>
      </w:r>
      <w:r w:rsidR="00C87D22">
        <w:rPr>
          <w:rFonts w:eastAsiaTheme="minorEastAsia"/>
          <w:sz w:val="28"/>
          <w:szCs w:val="28"/>
        </w:rPr>
        <w:t>Разными могут быть</w:t>
      </w:r>
      <w:r w:rsidR="000B696D">
        <w:rPr>
          <w:rFonts w:eastAsiaTheme="minorEastAsia"/>
          <w:sz w:val="28"/>
          <w:szCs w:val="28"/>
        </w:rPr>
        <w:t xml:space="preserve"> размеры</w:t>
      </w:r>
      <w:r w:rsidR="00C87D22">
        <w:rPr>
          <w:rFonts w:eastAsiaTheme="minorEastAsia"/>
          <w:sz w:val="28"/>
          <w:szCs w:val="28"/>
        </w:rPr>
        <w:t>, число граней, форма</w:t>
      </w:r>
      <w:r w:rsidR="00C41036">
        <w:rPr>
          <w:rFonts w:eastAsiaTheme="minorEastAsia"/>
          <w:sz w:val="28"/>
          <w:szCs w:val="28"/>
        </w:rPr>
        <w:t>, но углы будут постоянны всегда</w:t>
      </w:r>
      <w:r w:rsidR="00C41036">
        <w:rPr>
          <w:rFonts w:eastAsiaTheme="minorEastAsia"/>
          <w:sz w:val="28"/>
          <w:szCs w:val="28"/>
          <w:u w:val="single"/>
        </w:rPr>
        <w:t>.</w:t>
      </w:r>
    </w:p>
    <w:p w:rsidR="00761396" w:rsidRDefault="00C87D22" w:rsidP="0076139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Гониометр- прибор для измерения углов (приставные, отражательные).</w:t>
      </w:r>
    </w:p>
    <w:p w:rsidR="00C41036" w:rsidRDefault="00C41036" w:rsidP="0076139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Любая грань представляет собой атомную плоскость. </w:t>
      </w:r>
      <w:proofErr w:type="gramStart"/>
      <w:r>
        <w:rPr>
          <w:rFonts w:eastAsiaTheme="minorEastAsia"/>
          <w:sz w:val="28"/>
          <w:szCs w:val="28"/>
        </w:rPr>
        <w:t>Поэтому</w:t>
      </w:r>
      <w:proofErr w:type="gramEnd"/>
      <w:r>
        <w:rPr>
          <w:rFonts w:eastAsiaTheme="minorEastAsia"/>
          <w:sz w:val="28"/>
          <w:szCs w:val="28"/>
        </w:rPr>
        <w:t xml:space="preserve"> когда изменяются углы между гранями, вся совокупность измерений может быть представлена в проекции. Эти проекции являются стереографическими, и на поверхности сферы наносятся точки, отвечающие поверхностям нормалей грани.</w:t>
      </w:r>
    </w:p>
    <w:p w:rsidR="00E61C0D" w:rsidRDefault="00E61C0D" w:rsidP="00E61C0D">
      <w:pPr>
        <w:keepNext/>
        <w:tabs>
          <w:tab w:val="left" w:pos="289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96428" cy="2715004"/>
            <wp:effectExtent l="19050" t="0" r="0" b="0"/>
            <wp:docPr id="10" name="Рисунок 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6428" cy="271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B19" w:rsidRPr="00E61C0D" w:rsidRDefault="00E61C0D" w:rsidP="00E61C0D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E61C0D">
        <w:rPr>
          <w:b w:val="0"/>
          <w:color w:val="000000" w:themeColor="text1"/>
          <w:sz w:val="24"/>
        </w:rPr>
        <w:t xml:space="preserve">Рисунок </w:t>
      </w:r>
      <w:r w:rsidR="007C1121" w:rsidRPr="00E61C0D">
        <w:rPr>
          <w:b w:val="0"/>
          <w:color w:val="000000" w:themeColor="text1"/>
          <w:sz w:val="24"/>
        </w:rPr>
        <w:fldChar w:fldCharType="begin"/>
      </w:r>
      <w:r w:rsidRPr="00E61C0D">
        <w:rPr>
          <w:b w:val="0"/>
          <w:color w:val="000000" w:themeColor="text1"/>
          <w:sz w:val="24"/>
        </w:rPr>
        <w:instrText xml:space="preserve"> SEQ Рисунок \* ARABIC </w:instrText>
      </w:r>
      <w:r w:rsidR="007C1121" w:rsidRPr="00E61C0D">
        <w:rPr>
          <w:b w:val="0"/>
          <w:color w:val="000000" w:themeColor="text1"/>
          <w:sz w:val="24"/>
        </w:rPr>
        <w:fldChar w:fldCharType="separate"/>
      </w:r>
      <w:r w:rsidR="00EC0FBC">
        <w:rPr>
          <w:b w:val="0"/>
          <w:noProof/>
          <w:color w:val="000000" w:themeColor="text1"/>
          <w:sz w:val="24"/>
        </w:rPr>
        <w:t>2</w:t>
      </w:r>
      <w:r w:rsidR="007C1121" w:rsidRPr="00E61C0D">
        <w:rPr>
          <w:b w:val="0"/>
          <w:color w:val="000000" w:themeColor="text1"/>
          <w:sz w:val="24"/>
        </w:rPr>
        <w:fldChar w:fldCharType="end"/>
      </w:r>
      <w:r w:rsidR="0050433E">
        <w:rPr>
          <w:b w:val="0"/>
          <w:color w:val="000000" w:themeColor="text1"/>
          <w:sz w:val="24"/>
        </w:rPr>
        <w:t>3</w:t>
      </w:r>
      <w:r w:rsidRPr="00E61C0D">
        <w:rPr>
          <w:b w:val="0"/>
          <w:color w:val="000000" w:themeColor="text1"/>
          <w:sz w:val="24"/>
        </w:rPr>
        <w:t>. Схема отражательного гониометра</w:t>
      </w:r>
    </w:p>
    <w:p w:rsidR="00C41036" w:rsidRPr="00E61C0D" w:rsidRDefault="00E61C0D" w:rsidP="00E61C0D">
      <w:pPr>
        <w:keepNext/>
        <w:tabs>
          <w:tab w:val="left" w:pos="2895"/>
        </w:tabs>
      </w:pPr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233045</wp:posOffset>
            </wp:positionV>
            <wp:extent cx="1304925" cy="1152525"/>
            <wp:effectExtent l="19050" t="0" r="9525" b="0"/>
            <wp:wrapSquare wrapText="bothSides"/>
            <wp:docPr id="11" name="Рисунок 10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61C0D" w:rsidRDefault="00915DBB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После открытия дифракции </w:t>
      </w:r>
      <w:r w:rsidR="00526853">
        <w:rPr>
          <w:rFonts w:eastAsiaTheme="minorEastAsia"/>
          <w:sz w:val="28"/>
          <w:szCs w:val="28"/>
        </w:rPr>
        <w:t>рентгеновских</w:t>
      </w:r>
      <w:r>
        <w:rPr>
          <w:rFonts w:eastAsiaTheme="minorEastAsia"/>
          <w:sz w:val="28"/>
          <w:szCs w:val="28"/>
        </w:rPr>
        <w:t xml:space="preserve"> </w:t>
      </w:r>
      <w:r w:rsidR="00526853">
        <w:rPr>
          <w:rFonts w:eastAsiaTheme="minorEastAsia"/>
          <w:sz w:val="28"/>
          <w:szCs w:val="28"/>
        </w:rPr>
        <w:t>лучей</w:t>
      </w:r>
      <w:r>
        <w:rPr>
          <w:rFonts w:eastAsiaTheme="minorEastAsia"/>
          <w:sz w:val="28"/>
          <w:szCs w:val="28"/>
        </w:rPr>
        <w:t xml:space="preserve">, оказалось возможным для </w:t>
      </w:r>
      <w:r w:rsidR="00C41036">
        <w:rPr>
          <w:rFonts w:eastAsiaTheme="minorEastAsia"/>
          <w:sz w:val="28"/>
          <w:szCs w:val="28"/>
        </w:rPr>
        <w:t>анализа иметь всего лишь крупиночку вещества</w:t>
      </w:r>
      <w:r w:rsidR="00EE6F82">
        <w:rPr>
          <w:rFonts w:eastAsiaTheme="minorEastAsia"/>
          <w:sz w:val="28"/>
          <w:szCs w:val="28"/>
        </w:rPr>
        <w:t>.</w:t>
      </w:r>
    </w:p>
    <w:p w:rsidR="00915DBB" w:rsidRDefault="0050433E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E987614" wp14:editId="79F6AA24">
                <wp:simplePos x="0" y="0"/>
                <wp:positionH relativeFrom="margin">
                  <wp:align>left</wp:align>
                </wp:positionH>
                <wp:positionV relativeFrom="paragraph">
                  <wp:posOffset>232518</wp:posOffset>
                </wp:positionV>
                <wp:extent cx="1304925" cy="685165"/>
                <wp:effectExtent l="0" t="0" r="9525" b="635"/>
                <wp:wrapSquare wrapText="bothSides"/>
                <wp:docPr id="62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4925" cy="685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E61C0D" w:rsidRDefault="00C001C8" w:rsidP="00E61C0D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E61C0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Рисунок </w:t>
                            </w:r>
                            <w:r w:rsidRPr="00E61C0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begin"/>
                            </w:r>
                            <w:r w:rsidRPr="00E61C0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instrText xml:space="preserve"> SEQ Рисунок \* ARABIC </w:instrText>
                            </w:r>
                            <w:r w:rsidRPr="00E61C0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</w:rPr>
                              <w:t>2</w:t>
                            </w:r>
                            <w:r w:rsidRPr="00E61C0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end"/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4</w:t>
                            </w:r>
                            <w:r w:rsidRPr="00E61C0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Проекция куба на сферу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987614" id="Text Box 23" o:spid="_x0000_s1029" type="#_x0000_t202" style="position:absolute;margin-left:0;margin-top:18.3pt;width:102.75pt;height:53.95pt;z-index:251703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e3FfAIAAAgFAAAOAAAAZHJzL2Uyb0RvYy54bWysVFtv2yAUfp+0/4B4T32pk8ZWnKpJ52lS&#10;d5Ha/QBicIyGgQGJ3U377zvgOGt3kaZpfsAHOOc7t++wuh46gY7MWK5kiZOLGCMma0W53Jf440M1&#10;W2JkHZGUCCVZiR+Zxdfrly9WvS5YqlolKDMIQKQtel3i1jldRJGtW9YRe6E0k3DZKNMRB1uzj6gh&#10;PaB3IkrjeBH1ylBtVM2shdPb8RKvA37TsNq9bxrLHBIlhthcWE1Yd36N1itS7A3RLa9PYZB/iKIj&#10;XILTM9QtcQQdDP8FquO1UVY17qJWXaSahtcs5ADZJPFP2dy3RLOQCxTH6nOZ7P+Drd8dPxjEaYkX&#10;KUaSdNCjBzY4tFEDSi99fXptC1C716DoBjiHPodcrb5T9SeLpNq2RO7ZjTGqbxmhEF/iLaMnpiOO&#10;9SC7/q2i4IccnApAQ2M6XzwoBwJ06NPjuTc+ltq7vIyzPJ1jVMPdYjlPFvPgghSTtTbWvWaqQ14o&#10;sYHeB3RyvLPOR0OKScU7s0pwWnEhwsbsd1th0JEAT6rwndCfqQnplaXyZiPieAJBgg9/58MNff+a&#10;J2kWb9J8Vi2WV7Osyuaz/CpezuIk3+QLSCa7rb75AJOsaDmlTN5xySYOJtnf9fg0DSN7AgtRX+J8&#10;DpUKef0xyTh8v0uy4w5GUvCuxMuzEil8Y19JCmmTwhEuRjl6Hn6oMtRg+oeqBBr4zo8ccMNuCIw7&#10;s2un6CPwwihoGzQfnhMQWmW+YNTDaJbYfj4QwzASbyRwy8/xJJhJ2E0CkTWYlthhNIpbN877QRu+&#10;bwF5Yu8N8K/igRqeqGMUJ9bCuIUcTk+Dn+en+6D14wFbfwcAAP//AwBQSwMEFAAGAAgAAAAhADFQ&#10;MS3eAAAABwEAAA8AAABkcnMvZG93bnJldi54bWxMjzFPwzAUhHck/oP1kFgQdWiTCIU4VVXBAEtF&#10;6MLmxq9xIH6OYqcN/57HRMfTne6+K9ez68UJx9B5UvCwSEAgNd501CrYf7zcP4IIUZPRvSdU8IMB&#10;1tX1VakL48/0jqc6toJLKBRagY1xKKQMjUWnw8IPSOwd/eh0ZDm20oz6zOWul8skyaXTHfGC1QNu&#10;LTbf9eQU7NLPnb2bjs9vm3Q1vu6nbf7V1krd3sybJxAR5/gfhj98RoeKmQ5+IhNEr4CPRAWrPAfB&#10;7jLJMhAHjqVpBrIq5SV/9QsAAP//AwBQSwECLQAUAAYACAAAACEAtoM4kv4AAADhAQAAEwAAAAAA&#10;AAAAAAAAAAAAAAAAW0NvbnRlbnRfVHlwZXNdLnhtbFBLAQItABQABgAIAAAAIQA4/SH/1gAAAJQB&#10;AAALAAAAAAAAAAAAAAAAAC8BAABfcmVscy8ucmVsc1BLAQItABQABgAIAAAAIQBdMe3FfAIAAAgF&#10;AAAOAAAAAAAAAAAAAAAAAC4CAABkcnMvZTJvRG9jLnhtbFBLAQItABQABgAIAAAAIQAxUDEt3gAA&#10;AAcBAAAPAAAAAAAAAAAAAAAAANYEAABkcnMvZG93bnJldi54bWxQSwUGAAAAAAQABADzAAAA4QUA&#10;AAAA&#10;" stroked="f">
                <v:textbox style="mso-fit-shape-to-text:t" inset="0,0,0,0">
                  <w:txbxContent>
                    <w:p w:rsidR="00C001C8" w:rsidRPr="00E61C0D" w:rsidRDefault="00C001C8" w:rsidP="00E61C0D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E61C0D">
                        <w:rPr>
                          <w:b w:val="0"/>
                          <w:color w:val="000000" w:themeColor="text1"/>
                          <w:sz w:val="24"/>
                        </w:rPr>
                        <w:t xml:space="preserve">Рисунок </w:t>
                      </w:r>
                      <w:r w:rsidRPr="00E61C0D">
                        <w:rPr>
                          <w:b w:val="0"/>
                          <w:color w:val="000000" w:themeColor="text1"/>
                          <w:sz w:val="24"/>
                        </w:rPr>
                        <w:fldChar w:fldCharType="begin"/>
                      </w:r>
                      <w:r w:rsidRPr="00E61C0D">
                        <w:rPr>
                          <w:b w:val="0"/>
                          <w:color w:val="000000" w:themeColor="text1"/>
                          <w:sz w:val="24"/>
                        </w:rPr>
                        <w:instrText xml:space="preserve"> SEQ Рисунок \* ARABIC </w:instrText>
                      </w:r>
                      <w:r w:rsidRPr="00E61C0D">
                        <w:rPr>
                          <w:b w:val="0"/>
                          <w:color w:val="000000" w:themeColor="text1"/>
                          <w:sz w:val="24"/>
                        </w:rPr>
                        <w:fldChar w:fldCharType="separate"/>
                      </w:r>
                      <w:r>
                        <w:rPr>
                          <w:b w:val="0"/>
                          <w:noProof/>
                          <w:color w:val="000000" w:themeColor="text1"/>
                          <w:sz w:val="24"/>
                        </w:rPr>
                        <w:t>2</w:t>
                      </w:r>
                      <w:r w:rsidRPr="00E61C0D">
                        <w:rPr>
                          <w:b w:val="0"/>
                          <w:color w:val="000000" w:themeColor="text1"/>
                          <w:sz w:val="24"/>
                        </w:rPr>
                        <w:fldChar w:fldCharType="end"/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4</w:t>
                      </w:r>
                      <w:r w:rsidRPr="00E61C0D">
                        <w:rPr>
                          <w:b w:val="0"/>
                          <w:color w:val="000000" w:themeColor="text1"/>
                          <w:sz w:val="24"/>
                        </w:rPr>
                        <w:t>. Проекция куба на сферу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15DBB">
        <w:rPr>
          <w:rFonts w:eastAsiaTheme="minorEastAsia"/>
          <w:sz w:val="28"/>
          <w:szCs w:val="28"/>
        </w:rPr>
        <w:t>8 ноября 1895года –Вильгельм Конрад Рен</w:t>
      </w:r>
      <w:r w:rsidR="00A208D6">
        <w:rPr>
          <w:rFonts w:eastAsiaTheme="minorEastAsia"/>
          <w:sz w:val="28"/>
          <w:szCs w:val="28"/>
        </w:rPr>
        <w:t>т</w:t>
      </w:r>
      <w:r w:rsidR="00915DBB">
        <w:rPr>
          <w:rFonts w:eastAsiaTheme="minorEastAsia"/>
          <w:sz w:val="28"/>
          <w:szCs w:val="28"/>
        </w:rPr>
        <w:t>ген</w:t>
      </w:r>
      <w:r w:rsidR="00C41036">
        <w:rPr>
          <w:rFonts w:eastAsiaTheme="minorEastAsia"/>
          <w:sz w:val="28"/>
          <w:szCs w:val="28"/>
        </w:rPr>
        <w:t xml:space="preserve"> </w:t>
      </w:r>
      <w:r w:rsidR="00915DBB">
        <w:rPr>
          <w:rFonts w:eastAsiaTheme="minorEastAsia"/>
          <w:sz w:val="28"/>
          <w:szCs w:val="28"/>
        </w:rPr>
        <w:t xml:space="preserve">открыл </w:t>
      </w:r>
      <w:r w:rsidR="00C41036">
        <w:rPr>
          <w:rFonts w:eastAsiaTheme="minorEastAsia"/>
          <w:sz w:val="28"/>
          <w:szCs w:val="28"/>
        </w:rPr>
        <w:t xml:space="preserve">ранее неизвестное </w:t>
      </w:r>
      <w:r w:rsidR="00915DBB">
        <w:rPr>
          <w:rFonts w:eastAsiaTheme="minorEastAsia"/>
          <w:sz w:val="28"/>
          <w:szCs w:val="28"/>
        </w:rPr>
        <w:t xml:space="preserve">электромагнитное </w:t>
      </w:r>
      <w:r w:rsidR="0094490A">
        <w:rPr>
          <w:rFonts w:eastAsiaTheme="minorEastAsia"/>
          <w:sz w:val="28"/>
          <w:szCs w:val="28"/>
        </w:rPr>
        <w:t>излучение</w:t>
      </w:r>
      <w:r w:rsidR="00C41036">
        <w:rPr>
          <w:rFonts w:eastAsiaTheme="minorEastAsia"/>
          <w:sz w:val="28"/>
          <w:szCs w:val="28"/>
        </w:rPr>
        <w:t>, названное</w:t>
      </w:r>
      <w:r w:rsidR="0094490A">
        <w:rPr>
          <w:rFonts w:eastAsiaTheme="minorEastAsia"/>
          <w:sz w:val="28"/>
          <w:szCs w:val="28"/>
        </w:rPr>
        <w:t xml:space="preserve"> </w:t>
      </w:r>
      <w:r w:rsidR="00C41036">
        <w:rPr>
          <w:rFonts w:eastAsiaTheme="minorEastAsia"/>
          <w:sz w:val="28"/>
          <w:szCs w:val="28"/>
        </w:rPr>
        <w:t>Х</w:t>
      </w:r>
      <w:r w:rsidR="0094490A">
        <w:rPr>
          <w:rFonts w:eastAsiaTheme="minorEastAsia"/>
          <w:sz w:val="28"/>
          <w:szCs w:val="28"/>
        </w:rPr>
        <w:t>–луч</w:t>
      </w:r>
      <w:r w:rsidR="00C41036">
        <w:rPr>
          <w:rFonts w:eastAsiaTheme="minorEastAsia"/>
          <w:sz w:val="28"/>
          <w:szCs w:val="28"/>
        </w:rPr>
        <w:t>ами</w:t>
      </w:r>
      <w:r w:rsidR="0094490A">
        <w:rPr>
          <w:rFonts w:eastAsiaTheme="minorEastAsia"/>
          <w:sz w:val="28"/>
          <w:szCs w:val="28"/>
        </w:rPr>
        <w:t>.</w:t>
      </w:r>
    </w:p>
    <w:p w:rsidR="0094490A" w:rsidRDefault="0094490A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1901год- Рен</w:t>
      </w:r>
      <w:r w:rsidR="00A208D6">
        <w:rPr>
          <w:rFonts w:eastAsiaTheme="minorEastAsia"/>
          <w:sz w:val="28"/>
          <w:szCs w:val="28"/>
        </w:rPr>
        <w:t>т</w:t>
      </w:r>
      <w:r>
        <w:rPr>
          <w:rFonts w:eastAsiaTheme="minorEastAsia"/>
          <w:sz w:val="28"/>
          <w:szCs w:val="28"/>
        </w:rPr>
        <w:t xml:space="preserve">ген получил Нобелевскую премию за открытие </w:t>
      </w:r>
      <w:r w:rsidR="00C41036">
        <w:rPr>
          <w:rFonts w:eastAsiaTheme="minorEastAsia"/>
          <w:sz w:val="28"/>
          <w:szCs w:val="28"/>
        </w:rPr>
        <w:t>Х</w:t>
      </w:r>
      <w:r>
        <w:rPr>
          <w:rFonts w:eastAsiaTheme="minorEastAsia"/>
          <w:sz w:val="28"/>
          <w:szCs w:val="28"/>
        </w:rPr>
        <w:t>-лучей.</w:t>
      </w:r>
    </w:p>
    <w:p w:rsidR="0094490A" w:rsidRDefault="00032B9B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Однако долгое время п</w:t>
      </w:r>
      <w:r w:rsidR="0094490A">
        <w:rPr>
          <w:rFonts w:eastAsiaTheme="minorEastAsia"/>
          <w:sz w:val="28"/>
          <w:szCs w:val="28"/>
        </w:rPr>
        <w:t>рирода этих лучей не была известна, они не отражались от зеркала.</w:t>
      </w:r>
      <w:r>
        <w:rPr>
          <w:rFonts w:eastAsiaTheme="minorEastAsia"/>
          <w:sz w:val="28"/>
          <w:szCs w:val="28"/>
        </w:rPr>
        <w:t xml:space="preserve"> Но в </w:t>
      </w:r>
      <w:r w:rsidR="0094490A">
        <w:rPr>
          <w:rFonts w:eastAsiaTheme="minorEastAsia"/>
          <w:sz w:val="28"/>
          <w:szCs w:val="28"/>
        </w:rPr>
        <w:t>1912 год</w:t>
      </w:r>
      <w:r>
        <w:rPr>
          <w:rFonts w:eastAsiaTheme="minorEastAsia"/>
          <w:sz w:val="28"/>
          <w:szCs w:val="28"/>
        </w:rPr>
        <w:t xml:space="preserve">у </w:t>
      </w:r>
      <w:r w:rsidR="0094490A">
        <w:rPr>
          <w:rFonts w:eastAsiaTheme="minorEastAsia"/>
          <w:sz w:val="28"/>
          <w:szCs w:val="28"/>
        </w:rPr>
        <w:t xml:space="preserve">немецкий физик Макс фон Лауэ смог </w:t>
      </w:r>
      <w:r w:rsidR="00526853">
        <w:rPr>
          <w:rFonts w:eastAsiaTheme="minorEastAsia"/>
          <w:sz w:val="28"/>
          <w:szCs w:val="28"/>
        </w:rPr>
        <w:t xml:space="preserve">объяснить </w:t>
      </w:r>
      <w:r w:rsidR="0094490A">
        <w:rPr>
          <w:rFonts w:eastAsiaTheme="minorEastAsia"/>
          <w:sz w:val="28"/>
          <w:szCs w:val="28"/>
        </w:rPr>
        <w:t>природу лучей Рен</w:t>
      </w:r>
      <w:r w:rsidR="00A208D6">
        <w:rPr>
          <w:rFonts w:eastAsiaTheme="minorEastAsia"/>
          <w:sz w:val="28"/>
          <w:szCs w:val="28"/>
        </w:rPr>
        <w:t>т</w:t>
      </w:r>
      <w:r w:rsidR="0094490A">
        <w:rPr>
          <w:rFonts w:eastAsiaTheme="minorEastAsia"/>
          <w:sz w:val="28"/>
          <w:szCs w:val="28"/>
        </w:rPr>
        <w:t>гена.</w:t>
      </w:r>
      <w:r>
        <w:rPr>
          <w:rFonts w:eastAsiaTheme="minorEastAsia"/>
          <w:sz w:val="28"/>
          <w:szCs w:val="28"/>
        </w:rPr>
        <w:t xml:space="preserve"> Он предположил, что д</w:t>
      </w:r>
      <w:r w:rsidR="0094490A">
        <w:rPr>
          <w:rFonts w:eastAsiaTheme="minorEastAsia"/>
          <w:sz w:val="28"/>
          <w:szCs w:val="28"/>
        </w:rPr>
        <w:t>лина во</w:t>
      </w:r>
      <w:r w:rsidR="00A208D6">
        <w:rPr>
          <w:rFonts w:eastAsiaTheme="minorEastAsia"/>
          <w:sz w:val="28"/>
          <w:szCs w:val="28"/>
        </w:rPr>
        <w:t xml:space="preserve">лны </w:t>
      </w:r>
      <w:r>
        <w:rPr>
          <w:rFonts w:eastAsiaTheme="minorEastAsia"/>
          <w:sz w:val="28"/>
          <w:szCs w:val="28"/>
        </w:rPr>
        <w:t xml:space="preserve">рентгеновских лучей </w:t>
      </w:r>
      <w:r w:rsidR="0050433E">
        <w:rPr>
          <w:rFonts w:eastAsiaTheme="minorEastAsia"/>
          <w:sz w:val="28"/>
          <w:szCs w:val="28"/>
        </w:rPr>
        <w:t>соизмерима с межплоскостным расстоянием в решетке кристаллов.</w:t>
      </w:r>
    </w:p>
    <w:p w:rsidR="00EE6F82" w:rsidRDefault="00197C83" w:rsidP="00EE6F82">
      <w:pPr>
        <w:keepNext/>
        <w:tabs>
          <w:tab w:val="left" w:pos="289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4416725" cy="1569813"/>
            <wp:effectExtent l="0" t="0" r="3175" b="0"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п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3876" cy="1597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90A" w:rsidRPr="00EE6F82" w:rsidRDefault="00EE6F82" w:rsidP="00EE6F82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EE6F82">
        <w:rPr>
          <w:b w:val="0"/>
          <w:color w:val="000000" w:themeColor="text1"/>
          <w:sz w:val="24"/>
        </w:rPr>
        <w:t xml:space="preserve">Рисунок </w:t>
      </w:r>
      <w:r w:rsidR="007C1121" w:rsidRPr="00EE6F82">
        <w:rPr>
          <w:b w:val="0"/>
          <w:color w:val="000000" w:themeColor="text1"/>
          <w:sz w:val="24"/>
        </w:rPr>
        <w:fldChar w:fldCharType="begin"/>
      </w:r>
      <w:r w:rsidRPr="00EE6F82">
        <w:rPr>
          <w:b w:val="0"/>
          <w:color w:val="000000" w:themeColor="text1"/>
          <w:sz w:val="24"/>
        </w:rPr>
        <w:instrText xml:space="preserve"> SEQ Рисунок \* ARABIC </w:instrText>
      </w:r>
      <w:r w:rsidR="007C1121" w:rsidRPr="00EE6F82">
        <w:rPr>
          <w:b w:val="0"/>
          <w:color w:val="000000" w:themeColor="text1"/>
          <w:sz w:val="24"/>
        </w:rPr>
        <w:fldChar w:fldCharType="separate"/>
      </w:r>
      <w:r w:rsidR="00EC0FBC">
        <w:rPr>
          <w:b w:val="0"/>
          <w:noProof/>
          <w:color w:val="000000" w:themeColor="text1"/>
          <w:sz w:val="24"/>
        </w:rPr>
        <w:t>2</w:t>
      </w:r>
      <w:r w:rsidR="007C1121" w:rsidRPr="00EE6F82">
        <w:rPr>
          <w:b w:val="0"/>
          <w:color w:val="000000" w:themeColor="text1"/>
          <w:sz w:val="24"/>
        </w:rPr>
        <w:fldChar w:fldCharType="end"/>
      </w:r>
      <w:r w:rsidR="0050433E">
        <w:rPr>
          <w:b w:val="0"/>
          <w:color w:val="000000" w:themeColor="text1"/>
          <w:sz w:val="24"/>
        </w:rPr>
        <w:t>5</w:t>
      </w:r>
      <w:r w:rsidRPr="00EE6F82">
        <w:rPr>
          <w:b w:val="0"/>
          <w:color w:val="000000" w:themeColor="text1"/>
          <w:sz w:val="24"/>
        </w:rPr>
        <w:t>. Опыт Лауэ</w:t>
      </w:r>
    </w:p>
    <w:p w:rsidR="0094490A" w:rsidRDefault="00032B9B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 xml:space="preserve">Длина волны рентгеновских лучей </w:t>
      </w:r>
      <w:r w:rsidR="0050433E">
        <w:rPr>
          <w:rFonts w:eastAsiaTheme="minorEastAsia"/>
          <w:sz w:val="28"/>
          <w:szCs w:val="28"/>
        </w:rPr>
        <w:t xml:space="preserve">соизмерима с </w:t>
      </w:r>
      <w:r>
        <w:rPr>
          <w:rFonts w:eastAsiaTheme="minorEastAsia"/>
          <w:sz w:val="28"/>
          <w:szCs w:val="28"/>
        </w:rPr>
        <w:t>период</w:t>
      </w:r>
      <w:r w:rsidR="0050433E">
        <w:rPr>
          <w:rFonts w:eastAsiaTheme="minorEastAsia"/>
          <w:sz w:val="28"/>
          <w:szCs w:val="28"/>
        </w:rPr>
        <w:t>ом</w:t>
      </w:r>
      <w:r>
        <w:rPr>
          <w:rFonts w:eastAsiaTheme="minorEastAsia"/>
          <w:sz w:val="28"/>
          <w:szCs w:val="28"/>
        </w:rPr>
        <w:t xml:space="preserve"> решётки кристаллического вещества. </w:t>
      </w:r>
    </w:p>
    <w:p w:rsidR="0094490A" w:rsidRPr="00EE6F82" w:rsidRDefault="0094490A" w:rsidP="00915DBB">
      <w:pPr>
        <w:tabs>
          <w:tab w:val="left" w:pos="2895"/>
        </w:tabs>
        <w:rPr>
          <w:rFonts w:eastAsiaTheme="minorEastAsia"/>
          <w:b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                                   </w:t>
      </w:r>
      <w:r w:rsidRPr="00EE6F82">
        <w:rPr>
          <w:rFonts w:eastAsiaTheme="minorEastAsia"/>
          <w:b/>
          <w:sz w:val="28"/>
          <w:szCs w:val="28"/>
        </w:rPr>
        <w:t>Формула Вульфа–Бр</w:t>
      </w:r>
      <w:r w:rsidR="00032B9B" w:rsidRPr="00EE6F82">
        <w:rPr>
          <w:rFonts w:eastAsiaTheme="minorEastAsia"/>
          <w:b/>
          <w:sz w:val="28"/>
          <w:szCs w:val="28"/>
        </w:rPr>
        <w:t>э</w:t>
      </w:r>
      <w:r w:rsidRPr="00EE6F82">
        <w:rPr>
          <w:rFonts w:eastAsiaTheme="minorEastAsia"/>
          <w:b/>
          <w:sz w:val="28"/>
          <w:szCs w:val="28"/>
        </w:rPr>
        <w:t>гга</w:t>
      </w:r>
    </w:p>
    <w:p w:rsidR="00315AFB" w:rsidRDefault="00032B9B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Это с</w:t>
      </w:r>
      <w:r w:rsidR="00315AFB">
        <w:rPr>
          <w:rFonts w:eastAsiaTheme="minorEastAsia"/>
          <w:sz w:val="28"/>
          <w:szCs w:val="28"/>
        </w:rPr>
        <w:t>оотношение, которое используется во всех дифракционных методах исследования кристаллов.</w:t>
      </w:r>
    </w:p>
    <w:p w:rsidR="00315AFB" w:rsidRDefault="00032B9B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В </w:t>
      </w:r>
      <w:r w:rsidR="00315AFB">
        <w:rPr>
          <w:rFonts w:eastAsiaTheme="minorEastAsia"/>
          <w:sz w:val="28"/>
          <w:szCs w:val="28"/>
        </w:rPr>
        <w:t>1916</w:t>
      </w:r>
      <w:r>
        <w:rPr>
          <w:rFonts w:eastAsiaTheme="minorEastAsia"/>
          <w:sz w:val="28"/>
          <w:szCs w:val="28"/>
        </w:rPr>
        <w:t xml:space="preserve"> </w:t>
      </w:r>
      <w:r w:rsidR="00315AFB">
        <w:rPr>
          <w:rFonts w:eastAsiaTheme="minorEastAsia"/>
          <w:sz w:val="28"/>
          <w:szCs w:val="28"/>
        </w:rPr>
        <w:t>год</w:t>
      </w:r>
      <w:r>
        <w:rPr>
          <w:rFonts w:eastAsiaTheme="minorEastAsia"/>
          <w:sz w:val="28"/>
          <w:szCs w:val="28"/>
        </w:rPr>
        <w:t xml:space="preserve">у </w:t>
      </w:r>
      <w:r w:rsidR="00315AFB">
        <w:rPr>
          <w:rFonts w:eastAsiaTheme="minorEastAsia"/>
          <w:sz w:val="28"/>
          <w:szCs w:val="28"/>
        </w:rPr>
        <w:t>Вильям Генри Брэгг и его сын Вильям Лоуренс Бр</w:t>
      </w:r>
      <w:r>
        <w:rPr>
          <w:rFonts w:eastAsiaTheme="minorEastAsia"/>
          <w:sz w:val="28"/>
          <w:szCs w:val="28"/>
        </w:rPr>
        <w:t>э</w:t>
      </w:r>
      <w:r w:rsidR="00315AFB">
        <w:rPr>
          <w:rFonts w:eastAsiaTheme="minorEastAsia"/>
          <w:sz w:val="28"/>
          <w:szCs w:val="28"/>
        </w:rPr>
        <w:t xml:space="preserve">гг </w:t>
      </w:r>
      <w:r w:rsidR="00C50855">
        <w:rPr>
          <w:rFonts w:eastAsiaTheme="minorEastAsia"/>
          <w:sz w:val="28"/>
          <w:szCs w:val="28"/>
        </w:rPr>
        <w:t xml:space="preserve">и </w:t>
      </w:r>
      <w:r>
        <w:rPr>
          <w:rFonts w:eastAsiaTheme="minorEastAsia"/>
          <w:sz w:val="28"/>
          <w:szCs w:val="28"/>
        </w:rPr>
        <w:t>независимо от</w:t>
      </w:r>
      <w:r w:rsidR="00C50855">
        <w:rPr>
          <w:rFonts w:eastAsiaTheme="minorEastAsia"/>
          <w:sz w:val="28"/>
          <w:szCs w:val="28"/>
        </w:rPr>
        <w:t xml:space="preserve"> них</w:t>
      </w:r>
      <w:r w:rsidR="00315AFB">
        <w:rPr>
          <w:rFonts w:eastAsiaTheme="minorEastAsia"/>
          <w:sz w:val="28"/>
          <w:szCs w:val="28"/>
        </w:rPr>
        <w:t xml:space="preserve"> Ю</w:t>
      </w:r>
      <w:r>
        <w:rPr>
          <w:rFonts w:eastAsiaTheme="minorEastAsia"/>
          <w:sz w:val="28"/>
          <w:szCs w:val="28"/>
        </w:rPr>
        <w:t xml:space="preserve">.В. </w:t>
      </w:r>
      <w:r w:rsidR="00315AFB" w:rsidRPr="00315AFB">
        <w:rPr>
          <w:rFonts w:eastAsiaTheme="minorEastAsia"/>
          <w:sz w:val="28"/>
          <w:szCs w:val="28"/>
        </w:rPr>
        <w:t>Вульф</w:t>
      </w:r>
      <w:r w:rsidR="00315AFB">
        <w:rPr>
          <w:rFonts w:eastAsiaTheme="minorEastAsia"/>
          <w:sz w:val="28"/>
          <w:szCs w:val="28"/>
        </w:rPr>
        <w:t xml:space="preserve"> сформулировали закон дифракции </w:t>
      </w:r>
      <w:r w:rsidR="00526853">
        <w:rPr>
          <w:rFonts w:eastAsiaTheme="minorEastAsia"/>
          <w:sz w:val="28"/>
          <w:szCs w:val="28"/>
        </w:rPr>
        <w:t>рентгеновских</w:t>
      </w:r>
      <w:r w:rsidR="00ED7583">
        <w:rPr>
          <w:rFonts w:eastAsiaTheme="minorEastAsia"/>
          <w:sz w:val="28"/>
          <w:szCs w:val="28"/>
        </w:rPr>
        <w:t xml:space="preserve"> лучей на кристаллических структурах.</w:t>
      </w:r>
    </w:p>
    <w:p w:rsidR="00EE6F82" w:rsidRDefault="00DE7ABA" w:rsidP="00EE6F82">
      <w:pPr>
        <w:keepNext/>
        <w:tabs>
          <w:tab w:val="left" w:pos="2895"/>
        </w:tabs>
        <w:jc w:val="center"/>
      </w:pPr>
      <w:r w:rsidRPr="003A720F">
        <w:rPr>
          <w:rFonts w:ascii="Arial" w:hAnsi="Arial" w:cs="Arial"/>
          <w:noProof/>
          <w:snapToGrid w:val="0"/>
          <w:color w:val="000000"/>
          <w:spacing w:val="-6"/>
          <w:sz w:val="26"/>
          <w:szCs w:val="26"/>
          <w:lang w:eastAsia="ru-RU"/>
        </w:rPr>
        <w:drawing>
          <wp:inline distT="0" distB="0" distL="0" distR="0">
            <wp:extent cx="3616133" cy="2788692"/>
            <wp:effectExtent l="0" t="0" r="3810" b="0"/>
            <wp:docPr id="418" name="Рисунок 418" descr="shemaVul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hemaVulfa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625" cy="280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7583" w:rsidRPr="00EE6F82" w:rsidRDefault="00EE6F82" w:rsidP="00EE6F82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EE6F82">
        <w:rPr>
          <w:b w:val="0"/>
          <w:color w:val="000000" w:themeColor="text1"/>
          <w:sz w:val="24"/>
        </w:rPr>
        <w:t xml:space="preserve">Рисунок </w:t>
      </w:r>
      <w:r w:rsidR="007C1121" w:rsidRPr="00EE6F82">
        <w:rPr>
          <w:b w:val="0"/>
          <w:color w:val="000000" w:themeColor="text1"/>
          <w:sz w:val="24"/>
        </w:rPr>
        <w:fldChar w:fldCharType="begin"/>
      </w:r>
      <w:r w:rsidRPr="00EE6F82">
        <w:rPr>
          <w:b w:val="0"/>
          <w:color w:val="000000" w:themeColor="text1"/>
          <w:sz w:val="24"/>
        </w:rPr>
        <w:instrText xml:space="preserve"> SEQ Рисунок \* ARABIC </w:instrText>
      </w:r>
      <w:r w:rsidR="007C1121" w:rsidRPr="00EE6F82">
        <w:rPr>
          <w:b w:val="0"/>
          <w:color w:val="000000" w:themeColor="text1"/>
          <w:sz w:val="24"/>
        </w:rPr>
        <w:fldChar w:fldCharType="separate"/>
      </w:r>
      <w:r w:rsidR="00C50855">
        <w:rPr>
          <w:b w:val="0"/>
          <w:noProof/>
          <w:color w:val="000000" w:themeColor="text1"/>
          <w:sz w:val="24"/>
        </w:rPr>
        <w:t>26</w:t>
      </w:r>
      <w:r w:rsidR="007C1121" w:rsidRPr="00EE6F82">
        <w:rPr>
          <w:b w:val="0"/>
          <w:color w:val="000000" w:themeColor="text1"/>
          <w:sz w:val="24"/>
        </w:rPr>
        <w:fldChar w:fldCharType="end"/>
      </w:r>
      <w:r w:rsidRPr="00EE6F82">
        <w:rPr>
          <w:b w:val="0"/>
          <w:color w:val="000000" w:themeColor="text1"/>
          <w:sz w:val="24"/>
        </w:rPr>
        <w:t>. Интерференция рентгеновских лучей</w:t>
      </w:r>
    </w:p>
    <w:p w:rsidR="00ED7583" w:rsidRDefault="00032B9B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Отраженные рентгеновские лучи могут усиливать друг друга тогда, когда разность хода этих лучей равна целому числу длин волн.</w:t>
      </w:r>
    </w:p>
    <w:p w:rsidR="00ED7583" w:rsidRPr="008769AC" w:rsidRDefault="00ED7583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△=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n</m:t>
        </m:r>
        <m:r>
          <w:rPr>
            <w:rFonts w:ascii="Cambria Math" w:eastAsiaTheme="minorEastAsia" w:hAnsi="Cambria Math"/>
            <w:sz w:val="28"/>
            <w:szCs w:val="28"/>
          </w:rPr>
          <m:t>*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λ</m:t>
        </m:r>
      </m:oMath>
      <w:r w:rsidRPr="008769AC">
        <w:rPr>
          <w:rFonts w:eastAsiaTheme="minorEastAsia"/>
          <w:i/>
          <w:sz w:val="28"/>
          <w:szCs w:val="28"/>
        </w:rPr>
        <w:t xml:space="preserve"> </w:t>
      </w:r>
    </w:p>
    <w:p w:rsidR="00ED7583" w:rsidRPr="008769AC" w:rsidRDefault="006C2700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PO</m:t>
        </m:r>
        <m:r>
          <w:rPr>
            <w:rFonts w:ascii="Cambria Math" w:eastAsiaTheme="minorEastAsia" w:hAnsi="Cambria Math"/>
            <w:sz w:val="28"/>
            <w:szCs w:val="28"/>
          </w:rPr>
          <m:t>+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OQ</m:t>
        </m:r>
        <m:r>
          <w:rPr>
            <w:rFonts w:ascii="Cambria Math" w:eastAsiaTheme="minorEastAsia" w:hAnsi="Cambria Math"/>
            <w:sz w:val="28"/>
            <w:szCs w:val="28"/>
          </w:rPr>
          <m:t>=2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d</m:t>
        </m:r>
        <m:func>
          <m:func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sin</m:t>
            </m:r>
          </m:fName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θ</m:t>
            </m:r>
          </m:e>
        </m:func>
      </m:oMath>
      <w:r w:rsidR="00ED7583" w:rsidRPr="008769AC">
        <w:rPr>
          <w:rFonts w:eastAsiaTheme="minorEastAsia"/>
          <w:sz w:val="28"/>
          <w:szCs w:val="28"/>
        </w:rPr>
        <w:t xml:space="preserve"> </w:t>
      </w:r>
    </w:p>
    <w:p w:rsidR="00ED7583" w:rsidRPr="008769AC" w:rsidRDefault="00ED7583" w:rsidP="006C2700">
      <w:pPr>
        <w:tabs>
          <w:tab w:val="left" w:pos="610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PO</m:t>
        </m:r>
        <m:r>
          <w:rPr>
            <w:rFonts w:ascii="Cambria Math" w:eastAsiaTheme="minorEastAsia" w:hAnsi="Cambria Math"/>
            <w:sz w:val="28"/>
            <w:szCs w:val="28"/>
          </w:rPr>
          <m:t>=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d</m:t>
        </m:r>
        <m:func>
          <m:func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sin</m:t>
            </m:r>
          </m:fName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θ</m:t>
            </m:r>
          </m:e>
        </m:func>
      </m:oMath>
      <w:r w:rsidRPr="008769AC">
        <w:rPr>
          <w:rFonts w:eastAsiaTheme="minorEastAsia"/>
          <w:sz w:val="28"/>
          <w:szCs w:val="28"/>
        </w:rPr>
        <w:t xml:space="preserve"> </w:t>
      </w:r>
      <w:r w:rsidR="006C2700">
        <w:rPr>
          <w:rFonts w:eastAsiaTheme="minorEastAsia"/>
          <w:sz w:val="28"/>
          <w:szCs w:val="28"/>
        </w:rPr>
        <w:tab/>
      </w:r>
    </w:p>
    <w:p w:rsidR="00ED7583" w:rsidRPr="008769AC" w:rsidRDefault="00ED7583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OQ</m:t>
        </m:r>
        <m:r>
          <w:rPr>
            <w:rFonts w:ascii="Cambria Math" w:eastAsiaTheme="minorEastAsia" w:hAnsi="Cambria Math"/>
            <w:sz w:val="28"/>
            <w:szCs w:val="28"/>
          </w:rPr>
          <m:t>=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d</m:t>
        </m:r>
        <m:func>
          <m:func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sin</m:t>
            </m:r>
          </m:fName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θ</m:t>
            </m:r>
          </m:e>
        </m:func>
      </m:oMath>
      <w:r w:rsidRPr="008769AC">
        <w:rPr>
          <w:rFonts w:eastAsiaTheme="minorEastAsia"/>
          <w:sz w:val="28"/>
          <w:szCs w:val="28"/>
        </w:rPr>
        <w:t xml:space="preserve"> </w:t>
      </w:r>
    </w:p>
    <w:p w:rsidR="00ED7583" w:rsidRDefault="00ED7583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2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d</m:t>
        </m:r>
        <m:func>
          <m:func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sin</m:t>
            </m:r>
          </m:fName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θ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=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nλ</m:t>
            </m:r>
          </m:e>
        </m:func>
      </m:oMath>
      <w:r w:rsidR="008769AC" w:rsidRPr="008769AC">
        <w:rPr>
          <w:rFonts w:eastAsiaTheme="minorEastAsia"/>
          <w:sz w:val="28"/>
          <w:szCs w:val="28"/>
        </w:rPr>
        <w:t xml:space="preserve"> – </w:t>
      </w:r>
      <w:r w:rsidR="008769AC">
        <w:rPr>
          <w:rFonts w:eastAsiaTheme="minorEastAsia"/>
          <w:sz w:val="28"/>
          <w:szCs w:val="28"/>
        </w:rPr>
        <w:t xml:space="preserve"> закон интерференции </w:t>
      </w:r>
      <w:r w:rsidR="00526853">
        <w:rPr>
          <w:rFonts w:eastAsiaTheme="minorEastAsia"/>
          <w:sz w:val="28"/>
          <w:szCs w:val="28"/>
        </w:rPr>
        <w:t>рентгеновских</w:t>
      </w:r>
      <w:r w:rsidR="008769AC">
        <w:rPr>
          <w:rFonts w:eastAsiaTheme="minorEastAsia"/>
          <w:sz w:val="28"/>
          <w:szCs w:val="28"/>
        </w:rPr>
        <w:t xml:space="preserve"> лучей.</w:t>
      </w:r>
    </w:p>
    <w:p w:rsidR="008769AC" w:rsidRDefault="008769AC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PO</w:t>
      </w:r>
      <w:r w:rsidR="00BC4971">
        <w:rPr>
          <w:rFonts w:eastAsiaTheme="minorEastAsia"/>
          <w:sz w:val="28"/>
          <w:szCs w:val="28"/>
        </w:rPr>
        <w:t>+</w:t>
      </w:r>
      <w:r>
        <w:rPr>
          <w:rFonts w:eastAsiaTheme="minorEastAsia"/>
          <w:sz w:val="28"/>
          <w:szCs w:val="28"/>
          <w:lang w:val="en-US"/>
        </w:rPr>
        <w:t>Q</w:t>
      </w:r>
      <w:r w:rsidR="00BC4971">
        <w:rPr>
          <w:rFonts w:eastAsiaTheme="minorEastAsia"/>
          <w:sz w:val="28"/>
          <w:szCs w:val="28"/>
        </w:rPr>
        <w:t xml:space="preserve">А </w:t>
      </w:r>
      <w:r>
        <w:rPr>
          <w:rFonts w:eastAsiaTheme="minorEastAsia"/>
          <w:sz w:val="28"/>
          <w:szCs w:val="28"/>
        </w:rPr>
        <w:t>- разность хода лучей.</w:t>
      </w:r>
    </w:p>
    <w:p w:rsidR="008769AC" w:rsidRDefault="008769AC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8769AC" w:rsidRDefault="008769AC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 xml:space="preserve">            Формулы для </w:t>
      </w:r>
      <w:proofErr w:type="gramStart"/>
      <w:r>
        <w:rPr>
          <w:rFonts w:eastAsiaTheme="minorEastAsia"/>
          <w:sz w:val="28"/>
          <w:szCs w:val="28"/>
        </w:rPr>
        <w:t>определения  периодов</w:t>
      </w:r>
      <w:proofErr w:type="gramEnd"/>
      <w:r>
        <w:rPr>
          <w:rFonts w:eastAsiaTheme="minorEastAsia"/>
          <w:sz w:val="28"/>
          <w:szCs w:val="28"/>
        </w:rPr>
        <w:t xml:space="preserve"> кристаллической  решетки.</w:t>
      </w:r>
    </w:p>
    <w:p w:rsidR="008769AC" w:rsidRDefault="008769AC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Кубическая  сингония</w:t>
      </w:r>
      <w:r w:rsidRPr="005E136A">
        <w:rPr>
          <w:rFonts w:eastAsiaTheme="minorEastAsia"/>
          <w:sz w:val="28"/>
          <w:szCs w:val="28"/>
        </w:rPr>
        <w:t>:</w:t>
      </w:r>
      <m:oMath>
        <m:r>
          <m:rPr>
            <m:sty m:val="p"/>
          </m:rPr>
          <w:rPr>
            <w:rFonts w:ascii="Cambria Math" w:eastAsiaTheme="minorEastAsia" w:hAnsi="Cambria Math"/>
            <w:sz w:val="32"/>
            <w:szCs w:val="32"/>
          </w:rPr>
          <m:t xml:space="preserve">      </m:t>
        </m:r>
        <m:f>
          <m:fPr>
            <m:ctrlPr>
              <w:rPr>
                <w:rFonts w:ascii="Cambria Math" w:eastAsiaTheme="minorEastAsia" w:hAnsi="Cambria Math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</w:rPr>
              <m:t>1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sz w:val="32"/>
                    <w:szCs w:val="3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</m:den>
        </m:f>
        <m:r>
          <m:rPr>
            <m:sty m:val="p"/>
          </m:rPr>
          <w:rPr>
            <w:rFonts w:ascii="Cambria Math" w:eastAsiaTheme="minorEastAsia" w:hAnsi="Cambria Math"/>
            <w:sz w:val="32"/>
            <w:szCs w:val="32"/>
          </w:rPr>
          <m:t>=</m:t>
        </m:r>
        <m:f>
          <m:fPr>
            <m:ctrlPr>
              <w:rPr>
                <w:rFonts w:ascii="Cambria Math" w:eastAsiaTheme="minorEastAsia" w:hAnsi="Cambria Math"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sz w:val="32"/>
                    <w:szCs w:val="3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</w:rPr>
                  <m:t>(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sz w:val="32"/>
                    <w:szCs w:val="3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k</m:t>
                </m:r>
              </m:e>
              <m:sup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sz w:val="32"/>
                    <w:szCs w:val="3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l</m:t>
                </m:r>
              </m:e>
              <m:sup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</w:rPr>
              <m:t>)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sz w:val="32"/>
                    <w:szCs w:val="3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</m:den>
        </m:f>
      </m:oMath>
    </w:p>
    <w:p w:rsidR="005E136A" w:rsidRDefault="00526853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Тетрагональная</w:t>
      </w:r>
      <w:r w:rsidR="005E136A">
        <w:rPr>
          <w:rFonts w:eastAsiaTheme="minorEastAsia"/>
          <w:sz w:val="28"/>
          <w:szCs w:val="28"/>
        </w:rPr>
        <w:t xml:space="preserve"> сингония</w:t>
      </w:r>
      <w:r w:rsidR="005E136A" w:rsidRPr="005E136A">
        <w:rPr>
          <w:rFonts w:eastAsiaTheme="minorEastAsia"/>
          <w:sz w:val="28"/>
          <w:szCs w:val="28"/>
        </w:rPr>
        <w:t>:</w:t>
      </w:r>
      <m:oMath>
        <m:r>
          <w:rPr>
            <w:rFonts w:ascii="Cambria Math" w:eastAsiaTheme="minorEastAsia" w:hAnsi="Cambria Math"/>
            <w:sz w:val="32"/>
            <w:szCs w:val="32"/>
          </w:rPr>
          <m:t xml:space="preserve">    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1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32"/>
            <w:szCs w:val="32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(h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32"/>
                <w:szCs w:val="32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k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32"/>
                <w:szCs w:val="32"/>
              </w:rPr>
              <m:t>)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32"/>
            <w:szCs w:val="32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</m:den>
        </m:f>
      </m:oMath>
    </w:p>
    <w:p w:rsidR="007F524B" w:rsidRDefault="00526853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Гексагональная</w:t>
      </w:r>
      <w:r w:rsidR="005E136A">
        <w:rPr>
          <w:rFonts w:eastAsiaTheme="minorEastAsia"/>
          <w:sz w:val="28"/>
          <w:szCs w:val="28"/>
        </w:rPr>
        <w:t xml:space="preserve"> сингония</w:t>
      </w:r>
      <w:r w:rsidR="005E136A" w:rsidRPr="007F524B">
        <w:rPr>
          <w:rFonts w:eastAsiaTheme="minorEastAsia"/>
          <w:sz w:val="28"/>
          <w:szCs w:val="28"/>
        </w:rPr>
        <w:t>:</w:t>
      </w:r>
      <w:r w:rsidR="005E136A">
        <w:rPr>
          <w:rFonts w:eastAsiaTheme="minorEastAsia"/>
          <w:sz w:val="28"/>
          <w:szCs w:val="28"/>
        </w:rPr>
        <w:t xml:space="preserve">    </w:t>
      </w:r>
      <m:oMath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1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32"/>
            <w:szCs w:val="32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4*(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h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32"/>
                <w:szCs w:val="32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h</m:t>
                </m:r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k</m:t>
                </m:r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+</m:t>
                </m:r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k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32"/>
                <w:szCs w:val="32"/>
              </w:rPr>
              <m:t>)</m:t>
            </m:r>
          </m:num>
          <m:den>
            <m:r>
              <w:rPr>
                <w:rFonts w:ascii="Cambria Math" w:eastAsiaTheme="minorEastAsia" w:hAnsi="Cambria Math"/>
                <w:sz w:val="32"/>
                <w:szCs w:val="32"/>
              </w:rPr>
              <m:t>3*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32"/>
            <w:szCs w:val="32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2</m:t>
                </m:r>
              </m:sup>
            </m:sSup>
          </m:den>
        </m:f>
      </m:oMath>
      <w:r w:rsidR="007F524B">
        <w:rPr>
          <w:rFonts w:eastAsiaTheme="minorEastAsia"/>
          <w:sz w:val="28"/>
          <w:szCs w:val="28"/>
        </w:rPr>
        <w:t xml:space="preserve"> </w:t>
      </w:r>
    </w:p>
    <w:p w:rsidR="007F524B" w:rsidRPr="00EE6F82" w:rsidRDefault="00526853" w:rsidP="00EE6F82">
      <w:pPr>
        <w:tabs>
          <w:tab w:val="left" w:pos="2895"/>
        </w:tabs>
        <w:jc w:val="center"/>
        <w:rPr>
          <w:rFonts w:eastAsiaTheme="minorEastAsia"/>
          <w:b/>
          <w:sz w:val="28"/>
          <w:szCs w:val="28"/>
        </w:rPr>
      </w:pPr>
      <w:r w:rsidRPr="00EE6F82">
        <w:rPr>
          <w:rFonts w:eastAsiaTheme="minorEastAsia"/>
          <w:b/>
          <w:sz w:val="28"/>
          <w:szCs w:val="28"/>
        </w:rPr>
        <w:t>Анизо</w:t>
      </w:r>
      <w:r w:rsidR="007F524B" w:rsidRPr="00EE6F82">
        <w:rPr>
          <w:rFonts w:eastAsiaTheme="minorEastAsia"/>
          <w:b/>
          <w:sz w:val="28"/>
          <w:szCs w:val="28"/>
        </w:rPr>
        <w:t>тро</w:t>
      </w:r>
      <w:r w:rsidR="00032B9B" w:rsidRPr="00EE6F82">
        <w:rPr>
          <w:rFonts w:eastAsiaTheme="minorEastAsia"/>
          <w:b/>
          <w:sz w:val="28"/>
          <w:szCs w:val="28"/>
        </w:rPr>
        <w:t>пия.</w:t>
      </w:r>
    </w:p>
    <w:p w:rsidR="00727536" w:rsidRDefault="00032B9B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Анизотропия является основным свойством кристаллических веществ. Это </w:t>
      </w:r>
      <w:r w:rsidR="007F524B">
        <w:rPr>
          <w:rFonts w:eastAsiaTheme="minorEastAsia"/>
          <w:sz w:val="28"/>
          <w:szCs w:val="28"/>
        </w:rPr>
        <w:t>неодинаковость свойств кристаллов в различных плоскостях и направлениях.</w:t>
      </w:r>
      <w:r>
        <w:rPr>
          <w:rFonts w:eastAsiaTheme="minorEastAsia"/>
          <w:sz w:val="28"/>
          <w:szCs w:val="28"/>
        </w:rPr>
        <w:t xml:space="preserve"> </w:t>
      </w:r>
      <w:r w:rsidR="007F524B">
        <w:rPr>
          <w:rFonts w:eastAsiaTheme="minorEastAsia"/>
          <w:sz w:val="28"/>
          <w:szCs w:val="28"/>
        </w:rPr>
        <w:t>Эта неодинаковость возникает по той причине, что плотность упаковки атомов различных плоскостей и направлений тоже не одинакова</w:t>
      </w:r>
      <w:r w:rsidR="00023482">
        <w:rPr>
          <w:rFonts w:eastAsiaTheme="minorEastAsia"/>
          <w:sz w:val="28"/>
          <w:szCs w:val="28"/>
        </w:rPr>
        <w:t xml:space="preserve">. </w:t>
      </w:r>
      <w:r>
        <w:rPr>
          <w:rFonts w:eastAsiaTheme="minorEastAsia"/>
          <w:sz w:val="28"/>
          <w:szCs w:val="28"/>
        </w:rPr>
        <w:t xml:space="preserve">Аморфные вещества являются изотропными т.к. они не имеют порядка в расположении атомов, поэтому </w:t>
      </w:r>
      <w:r w:rsidR="00023482">
        <w:rPr>
          <w:rFonts w:eastAsiaTheme="minorEastAsia"/>
          <w:sz w:val="28"/>
          <w:szCs w:val="28"/>
        </w:rPr>
        <w:t>свойства (механические, физические, химические) в них одинаковы.</w:t>
      </w:r>
    </w:p>
    <w:p w:rsidR="00EE6F82" w:rsidRDefault="00CE3428" w:rsidP="00EE6F82">
      <w:pPr>
        <w:keepNext/>
        <w:tabs>
          <w:tab w:val="left" w:pos="289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3552825" cy="2722660"/>
            <wp:effectExtent l="0" t="0" r="0" b="1905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3321" cy="272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EB7" w:rsidRPr="00EE6F82" w:rsidRDefault="00EE6F82" w:rsidP="00EE6F82">
      <w:pPr>
        <w:pStyle w:val="af"/>
        <w:jc w:val="center"/>
        <w:rPr>
          <w:rFonts w:eastAsiaTheme="minorEastAsia"/>
          <w:b w:val="0"/>
          <w:color w:val="000000" w:themeColor="text1"/>
          <w:sz w:val="36"/>
          <w:szCs w:val="28"/>
        </w:rPr>
      </w:pPr>
      <w:r w:rsidRPr="00EE6F82">
        <w:rPr>
          <w:b w:val="0"/>
          <w:color w:val="000000" w:themeColor="text1"/>
          <w:sz w:val="22"/>
        </w:rPr>
        <w:t>Рисунок</w:t>
      </w:r>
      <w:r w:rsidR="00B51F07">
        <w:rPr>
          <w:b w:val="0"/>
          <w:color w:val="000000" w:themeColor="text1"/>
          <w:sz w:val="22"/>
        </w:rPr>
        <w:t xml:space="preserve"> 27</w:t>
      </w:r>
      <w:r w:rsidRPr="00EE6F82">
        <w:rPr>
          <w:b w:val="0"/>
          <w:color w:val="000000" w:themeColor="text1"/>
          <w:sz w:val="22"/>
        </w:rPr>
        <w:t>. Плоскость (110)</w:t>
      </w:r>
    </w:p>
    <w:p w:rsidR="00F11DE9" w:rsidRDefault="00023482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Анизотропия возникает из-за того, что плотность расположения атомов в различных направлениях неодинакова. Так в решётке ОЦК в плоскости (110) плотность расположения атомов высокая, и в этой плоскости находятся все направления семейства </w:t>
      </w:r>
      <w:r w:rsidRPr="00023482">
        <w:rPr>
          <w:rFonts w:eastAsiaTheme="minorEastAsia"/>
          <w:sz w:val="28"/>
          <w:szCs w:val="28"/>
        </w:rPr>
        <w:t>&lt;111&gt;</w:t>
      </w:r>
      <w:r>
        <w:rPr>
          <w:rFonts w:eastAsiaTheme="minorEastAsia"/>
          <w:sz w:val="28"/>
          <w:szCs w:val="28"/>
        </w:rPr>
        <w:t xml:space="preserve">. Все остальные направления в решётке ОЦК являются менее </w:t>
      </w:r>
      <w:r w:rsidR="00B51F07">
        <w:rPr>
          <w:rFonts w:eastAsiaTheme="minorEastAsia"/>
          <w:sz w:val="28"/>
          <w:szCs w:val="28"/>
        </w:rPr>
        <w:t>плотно</w:t>
      </w:r>
      <w:r>
        <w:rPr>
          <w:rFonts w:eastAsiaTheme="minorEastAsia"/>
          <w:sz w:val="28"/>
          <w:szCs w:val="28"/>
        </w:rPr>
        <w:t xml:space="preserve">упакованными. В этих </w:t>
      </w:r>
      <w:r w:rsidR="00F11DE9">
        <w:rPr>
          <w:rFonts w:eastAsiaTheme="minorEastAsia"/>
          <w:sz w:val="28"/>
          <w:szCs w:val="28"/>
        </w:rPr>
        <w:t xml:space="preserve">плотноупакованных </w:t>
      </w:r>
      <w:r>
        <w:rPr>
          <w:rFonts w:eastAsiaTheme="minorEastAsia"/>
          <w:sz w:val="28"/>
          <w:szCs w:val="28"/>
        </w:rPr>
        <w:t>плоскостях и направлениях сдвиг происходит наиболее легко. Поэтому они называются плоскостями и направлениями легчайшего скольжения.</w:t>
      </w:r>
      <w:r w:rsidR="00F11DE9">
        <w:rPr>
          <w:rFonts w:eastAsiaTheme="minorEastAsia"/>
          <w:sz w:val="28"/>
          <w:szCs w:val="28"/>
        </w:rPr>
        <w:t xml:space="preserve"> </w:t>
      </w:r>
    </w:p>
    <w:p w:rsidR="00727536" w:rsidRPr="00EE6F82" w:rsidRDefault="005F5EB7" w:rsidP="00F11DE9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>Совокупность плотноупакованных плоскостей и направлений</w:t>
      </w:r>
      <w:r w:rsidR="00F11DE9">
        <w:rPr>
          <w:rFonts w:eastAsiaTheme="minorEastAsia"/>
          <w:sz w:val="28"/>
          <w:szCs w:val="28"/>
        </w:rPr>
        <w:t xml:space="preserve"> называется</w:t>
      </w:r>
      <w:r>
        <w:rPr>
          <w:rFonts w:eastAsiaTheme="minorEastAsia"/>
          <w:sz w:val="28"/>
          <w:szCs w:val="28"/>
        </w:rPr>
        <w:t xml:space="preserve"> </w:t>
      </w:r>
      <w:r w:rsidR="00526853">
        <w:rPr>
          <w:rFonts w:eastAsiaTheme="minorEastAsia"/>
          <w:sz w:val="28"/>
          <w:szCs w:val="28"/>
        </w:rPr>
        <w:t>количество</w:t>
      </w:r>
      <w:r w:rsidR="00F11DE9">
        <w:rPr>
          <w:rFonts w:eastAsiaTheme="minorEastAsia"/>
          <w:sz w:val="28"/>
          <w:szCs w:val="28"/>
        </w:rPr>
        <w:t>м</w:t>
      </w:r>
      <w:r>
        <w:rPr>
          <w:rFonts w:eastAsiaTheme="minorEastAsia"/>
          <w:sz w:val="28"/>
          <w:szCs w:val="28"/>
        </w:rPr>
        <w:t xml:space="preserve"> систем скольжения.</w:t>
      </w:r>
      <w:r w:rsidR="00F11DE9">
        <w:rPr>
          <w:rFonts w:eastAsiaTheme="minorEastAsia"/>
          <w:sz w:val="28"/>
          <w:szCs w:val="28"/>
        </w:rPr>
        <w:t xml:space="preserve"> В решётке ОЦК таких</w:t>
      </w:r>
      <w:r>
        <w:rPr>
          <w:rFonts w:eastAsiaTheme="minorEastAsia"/>
          <w:sz w:val="28"/>
          <w:szCs w:val="28"/>
        </w:rPr>
        <w:t xml:space="preserve"> систем </w:t>
      </w:r>
      <w:r w:rsidR="00F11DE9">
        <w:rPr>
          <w:rFonts w:eastAsiaTheme="minorEastAsia"/>
          <w:sz w:val="28"/>
          <w:szCs w:val="28"/>
        </w:rPr>
        <w:t xml:space="preserve">легчайшего </w:t>
      </w:r>
      <w:r>
        <w:rPr>
          <w:rFonts w:eastAsiaTheme="minorEastAsia"/>
          <w:sz w:val="28"/>
          <w:szCs w:val="28"/>
        </w:rPr>
        <w:t xml:space="preserve">скольжения </w:t>
      </w:r>
      <w:r w:rsidRPr="00F11DE9">
        <w:rPr>
          <w:rFonts w:eastAsiaTheme="minorEastAsia"/>
          <w:b/>
          <w:sz w:val="28"/>
          <w:szCs w:val="28"/>
        </w:rPr>
        <w:t>48</w:t>
      </w:r>
      <w:r>
        <w:rPr>
          <w:rFonts w:eastAsiaTheme="minorEastAsia"/>
          <w:sz w:val="28"/>
          <w:szCs w:val="28"/>
        </w:rPr>
        <w:t>.</w:t>
      </w:r>
    </w:p>
    <w:p w:rsidR="00EE6F82" w:rsidRDefault="00CE3428" w:rsidP="00EE6F82">
      <w:pPr>
        <w:keepNext/>
        <w:tabs>
          <w:tab w:val="left" w:pos="289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2295525" cy="2038350"/>
            <wp:effectExtent l="0" t="0" r="9525" b="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8979" cy="2041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428" w:rsidRPr="00EE6F82" w:rsidRDefault="00EE6F82" w:rsidP="00EE6F82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EE6F82">
        <w:rPr>
          <w:b w:val="0"/>
          <w:color w:val="000000" w:themeColor="text1"/>
          <w:sz w:val="24"/>
        </w:rPr>
        <w:t xml:space="preserve">Рисунок </w:t>
      </w:r>
      <w:r w:rsidR="004E06DE">
        <w:rPr>
          <w:b w:val="0"/>
          <w:color w:val="000000" w:themeColor="text1"/>
          <w:sz w:val="24"/>
        </w:rPr>
        <w:t>28</w:t>
      </w:r>
      <w:r w:rsidRPr="00EE6F82">
        <w:rPr>
          <w:b w:val="0"/>
          <w:color w:val="000000" w:themeColor="text1"/>
          <w:sz w:val="24"/>
        </w:rPr>
        <w:t>. Плоскость (111)</w:t>
      </w:r>
    </w:p>
    <w:p w:rsidR="00727536" w:rsidRDefault="00526853" w:rsidP="00727536">
      <w:pPr>
        <w:tabs>
          <w:tab w:val="left" w:pos="2895"/>
        </w:tabs>
        <w:rPr>
          <w:rFonts w:eastAsiaTheme="minorEastAsia"/>
          <w:sz w:val="28"/>
          <w:szCs w:val="28"/>
        </w:rPr>
      </w:pPr>
      <w:r w:rsidRPr="00CE3428">
        <w:rPr>
          <w:rFonts w:eastAsiaTheme="minorEastAsia"/>
          <w:sz w:val="28"/>
          <w:szCs w:val="28"/>
        </w:rPr>
        <w:t>Количество</w:t>
      </w:r>
      <w:r w:rsidR="00727536" w:rsidRPr="00CE3428">
        <w:rPr>
          <w:rFonts w:eastAsiaTheme="minorEastAsia"/>
          <w:sz w:val="28"/>
          <w:szCs w:val="28"/>
        </w:rPr>
        <w:t xml:space="preserve"> систем скольжения определяет пластичность материала</w:t>
      </w:r>
      <w:r w:rsidR="00EE6F82">
        <w:rPr>
          <w:rFonts w:eastAsiaTheme="minorEastAsia"/>
          <w:sz w:val="28"/>
          <w:szCs w:val="28"/>
        </w:rPr>
        <w:t xml:space="preserve"> </w:t>
      </w:r>
      <w:r w:rsidR="00727536" w:rsidRPr="00CE3428">
        <w:rPr>
          <w:rFonts w:eastAsiaTheme="minorEastAsia"/>
          <w:sz w:val="28"/>
          <w:szCs w:val="28"/>
        </w:rPr>
        <w:t>(кристаллов).</w:t>
      </w:r>
      <w:r w:rsidR="00EE6F82">
        <w:rPr>
          <w:rFonts w:eastAsiaTheme="minorEastAsia"/>
          <w:sz w:val="28"/>
          <w:szCs w:val="28"/>
        </w:rPr>
        <w:t xml:space="preserve"> </w:t>
      </w:r>
      <w:r w:rsidR="009A0979">
        <w:rPr>
          <w:rFonts w:eastAsiaTheme="minorEastAsia"/>
          <w:sz w:val="28"/>
          <w:szCs w:val="28"/>
        </w:rPr>
        <w:t xml:space="preserve">У кристаллов ОЦК и ГЦК пластичность </w:t>
      </w:r>
      <w:r w:rsidR="004E06DE">
        <w:rPr>
          <w:rFonts w:eastAsiaTheme="minorEastAsia"/>
          <w:sz w:val="28"/>
          <w:szCs w:val="28"/>
        </w:rPr>
        <w:t>не</w:t>
      </w:r>
      <w:r w:rsidR="009A0979">
        <w:rPr>
          <w:rFonts w:eastAsiaTheme="minorEastAsia"/>
          <w:sz w:val="28"/>
          <w:szCs w:val="28"/>
        </w:rPr>
        <w:t>одинакова.</w:t>
      </w:r>
    </w:p>
    <w:p w:rsidR="004E06DE" w:rsidRDefault="002D3E76" w:rsidP="0072753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Дополнительные плоскости </w:t>
      </w:r>
      <w:proofErr w:type="gramStart"/>
      <w:r>
        <w:rPr>
          <w:rFonts w:eastAsiaTheme="minorEastAsia"/>
          <w:sz w:val="28"/>
          <w:szCs w:val="28"/>
        </w:rPr>
        <w:t>легкого  скольжения</w:t>
      </w:r>
      <w:proofErr w:type="gramEnd"/>
      <w:r w:rsidR="004E06DE">
        <w:rPr>
          <w:rFonts w:eastAsiaTheme="minorEastAsia"/>
          <w:sz w:val="28"/>
          <w:szCs w:val="28"/>
        </w:rPr>
        <w:t xml:space="preserve"> в решетке ГЦК: </w:t>
      </w:r>
    </w:p>
    <w:p w:rsidR="00F11DE9" w:rsidRDefault="00C001C8" w:rsidP="00727536">
      <w:pPr>
        <w:tabs>
          <w:tab w:val="left" w:pos="2895"/>
        </w:tabs>
        <w:rPr>
          <w:rFonts w:eastAsiaTheme="minorEastAsia"/>
          <w:sz w:val="28"/>
          <w:szCs w:val="28"/>
        </w:rPr>
      </w:pPr>
      <m:oMath>
        <m:d>
          <m:dPr>
            <m:begChr m:val="{"/>
            <m:endChr m:val="}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112</m:t>
            </m:r>
          </m:e>
        </m:d>
      </m:oMath>
      <w:r w:rsidR="002D3E76">
        <w:rPr>
          <w:rFonts w:eastAsiaTheme="minorEastAsia"/>
          <w:sz w:val="28"/>
          <w:szCs w:val="28"/>
        </w:rPr>
        <w:t xml:space="preserve"> – 6 плотноупакованных плоскостей и 8 плоскостей.</w:t>
      </w:r>
      <w:r w:rsidR="00F11DE9">
        <w:rPr>
          <w:rFonts w:eastAsiaTheme="minorEastAsia"/>
          <w:sz w:val="28"/>
          <w:szCs w:val="28"/>
        </w:rPr>
        <w:t xml:space="preserve"> </w:t>
      </w:r>
      <w:r w:rsidR="002D3E76">
        <w:rPr>
          <w:rFonts w:eastAsiaTheme="minorEastAsia"/>
          <w:sz w:val="28"/>
          <w:szCs w:val="28"/>
        </w:rPr>
        <w:t>48 систем скольжения. 48+48=96 - систем скольжения в решетке ГЦК.</w:t>
      </w:r>
      <w:r w:rsidR="00F11DE9">
        <w:rPr>
          <w:rFonts w:eastAsiaTheme="minorEastAsia"/>
          <w:sz w:val="28"/>
          <w:szCs w:val="28"/>
        </w:rPr>
        <w:t xml:space="preserve">                         </w:t>
      </w:r>
      <m:oMath>
        <m:d>
          <m:dPr>
            <m:begChr m:val="{"/>
            <m:endChr m:val="}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0001</m:t>
            </m:r>
          </m:e>
        </m:d>
      </m:oMath>
      <w:r w:rsidR="00F11DE9">
        <w:rPr>
          <w:rFonts w:eastAsiaTheme="minorEastAsia"/>
          <w:sz w:val="28"/>
          <w:szCs w:val="28"/>
        </w:rPr>
        <w:t>-самая плотноупакованная плоскость в решётке ГПУ.</w:t>
      </w:r>
    </w:p>
    <w:p w:rsidR="00EE6F82" w:rsidRDefault="00EE6F82" w:rsidP="00EE6F82">
      <w:pPr>
        <w:keepNext/>
        <w:tabs>
          <w:tab w:val="left" w:pos="2895"/>
        </w:tabs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2076740" cy="733527"/>
            <wp:effectExtent l="19050" t="0" r="0" b="0"/>
            <wp:docPr id="15" name="Рисунок 14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6740" cy="733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E76" w:rsidRPr="00EE6F82" w:rsidRDefault="00EE6F82" w:rsidP="00EE6F82">
      <w:pPr>
        <w:pStyle w:val="af"/>
        <w:rPr>
          <w:rFonts w:eastAsiaTheme="minorEastAsia"/>
          <w:b w:val="0"/>
          <w:color w:val="000000" w:themeColor="text1"/>
          <w:sz w:val="40"/>
          <w:szCs w:val="28"/>
        </w:rPr>
      </w:pPr>
      <w:r w:rsidRPr="00EE6F82">
        <w:rPr>
          <w:b w:val="0"/>
          <w:color w:val="000000" w:themeColor="text1"/>
          <w:sz w:val="24"/>
        </w:rPr>
        <w:t>Рисунок</w:t>
      </w:r>
      <w:r w:rsidR="004E06DE">
        <w:rPr>
          <w:b w:val="0"/>
          <w:color w:val="000000" w:themeColor="text1"/>
          <w:sz w:val="24"/>
        </w:rPr>
        <w:t xml:space="preserve"> 29</w:t>
      </w:r>
      <w:r w:rsidRPr="00EE6F82">
        <w:rPr>
          <w:b w:val="0"/>
          <w:color w:val="000000" w:themeColor="text1"/>
          <w:sz w:val="24"/>
        </w:rPr>
        <w:t>. Плоскость (0001)</w:t>
      </w:r>
    </w:p>
    <w:p w:rsidR="008A2ECF" w:rsidRDefault="008A2ECF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  <w:proofErr w:type="gramStart"/>
      <w:r>
        <w:rPr>
          <w:rFonts w:eastAsiaTheme="minorEastAsia"/>
          <w:sz w:val="28"/>
          <w:szCs w:val="28"/>
          <w:lang w:val="en-US"/>
        </w:rPr>
        <w:t>Mg</w:t>
      </w:r>
      <w:r w:rsidRPr="008A2ECF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  <w:lang w:val="en-US"/>
        </w:rPr>
        <w:t>Be</w:t>
      </w:r>
      <w:proofErr w:type="gramEnd"/>
      <w:r w:rsidRPr="008A2ECF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  <w:lang w:val="en-US"/>
        </w:rPr>
        <w:t>Cd</w:t>
      </w:r>
      <w:r w:rsidRPr="008A2ECF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  <w:lang w:val="en-US"/>
        </w:rPr>
        <w:t>Zn</w:t>
      </w:r>
      <w:r w:rsidRPr="008A2ECF">
        <w:rPr>
          <w:rFonts w:eastAsiaTheme="minorEastAsia"/>
          <w:sz w:val="28"/>
          <w:szCs w:val="28"/>
        </w:rPr>
        <w:t xml:space="preserve"> - </w:t>
      </w:r>
      <w:r>
        <w:rPr>
          <w:rFonts w:eastAsiaTheme="minorEastAsia"/>
          <w:sz w:val="28"/>
          <w:szCs w:val="28"/>
        </w:rPr>
        <w:t xml:space="preserve"> очень </w:t>
      </w:r>
      <w:r w:rsidR="00526853">
        <w:rPr>
          <w:rFonts w:eastAsiaTheme="minorEastAsia"/>
          <w:sz w:val="28"/>
          <w:szCs w:val="28"/>
        </w:rPr>
        <w:t>непластичные</w:t>
      </w:r>
      <w:r>
        <w:rPr>
          <w:rFonts w:eastAsiaTheme="minorEastAsia"/>
          <w:sz w:val="28"/>
          <w:szCs w:val="28"/>
        </w:rPr>
        <w:t>,</w:t>
      </w:r>
      <w:r w:rsidR="004E06DE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хрупкие </w:t>
      </w:r>
      <w:r w:rsidR="00F11DE9">
        <w:rPr>
          <w:rFonts w:eastAsiaTheme="minorEastAsia"/>
          <w:sz w:val="28"/>
          <w:szCs w:val="28"/>
        </w:rPr>
        <w:t>кристаллы</w:t>
      </w:r>
      <w:r w:rsidR="004E06DE">
        <w:rPr>
          <w:rFonts w:eastAsiaTheme="minorEastAsia"/>
          <w:sz w:val="28"/>
          <w:szCs w:val="28"/>
        </w:rPr>
        <w:t>, т.к. у них всего 6 систем скольжения</w:t>
      </w:r>
      <w:r w:rsidR="00F11DE9">
        <w:rPr>
          <w:rFonts w:eastAsiaTheme="minorEastAsia"/>
          <w:sz w:val="28"/>
          <w:szCs w:val="28"/>
        </w:rPr>
        <w:t xml:space="preserve">. </w:t>
      </w:r>
      <w:r w:rsidR="004E06DE">
        <w:rPr>
          <w:rFonts w:eastAsiaTheme="minorEastAsia"/>
          <w:sz w:val="28"/>
          <w:szCs w:val="28"/>
        </w:rPr>
        <w:t>Плотноупакованные</w:t>
      </w:r>
      <w:r w:rsidR="00F11DE9">
        <w:rPr>
          <w:rFonts w:eastAsiaTheme="minorEastAsia"/>
          <w:sz w:val="28"/>
          <w:szCs w:val="28"/>
        </w:rPr>
        <w:t xml:space="preserve"> структуры можно </w:t>
      </w:r>
      <w:r w:rsidR="004E06DE">
        <w:rPr>
          <w:rFonts w:eastAsiaTheme="minorEastAsia"/>
          <w:sz w:val="28"/>
          <w:szCs w:val="28"/>
        </w:rPr>
        <w:t>представить,</w:t>
      </w:r>
      <w:r w:rsidR="00F11DE9">
        <w:rPr>
          <w:rFonts w:eastAsiaTheme="minorEastAsia"/>
          <w:sz w:val="28"/>
          <w:szCs w:val="28"/>
        </w:rPr>
        <w:t xml:space="preserve"> как с</w:t>
      </w:r>
      <w:r>
        <w:rPr>
          <w:rFonts w:eastAsiaTheme="minorEastAsia"/>
          <w:sz w:val="28"/>
          <w:szCs w:val="28"/>
        </w:rPr>
        <w:t>овокупность параллельных плотноупакованных атомных плоскостей.</w:t>
      </w:r>
    </w:p>
    <w:p w:rsidR="00EC0FBC" w:rsidRDefault="00EC0FBC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FC0F45" w:rsidRDefault="00FC0F45" w:rsidP="00FC0F45">
      <w:pPr>
        <w:keepNext/>
        <w:tabs>
          <w:tab w:val="left" w:pos="2895"/>
        </w:tabs>
      </w:pPr>
    </w:p>
    <w:p w:rsidR="000A1B41" w:rsidRPr="00FC0F45" w:rsidRDefault="000A1B41" w:rsidP="00FC0F45">
      <w:pPr>
        <w:pStyle w:val="af"/>
        <w:rPr>
          <w:rFonts w:eastAsiaTheme="minorEastAsia"/>
          <w:b w:val="0"/>
          <w:color w:val="000000" w:themeColor="text1"/>
          <w:sz w:val="40"/>
          <w:szCs w:val="28"/>
        </w:rPr>
      </w:pPr>
    </w:p>
    <w:p w:rsidR="008A2ECF" w:rsidRPr="00633C96" w:rsidRDefault="00BD46C9" w:rsidP="002D3E76">
      <w:pPr>
        <w:tabs>
          <w:tab w:val="left" w:pos="2895"/>
        </w:tabs>
        <w:rPr>
          <w:rFonts w:eastAsiaTheme="minorEastAsia"/>
          <w:color w:val="000000" w:themeColor="text1"/>
          <w:sz w:val="40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5344" behindDoc="1" locked="0" layoutInCell="1" allowOverlap="1" wp14:anchorId="6ED34E1F" wp14:editId="3B68E0B7">
            <wp:simplePos x="0" y="0"/>
            <wp:positionH relativeFrom="column">
              <wp:posOffset>1628775</wp:posOffset>
            </wp:positionH>
            <wp:positionV relativeFrom="paragraph">
              <wp:posOffset>635</wp:posOffset>
            </wp:positionV>
            <wp:extent cx="1371600" cy="1716405"/>
            <wp:effectExtent l="0" t="0" r="0" b="0"/>
            <wp:wrapTight wrapText="bothSides">
              <wp:wrapPolygon edited="0">
                <wp:start x="0" y="0"/>
                <wp:lineTo x="0" y="21336"/>
                <wp:lineTo x="21300" y="21336"/>
                <wp:lineTo x="21300" y="0"/>
                <wp:lineTo x="0" y="0"/>
              </wp:wrapPolygon>
            </wp:wrapTight>
            <wp:docPr id="30" name="Рисунок 1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71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63F1">
        <w:rPr>
          <w:noProof/>
          <w:lang w:eastAsia="ru-RU"/>
        </w:rPr>
        <w:drawing>
          <wp:anchor distT="0" distB="0" distL="114300" distR="114300" simplePos="0" relativeHeight="251704320" behindDoc="1" locked="0" layoutInCell="1" allowOverlap="1" wp14:anchorId="225D12BE" wp14:editId="67A4D871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630045" cy="1802765"/>
            <wp:effectExtent l="0" t="0" r="8255" b="6985"/>
            <wp:wrapTight wrapText="bothSides">
              <wp:wrapPolygon edited="0">
                <wp:start x="0" y="0"/>
                <wp:lineTo x="0" y="21455"/>
                <wp:lineTo x="21457" y="21455"/>
                <wp:lineTo x="21457" y="0"/>
                <wp:lineTo x="0" y="0"/>
              </wp:wrapPolygon>
            </wp:wrapTight>
            <wp:docPr id="19" name="Рисунок 18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0045" cy="1802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46A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2291715</wp:posOffset>
                </wp:positionH>
                <wp:positionV relativeFrom="paragraph">
                  <wp:posOffset>1604010</wp:posOffset>
                </wp:positionV>
                <wp:extent cx="1371600" cy="323215"/>
                <wp:effectExtent l="0" t="0" r="0" b="635"/>
                <wp:wrapTight wrapText="bothSides">
                  <wp:wrapPolygon edited="0">
                    <wp:start x="-150" y="0"/>
                    <wp:lineTo x="-150" y="21176"/>
                    <wp:lineTo x="21600" y="21176"/>
                    <wp:lineTo x="21600" y="0"/>
                    <wp:lineTo x="-150" y="0"/>
                  </wp:wrapPolygon>
                </wp:wrapTight>
                <wp:docPr id="61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23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7263F1" w:rsidRDefault="00C001C8" w:rsidP="007263F1"/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30" type="#_x0000_t202" style="position:absolute;margin-left:180.45pt;margin-top:126.3pt;width:108pt;height:25.4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i+zfQIAAAgFAAAOAAAAZHJzL2Uyb0RvYy54bWysVNtu3CAQfa/Uf0C8b3yJs1lb8Ua51FWl&#10;9CIl/QAW8BoVAwV27bTqv3fA622atlJV1Q94gOEwM+cMF5djL9GeWye0qnF2kmLEFdVMqG2NPz40&#10;ixVGzhPFiNSK1/iRO3y5fvniYjAVz3WnJeMWAYhy1WBq3HlvqiRxtOM9cSfacAWbrbY98TC124RZ&#10;MgB6L5M8TZfJoC0zVlPuHKzeTpt4HfHbllP/vm0d90jWGGLzcbRx3IQxWV+QamuJ6QQ9hEH+IYqe&#10;CAWXHqFuiSdoZ8UvUL2gVjvd+hOq+0S3raA85gDZZOmzbO47YnjMBYrjzLFM7v/B0nf7DxYJVuNl&#10;hpEiPXD0wEePrvWI8rNQn8G4CtzuDTj6EdaB55irM3eafnJI6ZuOqC2/slYPHScM4svCyeTJ0QnH&#10;BZDN8FYzuIfsvI5AY2v7UDwoBwJ04OnxyE2IhYYrT8+zZQpbFPZO89M8i8ElpJpPG+v8a657FIwa&#10;W+A+opP9nfMhGlLNLuEyp6VgjZAyTux2cyMt2hPQSRO/mMAzN6mCs9Lh2IQ4rUCQcEfYC+FG3r+W&#10;WV6k13m5aJar80XRFGeL8jxdLdKsvC6XaVEWt823EGBWVJ1gjKs7ofiswaz4O44P3TCpJ6oQDTUu&#10;z4C6mNcfk0zj97ske+GhJaXoa7w6OpEqEPtKMUibVJ4IOdnJz+HHKkMN5n+sSpRBYH7SgB83Y1Rc&#10;Matro9kj6MJqoA0YhucEjE7bLxgN0Jo1dp93xHKM5BsF2gp9PBt2NjazQRSFozX2GE3mjZ/6fWes&#10;2HaAPKv3CvTXiCiNINQpioNqod1iDoenIfTz03n0+vGArb8DAAD//wMAUEsDBBQABgAIAAAAIQDG&#10;RQmq4QAAAAsBAAAPAAAAZHJzL2Rvd25yZXYueG1sTI+xTsMwEIZ3JN7BOiQWRG2SxkCIU1UVDHSp&#10;CF3Y3NiNA7Ed2U4b3p5jgvHu//Tfd9VqtgM56RB77wTcLRgQ7VqvetcJ2L+/3D4AiUk6JQfvtIBv&#10;HWFVX15UslT+7N70qUkdwRIXSynApDSWlMbWaCvjwo/aYXb0wcqEY+ioCvKM5XagGWOcWtk7vGDk&#10;qDdGt1/NZAXslh87czMdn7frZR5e99OGf3aNENdX8/oJSNJz+oPhVx/VoUang5+cimQQkHP2iKiA&#10;rMg4ECSKe46bA0YsL4DWFf3/Q/0DAAD//wMAUEsBAi0AFAAGAAgAAAAhALaDOJL+AAAA4QEAABMA&#10;AAAAAAAAAAAAAAAAAAAAAFtDb250ZW50X1R5cGVzXS54bWxQSwECLQAUAAYACAAAACEAOP0h/9YA&#10;AACUAQAACwAAAAAAAAAAAAAAAAAvAQAAX3JlbHMvLnJlbHNQSwECLQAUAAYACAAAACEAJNIvs30C&#10;AAAIBQAADgAAAAAAAAAAAAAAAAAuAgAAZHJzL2Uyb0RvYy54bWxQSwECLQAUAAYACAAAACEAxkUJ&#10;quEAAAALAQAADwAAAAAAAAAAAAAAAADXBAAAZHJzL2Rvd25yZXYueG1sUEsFBgAAAAAEAAQA8wAA&#10;AOUFAAAAAA==&#10;" stroked="f">
                <v:textbox style="mso-fit-shape-to-text:t" inset="0,0,0,0">
                  <w:txbxContent>
                    <w:p w:rsidR="00C001C8" w:rsidRPr="007263F1" w:rsidRDefault="00C001C8" w:rsidP="007263F1"/>
                  </w:txbxContent>
                </v:textbox>
                <w10:wrap type="tight"/>
              </v:shape>
            </w:pict>
          </mc:Fallback>
        </mc:AlternateContent>
      </w:r>
      <w:r w:rsidR="00D46A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-3810</wp:posOffset>
                </wp:positionH>
                <wp:positionV relativeFrom="paragraph">
                  <wp:posOffset>1689735</wp:posOffset>
                </wp:positionV>
                <wp:extent cx="1630045" cy="323215"/>
                <wp:effectExtent l="0" t="0" r="0" b="635"/>
                <wp:wrapTight wrapText="bothSides">
                  <wp:wrapPolygon edited="0">
                    <wp:start x="-126" y="0"/>
                    <wp:lineTo x="-126" y="21176"/>
                    <wp:lineTo x="21600" y="21176"/>
                    <wp:lineTo x="21600" y="0"/>
                    <wp:lineTo x="-126" y="0"/>
                  </wp:wrapPolygon>
                </wp:wrapTight>
                <wp:docPr id="60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0045" cy="323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7263F1" w:rsidRDefault="00C001C8" w:rsidP="007263F1"/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31" type="#_x0000_t202" style="position:absolute;margin-left:-.3pt;margin-top:133.05pt;width:128.35pt;height:25.4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H0LfQIAAAgFAAAOAAAAZHJzL2Uyb0RvYy54bWysVG1v2yAQ/j5p/wHxPfVLnTS26lRNOk+T&#10;uhep3Q8gBsdoGBiQ2F21/74Dx2m7F2ma5g/4gOPh7p7nuLwaOoEOzFiuZImTsxgjJmtFudyV+PN9&#10;NVtiZB2RlAglWYkfmMVXq9evLntdsFS1SlBmEIBIW/S6xK1zuogiW7esI/ZMaSZhs1GmIw6mZhdR&#10;Q3pA70SUxvEi6pWh2qiaWQurN+MmXgX8pmG1+9g0ljkkSgyxuTCaMG79GK0uSbEzRLe8PoZB/iGK&#10;jnAJl56gbogjaG/4L1Adr42yqnFnteoi1TS8ZiEHyCaJf8rmriWahVygOFafymT/H2z94fDJIE5L&#10;vIDySNIBR/dscGitBpRmvj69tgW43WlwdAOsA88hV6tvVf3FIqk2LZE7dm2M6ltGKMSX+JPRs6Mj&#10;jvUg2/69onAP2TsVgIbGdL54UA4E6BDIw4kbH0vtr1ycx3E2x6iGvfP0PE3m4QpSTKe1se4tUx3y&#10;RokNcB/QyeHWOh8NKSYXf5lVgtOKCxEmZrfdCIMOBHRShe+I/sJNSO8slT82Io4rECTc4fd8uIH3&#10;xzxJs3id5rNqsbyYZVU2n+UX8XIWJ/k6X8RZnt1U332ASVa0nFImb7lkkwaT7O84PnbDqJ6gQtSX&#10;OJ+n85GiPyYZh+93SXbcQUsK3pV4eXIihSf2jaSQNikc4WK0o5fhhypDDaZ/qEqQgWd+1IAbtkNQ&#10;XCDQS2Sr6APowiigDciH5wSMVplvGPXQmiW2X/fEMIzEOwna8n08GWYytpNBZA1HS+wwGs2NG/t9&#10;rw3ftYA8qfca9FfxII2nKI6qhXYLORyfBt/Pz+fB6+kBW/0AAAD//wMAUEsDBBQABgAIAAAAIQDg&#10;Ikeo4QAAAAkBAAAPAAAAZHJzL2Rvd25yZXYueG1sTI/BTsMwEETvSPyDtUhcUOskLSkK2VRVBQe4&#10;VIReenPjbRyI7ch22vD3uCe4zWpGM2/L9aR7dibnO2sQ0nkCjExjZWdahP3n6+wJmA/CSNFbQwg/&#10;5GFd3d6UopD2Yj7oXIeWxRLjC4GgQhgKzn2jSAs/twOZ6J2s0yLE07VcOnGJ5brnWZLkXIvOxAUl&#10;Btoqar7rUSPsloedehhPL++b5cK97cdt/tXWiPd30+YZWKAp/IXhih/RoYpMRzsa6VmPMMtjECHL&#10;8xRY9LPHqzgiLNJVArwq+f8Pql8AAAD//wMAUEsBAi0AFAAGAAgAAAAhALaDOJL+AAAA4QEAABMA&#10;AAAAAAAAAAAAAAAAAAAAAFtDb250ZW50X1R5cGVzXS54bWxQSwECLQAUAAYACAAAACEAOP0h/9YA&#10;AACUAQAACwAAAAAAAAAAAAAAAAAvAQAAX3JlbHMvLnJlbHNQSwECLQAUAAYACAAAACEA8LR9C30C&#10;AAAIBQAADgAAAAAAAAAAAAAAAAAuAgAAZHJzL2Uyb0RvYy54bWxQSwECLQAUAAYACAAAACEA4CJH&#10;qOEAAAAJAQAADwAAAAAAAAAAAAAAAADXBAAAZHJzL2Rvd25yZXYueG1sUEsFBgAAAAAEAAQA8wAA&#10;AOUFAAAAAA==&#10;" stroked="f">
                <v:textbox style="mso-fit-shape-to-text:t" inset="0,0,0,0">
                  <w:txbxContent>
                    <w:p w:rsidR="00C001C8" w:rsidRPr="007263F1" w:rsidRDefault="00C001C8" w:rsidP="007263F1"/>
                  </w:txbxContent>
                </v:textbox>
                <w10:wrap type="tight"/>
              </v:shape>
            </w:pict>
          </mc:Fallback>
        </mc:AlternateContent>
      </w:r>
    </w:p>
    <w:p w:rsidR="008A2ECF" w:rsidRDefault="008A2ECF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FC0F45" w:rsidRDefault="00FC0F45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633C96" w:rsidRDefault="00BD46C9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A3B034C" wp14:editId="24FA56FF">
                <wp:simplePos x="0" y="0"/>
                <wp:positionH relativeFrom="margin">
                  <wp:align>left</wp:align>
                </wp:positionH>
                <wp:positionV relativeFrom="paragraph">
                  <wp:posOffset>560705</wp:posOffset>
                </wp:positionV>
                <wp:extent cx="5963920" cy="685165"/>
                <wp:effectExtent l="0" t="0" r="0" b="0"/>
                <wp:wrapTopAndBottom/>
                <wp:docPr id="59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63920" cy="685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7263F1" w:rsidRDefault="00C001C8" w:rsidP="007263F1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</w:rPr>
                            </w:pP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Рисунок </w:t>
                            </w: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begin"/>
                            </w: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instrText xml:space="preserve"> SEQ Рисунок \* ARABIC </w:instrText>
                            </w: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</w:rPr>
                              <w:t>3</w:t>
                            </w: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end"/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0</w:t>
                            </w: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Расположение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атомов в</w:t>
                            </w: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плотноупакованных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плоскостях</w:t>
                            </w: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в решётке ГПУ (слева) и ГЦК (справа)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3B034C" id="Text Box 26" o:spid="_x0000_s1032" type="#_x0000_t202" style="position:absolute;margin-left:0;margin-top:44.15pt;width:469.6pt;height:53.95pt;z-index:2517114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5cR0fAIAAAgFAAAOAAAAZHJzL2Uyb0RvYy54bWysVNtu3CAQfa/Uf0C8b3yp7a6teKNc6qpS&#10;epGSfgBr8BoVAwV27bTqv3fA623Si1RV9QMeYDjMzDnD+cU0CHRgxnIla5ycxRgx2SrK5a7GH++b&#10;1Roj64ikRCjJavzALL7YPH92PuqKpapXgjKDAETaatQ17p3TVRTZtmcDsWdKMwmbnTIDcTA1u4ga&#10;MgL6IKI0jotoVIZqo1pmLazezJt4E/C7jrXufddZ5pCoMcTmwmjCuPVjtDkn1c4Q3fP2GAb5hygG&#10;wiVceoK6IY6gveG/QA28Ncqqzp21aohU1/GWhRwgmyT+KZu7nmgWcoHiWH0qk/1/sO27wweDOK1x&#10;XmIkyQAc3bPJoSs1obTw9Rm1rcDtToOjm2AdeA65Wn2r2k8WSXXdE7ljl8aosWeEQnyJPxk9Ojrj&#10;WA+yHd8qCveQvVMBaOrM4IsH5UCADjw9nLjxsbSwmJfFizKFrRb2inWeFHm4glTLaW2se83UgLxR&#10;YwPcB3RyuLXOR0OqxcVfZpXgtOFChInZba+FQQcCOmnCd0R/4iakd5bKH5sR5xUIEu7wez7cwPvX&#10;Mkmz+CotV02xfrnKmixflS/j9SpOyquyiLMyu2m++QCTrOo5pUzecskWDSbZ33F87IZZPUGFaKxx&#10;maf5TNEfk4zD97skB+6gJQUfarw+OZHKE/tKUkibVI5wMdvR0/BDlaEGyz9UJcjAMz9rwE3bKSju&#10;pK6tog+gC6OANmAYnhMwemW+YDRCa9bYft4TwzASbyRoy/fxYpjF2C4GkS0crbHDaDav3dzve234&#10;rgfkRb2XoL+GB2l4oc5RHFUL7RZyOD4Nvp8fz4PXjwds8x0AAP//AwBQSwMEFAAGAAgAAAAhAO7d&#10;T9DeAAAABwEAAA8AAABkcnMvZG93bnJldi54bWxMjzFPwzAUhHck/oP1kFgQdUiqKAlxqqqCAZaK&#10;0IXNjd04ED9HttOGf89jgvF0p7vv6s1iR3bWPgwOBTysEmAaO6cG7AUc3p/vC2AhSlRydKgFfOsA&#10;m+b6qpaVchd80+c29oxKMFRSgIlxqjgPndFWhpWbNJJ3ct7KSNL3XHl5oXI78jRJcm7lgLRg5KR3&#10;Rndf7WwF7Ncfe3M3n55et+vMvxzmXf7Zt0Lc3izbR2BRL/EvDL/4hA4NMR3djCqwUQAdiQKKIgNG&#10;bpmVKbAjxco8Bd7U/D9/8wMAAP//AwBQSwECLQAUAAYACAAAACEAtoM4kv4AAADhAQAAEwAAAAAA&#10;AAAAAAAAAAAAAAAAW0NvbnRlbnRfVHlwZXNdLnhtbFBLAQItABQABgAIAAAAIQA4/SH/1gAAAJQB&#10;AAALAAAAAAAAAAAAAAAAAC8BAABfcmVscy8ucmVsc1BLAQItABQABgAIAAAAIQD75cR0fAIAAAgF&#10;AAAOAAAAAAAAAAAAAAAAAC4CAABkcnMvZTJvRG9jLnhtbFBLAQItABQABgAIAAAAIQDu3U/Q3gAA&#10;AAcBAAAPAAAAAAAAAAAAAAAAANYEAABkcnMvZG93bnJldi54bWxQSwUGAAAAAAQABADzAAAA4QUA&#10;AAAA&#10;" stroked="f">
                <v:textbox style="mso-fit-shape-to-text:t" inset="0,0,0,0">
                  <w:txbxContent>
                    <w:p w:rsidR="00C001C8" w:rsidRPr="007263F1" w:rsidRDefault="00C001C8" w:rsidP="007263F1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24"/>
                        </w:rPr>
                      </w:pP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t xml:space="preserve">Рисунок </w:t>
                      </w: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fldChar w:fldCharType="begin"/>
                      </w: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instrText xml:space="preserve"> SEQ Рисунок \* ARABIC </w:instrText>
                      </w: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fldChar w:fldCharType="separate"/>
                      </w:r>
                      <w:r>
                        <w:rPr>
                          <w:b w:val="0"/>
                          <w:noProof/>
                          <w:color w:val="000000" w:themeColor="text1"/>
                          <w:sz w:val="24"/>
                        </w:rPr>
                        <w:t>3</w:t>
                      </w: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fldChar w:fldCharType="end"/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0</w:t>
                      </w: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t>. Расположение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атомов в</w:t>
                      </w: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t xml:space="preserve"> плотноупакованных 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плоскостях</w:t>
                      </w: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t xml:space="preserve"> в решётке ГПУ (слева) и ГЦК (справа)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8A2ECF" w:rsidRDefault="00F11DE9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Всё сказанное выше о анизотропии характерно для монокристаллов. Поликристаллическое </w:t>
      </w:r>
      <w:r w:rsidR="00F63136">
        <w:rPr>
          <w:rFonts w:eastAsiaTheme="minorEastAsia"/>
          <w:sz w:val="28"/>
          <w:szCs w:val="28"/>
        </w:rPr>
        <w:t xml:space="preserve">тело, состоящее из большого количества кристаллитов, характеризуются </w:t>
      </w:r>
      <w:proofErr w:type="spellStart"/>
      <w:r w:rsidR="00F63136">
        <w:rPr>
          <w:rFonts w:eastAsiaTheme="minorEastAsia"/>
          <w:sz w:val="28"/>
          <w:szCs w:val="28"/>
        </w:rPr>
        <w:t>квазиизотропностью</w:t>
      </w:r>
      <w:proofErr w:type="spellEnd"/>
      <w:r w:rsidR="00F63136">
        <w:rPr>
          <w:rFonts w:eastAsiaTheme="minorEastAsia"/>
          <w:sz w:val="28"/>
          <w:szCs w:val="28"/>
        </w:rPr>
        <w:t>-кажущейся независимостью от направления</w:t>
      </w:r>
      <w:r>
        <w:rPr>
          <w:rFonts w:eastAsiaTheme="minorEastAsia"/>
          <w:sz w:val="28"/>
          <w:szCs w:val="28"/>
        </w:rPr>
        <w:t xml:space="preserve"> </w:t>
      </w:r>
      <w:r w:rsidR="00F63136">
        <w:rPr>
          <w:rFonts w:eastAsiaTheme="minorEastAsia"/>
          <w:sz w:val="28"/>
          <w:szCs w:val="28"/>
        </w:rPr>
        <w:t xml:space="preserve">испытания. В поликристаллах не наблюдается анизотропии т.к. соседние зёрна </w:t>
      </w:r>
      <w:proofErr w:type="spellStart"/>
      <w:r w:rsidR="00F63136">
        <w:rPr>
          <w:rFonts w:eastAsiaTheme="minorEastAsia"/>
          <w:sz w:val="28"/>
          <w:szCs w:val="28"/>
        </w:rPr>
        <w:t>разориентированы</w:t>
      </w:r>
      <w:proofErr w:type="spellEnd"/>
      <w:r w:rsidR="00F63136">
        <w:rPr>
          <w:rFonts w:eastAsiaTheme="minorEastAsia"/>
          <w:sz w:val="28"/>
          <w:szCs w:val="28"/>
        </w:rPr>
        <w:t xml:space="preserve"> на большой угол. Но при обработке давлением (прокатке, ковке), особенно если она ведется без нагрева, большинство зёрен металла приобретает примерно одинаковую ориентировку-так называемую текстуру, после чего металл становится анизотропным. Так при прокатке зёрна металла удлиняются, вытягиваются.</w:t>
      </w:r>
    </w:p>
    <w:p w:rsidR="007263F1" w:rsidRDefault="009F5B0D" w:rsidP="007263F1">
      <w:pPr>
        <w:keepNext/>
        <w:tabs>
          <w:tab w:val="left" w:pos="2895"/>
        </w:tabs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5938770" cy="2232000"/>
            <wp:effectExtent l="0" t="0" r="5080" b="0"/>
            <wp:docPr id="318" name="Рисунок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н.pn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2714"/>
                    <a:stretch/>
                  </pic:blipFill>
                  <pic:spPr bwMode="auto">
                    <a:xfrm>
                      <a:off x="0" y="0"/>
                      <a:ext cx="5940425" cy="22326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3C96" w:rsidRPr="007263F1" w:rsidRDefault="007263F1" w:rsidP="007263F1">
      <w:pPr>
        <w:pStyle w:val="af"/>
        <w:jc w:val="center"/>
        <w:rPr>
          <w:b w:val="0"/>
          <w:color w:val="000000" w:themeColor="text1"/>
          <w:sz w:val="24"/>
        </w:rPr>
      </w:pPr>
      <w:r w:rsidRPr="007263F1">
        <w:rPr>
          <w:b w:val="0"/>
          <w:color w:val="000000" w:themeColor="text1"/>
          <w:sz w:val="24"/>
        </w:rPr>
        <w:t xml:space="preserve">Рисунок </w:t>
      </w:r>
      <w:r w:rsidR="007C1121" w:rsidRPr="007263F1">
        <w:rPr>
          <w:b w:val="0"/>
          <w:color w:val="000000" w:themeColor="text1"/>
          <w:sz w:val="24"/>
        </w:rPr>
        <w:fldChar w:fldCharType="begin"/>
      </w:r>
      <w:r w:rsidRPr="007263F1">
        <w:rPr>
          <w:b w:val="0"/>
          <w:color w:val="000000" w:themeColor="text1"/>
          <w:sz w:val="24"/>
        </w:rPr>
        <w:instrText xml:space="preserve"> SEQ Рисунок \* ARABIC </w:instrText>
      </w:r>
      <w:r w:rsidR="007C1121" w:rsidRPr="007263F1">
        <w:rPr>
          <w:b w:val="0"/>
          <w:color w:val="000000" w:themeColor="text1"/>
          <w:sz w:val="24"/>
        </w:rPr>
        <w:fldChar w:fldCharType="separate"/>
      </w:r>
      <w:r w:rsidR="00EC0FBC">
        <w:rPr>
          <w:b w:val="0"/>
          <w:noProof/>
          <w:color w:val="000000" w:themeColor="text1"/>
          <w:sz w:val="24"/>
        </w:rPr>
        <w:t>3</w:t>
      </w:r>
      <w:r w:rsidR="007C1121" w:rsidRPr="007263F1">
        <w:rPr>
          <w:b w:val="0"/>
          <w:color w:val="000000" w:themeColor="text1"/>
          <w:sz w:val="24"/>
        </w:rPr>
        <w:fldChar w:fldCharType="end"/>
      </w:r>
      <w:r w:rsidR="00DF3392">
        <w:rPr>
          <w:b w:val="0"/>
          <w:color w:val="000000" w:themeColor="text1"/>
          <w:sz w:val="24"/>
        </w:rPr>
        <w:t>1</w:t>
      </w:r>
      <w:r w:rsidRPr="007263F1">
        <w:rPr>
          <w:b w:val="0"/>
          <w:color w:val="000000" w:themeColor="text1"/>
          <w:sz w:val="24"/>
        </w:rPr>
        <w:t>. Изменение формы зёрен при прокатке</w:t>
      </w:r>
    </w:p>
    <w:p w:rsidR="0056475B" w:rsidRDefault="0056475B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При больших </w:t>
      </w:r>
      <w:r w:rsidRPr="00F63136">
        <w:rPr>
          <w:rFonts w:eastAsiaTheme="minorEastAsia"/>
          <w:sz w:val="28"/>
          <w:szCs w:val="28"/>
        </w:rPr>
        <w:t xml:space="preserve">степенях </w:t>
      </w:r>
      <w:r w:rsidR="00526853" w:rsidRPr="00F63136">
        <w:rPr>
          <w:rFonts w:eastAsiaTheme="minorEastAsia"/>
          <w:sz w:val="28"/>
          <w:szCs w:val="28"/>
        </w:rPr>
        <w:t>деформации</w:t>
      </w:r>
      <w:r w:rsidR="00F63136">
        <w:rPr>
          <w:rFonts w:eastAsiaTheme="minorEastAsia"/>
          <w:sz w:val="28"/>
          <w:szCs w:val="28"/>
        </w:rPr>
        <w:t xml:space="preserve"> т.е. </w:t>
      </w:r>
      <m:oMath>
        <m:r>
          <w:rPr>
            <w:rFonts w:ascii="Cambria Math" w:eastAsiaTheme="minorEastAsia" w:hAnsi="Cambria Math"/>
            <w:sz w:val="32"/>
            <w:szCs w:val="32"/>
          </w:rPr>
          <m:t>ε</m:t>
        </m:r>
      </m:oMath>
      <w:r>
        <w:rPr>
          <w:rFonts w:eastAsiaTheme="minorEastAsia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/>
            <w:sz w:val="28"/>
            <w:szCs w:val="28"/>
          </w:rPr>
          <m:t>&gt;70%</m:t>
        </m:r>
      </m:oMath>
      <w:r>
        <w:rPr>
          <w:rFonts w:eastAsiaTheme="minorEastAsia"/>
          <w:sz w:val="28"/>
          <w:szCs w:val="28"/>
        </w:rPr>
        <w:t xml:space="preserve"> , кроме </w:t>
      </w:r>
      <w:r w:rsidR="00526853">
        <w:rPr>
          <w:rFonts w:eastAsiaTheme="minorEastAsia"/>
          <w:sz w:val="28"/>
          <w:szCs w:val="28"/>
        </w:rPr>
        <w:t>вытянутости</w:t>
      </w:r>
      <w:r>
        <w:rPr>
          <w:rFonts w:eastAsiaTheme="minorEastAsia"/>
          <w:sz w:val="28"/>
          <w:szCs w:val="28"/>
        </w:rPr>
        <w:t xml:space="preserve"> зерен одноименные плоскости </w:t>
      </w:r>
      <w:r w:rsidR="00A135E4">
        <w:rPr>
          <w:rFonts w:eastAsiaTheme="minorEastAsia"/>
          <w:sz w:val="28"/>
          <w:szCs w:val="28"/>
        </w:rPr>
        <w:t>легкого скольжения разворачиваются в направлении прокатки. Текстура-явление разворота зёрен при прокатке. Чем больше степень деформации, тем текстура острее.</w:t>
      </w:r>
    </w:p>
    <w:p w:rsidR="0056475B" w:rsidRDefault="0056475B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Степень деформации</w:t>
      </w:r>
      <w:r w:rsidRPr="0056475B">
        <w:rPr>
          <w:rFonts w:eastAsiaTheme="minorEastAsia"/>
          <w:sz w:val="28"/>
          <w:szCs w:val="28"/>
        </w:rPr>
        <w:t>:</w:t>
      </w:r>
      <w:r>
        <w:rPr>
          <w:rFonts w:eastAsiaTheme="minorEastAsia"/>
          <w:sz w:val="28"/>
          <w:szCs w:val="28"/>
        </w:rPr>
        <w:t xml:space="preserve"> </w:t>
      </w:r>
      <w:bookmarkStart w:id="1" w:name="_Hlk5545775"/>
      <m:oMath>
        <m:r>
          <w:rPr>
            <w:rFonts w:ascii="Cambria Math" w:eastAsiaTheme="minorEastAsia" w:hAnsi="Cambria Math"/>
            <w:sz w:val="32"/>
            <w:szCs w:val="32"/>
          </w:rPr>
          <m:t>ε</m:t>
        </m:r>
        <w:bookmarkEnd w:id="1"/>
        <m:r>
          <w:rPr>
            <w:rFonts w:ascii="Cambria Math" w:eastAsiaTheme="minorEastAsia" w:hAnsi="Cambria Math"/>
            <w:sz w:val="32"/>
            <w:szCs w:val="32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0</m:t>
                </m:r>
              </m:sub>
            </m:sSub>
            <m:r>
              <w:rPr>
                <w:rFonts w:ascii="Cambria Math" w:eastAsiaTheme="minorEastAsia" w:hAnsi="Cambria Math"/>
                <w:sz w:val="32"/>
                <w:szCs w:val="32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0</m:t>
                </m:r>
              </m:sub>
            </m:sSub>
          </m:den>
        </m:f>
        <m:r>
          <w:rPr>
            <w:rFonts w:ascii="Cambria Math" w:eastAsiaTheme="minorEastAsia" w:hAnsi="Cambria Math"/>
            <w:sz w:val="32"/>
            <w:szCs w:val="32"/>
          </w:rPr>
          <m:t>*100%</m:t>
        </m:r>
      </m:oMath>
      <w:r>
        <w:rPr>
          <w:rFonts w:eastAsiaTheme="minorEastAsia"/>
          <w:sz w:val="32"/>
          <w:szCs w:val="32"/>
        </w:rPr>
        <w:t xml:space="preserve"> </w:t>
      </w:r>
      <w:r>
        <w:rPr>
          <w:rFonts w:eastAsiaTheme="minorEastAsia"/>
          <w:sz w:val="28"/>
          <w:szCs w:val="28"/>
        </w:rPr>
        <w:t xml:space="preserve"> </w:t>
      </w:r>
      <w:r w:rsidR="00830518">
        <w:rPr>
          <w:rFonts w:eastAsiaTheme="minorEastAsia"/>
          <w:sz w:val="28"/>
          <w:szCs w:val="28"/>
        </w:rPr>
        <w:t>.</w:t>
      </w:r>
    </w:p>
    <w:p w:rsidR="00830518" w:rsidRDefault="00830518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 xml:space="preserve">Такие приемы </w:t>
      </w:r>
      <w:r w:rsidR="00526853">
        <w:rPr>
          <w:rFonts w:eastAsiaTheme="minorEastAsia"/>
          <w:sz w:val="28"/>
          <w:szCs w:val="28"/>
        </w:rPr>
        <w:t>применяются</w:t>
      </w:r>
      <w:r w:rsidR="00A135E4">
        <w:rPr>
          <w:rFonts w:eastAsiaTheme="minorEastAsia"/>
          <w:sz w:val="28"/>
          <w:szCs w:val="28"/>
        </w:rPr>
        <w:t>, например,</w:t>
      </w:r>
      <w:r>
        <w:rPr>
          <w:rFonts w:eastAsiaTheme="minorEastAsia"/>
          <w:sz w:val="28"/>
          <w:szCs w:val="28"/>
        </w:rPr>
        <w:t xml:space="preserve"> при </w:t>
      </w:r>
      <w:r w:rsidR="00526853">
        <w:rPr>
          <w:rFonts w:eastAsiaTheme="minorEastAsia"/>
          <w:sz w:val="28"/>
          <w:szCs w:val="28"/>
        </w:rPr>
        <w:t>производстве</w:t>
      </w:r>
      <w:r>
        <w:rPr>
          <w:rFonts w:eastAsiaTheme="minorEastAsia"/>
          <w:sz w:val="28"/>
          <w:szCs w:val="28"/>
        </w:rPr>
        <w:t xml:space="preserve"> </w:t>
      </w:r>
      <w:proofErr w:type="spellStart"/>
      <w:r w:rsidR="00526853">
        <w:rPr>
          <w:rFonts w:eastAsiaTheme="minorEastAsia"/>
          <w:sz w:val="28"/>
          <w:szCs w:val="28"/>
        </w:rPr>
        <w:t>магнит</w:t>
      </w:r>
      <w:r w:rsidR="00A135E4">
        <w:rPr>
          <w:rFonts w:eastAsiaTheme="minorEastAsia"/>
          <w:sz w:val="28"/>
          <w:szCs w:val="28"/>
        </w:rPr>
        <w:t>омягких</w:t>
      </w:r>
      <w:proofErr w:type="spellEnd"/>
      <w:r>
        <w:rPr>
          <w:rFonts w:eastAsiaTheme="minorEastAsia"/>
          <w:sz w:val="28"/>
          <w:szCs w:val="28"/>
        </w:rPr>
        <w:t xml:space="preserve"> материалов (материал</w:t>
      </w:r>
      <w:r w:rsidR="00A135E4">
        <w:rPr>
          <w:rFonts w:eastAsiaTheme="minorEastAsia"/>
          <w:sz w:val="28"/>
          <w:szCs w:val="28"/>
        </w:rPr>
        <w:t>ов</w:t>
      </w:r>
      <w:r>
        <w:rPr>
          <w:rFonts w:eastAsiaTheme="minorEastAsia"/>
          <w:sz w:val="28"/>
          <w:szCs w:val="28"/>
        </w:rPr>
        <w:t xml:space="preserve"> с большой </w:t>
      </w:r>
      <w:proofErr w:type="gramStart"/>
      <w:r>
        <w:rPr>
          <w:rFonts w:eastAsiaTheme="minorEastAsia"/>
          <w:sz w:val="28"/>
          <w:szCs w:val="28"/>
        </w:rPr>
        <w:t xml:space="preserve">магнитной  </w:t>
      </w:r>
      <w:r w:rsidR="00526853">
        <w:rPr>
          <w:rFonts w:eastAsiaTheme="minorEastAsia"/>
          <w:sz w:val="28"/>
          <w:szCs w:val="28"/>
        </w:rPr>
        <w:t>п</w:t>
      </w:r>
      <w:r>
        <w:rPr>
          <w:rFonts w:eastAsiaTheme="minorEastAsia"/>
          <w:sz w:val="28"/>
          <w:szCs w:val="28"/>
        </w:rPr>
        <w:t>роницаемостью</w:t>
      </w:r>
      <w:proofErr w:type="gramEnd"/>
      <w:r>
        <w:rPr>
          <w:rFonts w:eastAsiaTheme="minorEastAsia"/>
          <w:sz w:val="28"/>
          <w:szCs w:val="28"/>
        </w:rPr>
        <w:t xml:space="preserve">), </w:t>
      </w:r>
      <w:r w:rsidR="00A135E4">
        <w:rPr>
          <w:rFonts w:eastAsiaTheme="minorEastAsia"/>
          <w:sz w:val="28"/>
          <w:szCs w:val="28"/>
        </w:rPr>
        <w:t xml:space="preserve">которые </w:t>
      </w:r>
      <w:r>
        <w:rPr>
          <w:rFonts w:eastAsiaTheme="minorEastAsia"/>
          <w:sz w:val="28"/>
          <w:szCs w:val="28"/>
        </w:rPr>
        <w:t>применяются</w:t>
      </w:r>
      <w:r w:rsidR="00526853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для изготовления различн</w:t>
      </w:r>
      <w:r w:rsidR="00A135E4">
        <w:rPr>
          <w:rFonts w:eastAsiaTheme="minorEastAsia"/>
          <w:sz w:val="28"/>
          <w:szCs w:val="28"/>
        </w:rPr>
        <w:t>ого</w:t>
      </w:r>
      <w:r>
        <w:rPr>
          <w:rFonts w:eastAsiaTheme="minorEastAsia"/>
          <w:sz w:val="28"/>
          <w:szCs w:val="28"/>
        </w:rPr>
        <w:t xml:space="preserve">  род</w:t>
      </w:r>
      <w:r w:rsidR="00A135E4">
        <w:rPr>
          <w:rFonts w:eastAsiaTheme="minorEastAsia"/>
          <w:sz w:val="28"/>
          <w:szCs w:val="28"/>
        </w:rPr>
        <w:t>а</w:t>
      </w:r>
      <w:r>
        <w:rPr>
          <w:rFonts w:eastAsiaTheme="minorEastAsia"/>
          <w:sz w:val="28"/>
          <w:szCs w:val="28"/>
        </w:rPr>
        <w:t xml:space="preserve"> сердечников</w:t>
      </w:r>
      <w:r w:rsidR="00A135E4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(электродвигатели, трансформаторов)</w:t>
      </w:r>
      <w:r w:rsidR="00A135E4">
        <w:rPr>
          <w:rFonts w:eastAsiaTheme="minorEastAsia"/>
          <w:sz w:val="28"/>
          <w:szCs w:val="28"/>
        </w:rPr>
        <w:t xml:space="preserve">. Они </w:t>
      </w:r>
      <w:r>
        <w:rPr>
          <w:rFonts w:eastAsiaTheme="minorEastAsia"/>
          <w:sz w:val="28"/>
          <w:szCs w:val="28"/>
        </w:rPr>
        <w:t>имеют решетку ОЦК.</w:t>
      </w:r>
      <w:r w:rsidR="00A135E4" w:rsidRPr="00A135E4">
        <w:rPr>
          <w:rFonts w:eastAsiaTheme="minorEastAsia"/>
          <w:sz w:val="28"/>
          <w:szCs w:val="28"/>
        </w:rPr>
        <w:t xml:space="preserve"> </w:t>
      </w:r>
      <w:r w:rsidR="00A135E4">
        <w:rPr>
          <w:rFonts w:eastAsiaTheme="minorEastAsia"/>
          <w:sz w:val="28"/>
          <w:szCs w:val="28"/>
        </w:rPr>
        <w:t xml:space="preserve">Если это монокристалл, то его </w:t>
      </w:r>
      <w:proofErr w:type="spellStart"/>
      <w:r w:rsidR="00A135E4">
        <w:rPr>
          <w:rFonts w:eastAsiaTheme="minorEastAsia"/>
          <w:sz w:val="28"/>
          <w:szCs w:val="28"/>
        </w:rPr>
        <w:t>намагничиваемость</w:t>
      </w:r>
      <w:proofErr w:type="spellEnd"/>
      <w:r w:rsidR="00A135E4">
        <w:rPr>
          <w:rFonts w:eastAsiaTheme="minorEastAsia"/>
          <w:sz w:val="28"/>
          <w:szCs w:val="28"/>
        </w:rPr>
        <w:t xml:space="preserve"> будет разной в зависимости от направления. Так направлени</w:t>
      </w:r>
      <w:r w:rsidR="00564D3A">
        <w:rPr>
          <w:rFonts w:eastAsiaTheme="minorEastAsia"/>
          <w:sz w:val="28"/>
          <w:szCs w:val="28"/>
        </w:rPr>
        <w:t>я семейства</w:t>
      </w:r>
      <w:r w:rsidR="00A135E4">
        <w:rPr>
          <w:rFonts w:eastAsiaTheme="minorEastAsia"/>
          <w:sz w:val="28"/>
          <w:szCs w:val="28"/>
        </w:rPr>
        <w:t xml:space="preserve"> </w:t>
      </w:r>
      <w:r w:rsidR="00A135E4" w:rsidRPr="00564D3A">
        <w:rPr>
          <w:rFonts w:eastAsiaTheme="minorEastAsia"/>
          <w:sz w:val="28"/>
          <w:szCs w:val="28"/>
        </w:rPr>
        <w:t>&lt;</w:t>
      </w:r>
      <w:r w:rsidR="00A135E4">
        <w:rPr>
          <w:rFonts w:eastAsiaTheme="minorEastAsia"/>
          <w:sz w:val="28"/>
          <w:szCs w:val="28"/>
        </w:rPr>
        <w:t>110</w:t>
      </w:r>
      <w:r w:rsidR="00A135E4" w:rsidRPr="00564D3A">
        <w:rPr>
          <w:rFonts w:eastAsiaTheme="minorEastAsia"/>
          <w:sz w:val="28"/>
          <w:szCs w:val="28"/>
        </w:rPr>
        <w:t>&gt;</w:t>
      </w:r>
      <w:r w:rsidR="00564D3A">
        <w:rPr>
          <w:rFonts w:eastAsiaTheme="minorEastAsia"/>
          <w:sz w:val="28"/>
          <w:szCs w:val="28"/>
        </w:rPr>
        <w:t xml:space="preserve"> является более трудно намагничиваемым, а направления семейства </w:t>
      </w:r>
      <w:r w:rsidR="00564D3A" w:rsidRPr="00564D3A">
        <w:rPr>
          <w:rFonts w:eastAsiaTheme="minorEastAsia"/>
          <w:sz w:val="28"/>
          <w:szCs w:val="28"/>
        </w:rPr>
        <w:t>&lt;</w:t>
      </w:r>
      <w:r w:rsidR="00564D3A">
        <w:rPr>
          <w:rFonts w:eastAsiaTheme="minorEastAsia"/>
          <w:sz w:val="28"/>
          <w:szCs w:val="28"/>
        </w:rPr>
        <w:t>111</w:t>
      </w:r>
      <w:r w:rsidR="00564D3A" w:rsidRPr="00564D3A">
        <w:rPr>
          <w:rFonts w:eastAsiaTheme="minorEastAsia"/>
          <w:sz w:val="28"/>
          <w:szCs w:val="28"/>
        </w:rPr>
        <w:t>&gt;</w:t>
      </w:r>
      <w:r w:rsidR="00564D3A">
        <w:rPr>
          <w:rFonts w:eastAsiaTheme="minorEastAsia"/>
          <w:sz w:val="28"/>
          <w:szCs w:val="28"/>
        </w:rPr>
        <w:t xml:space="preserve"> являются ещё труднее намагничиваемыми. </w:t>
      </w:r>
    </w:p>
    <w:p w:rsidR="00564D3A" w:rsidRPr="00633C96" w:rsidRDefault="00564D3A" w:rsidP="00564D3A">
      <w:pPr>
        <w:tabs>
          <w:tab w:val="left" w:pos="2895"/>
        </w:tabs>
        <w:jc w:val="center"/>
        <w:rPr>
          <w:rFonts w:eastAsiaTheme="minorEastAsia"/>
          <w:b/>
          <w:sz w:val="28"/>
          <w:szCs w:val="28"/>
        </w:rPr>
      </w:pPr>
      <w:r w:rsidRPr="00633C96">
        <w:rPr>
          <w:rFonts w:eastAsiaTheme="minorEastAsia"/>
          <w:b/>
          <w:sz w:val="28"/>
          <w:szCs w:val="28"/>
        </w:rPr>
        <w:t>Строение реальных кристаллов.</w:t>
      </w:r>
    </w:p>
    <w:p w:rsidR="00A27E8F" w:rsidRDefault="00A27E8F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Идеальный кристалл</w:t>
      </w:r>
      <w:r w:rsidR="00F77946">
        <w:rPr>
          <w:rFonts w:eastAsiaTheme="minorEastAsia"/>
          <w:sz w:val="28"/>
          <w:szCs w:val="28"/>
        </w:rPr>
        <w:t>-</w:t>
      </w:r>
      <w:r w:rsidR="00564D3A">
        <w:rPr>
          <w:rFonts w:eastAsiaTheme="minorEastAsia"/>
          <w:sz w:val="28"/>
          <w:szCs w:val="28"/>
        </w:rPr>
        <w:t xml:space="preserve">это </w:t>
      </w:r>
      <w:r>
        <w:rPr>
          <w:rFonts w:eastAsiaTheme="minorEastAsia"/>
          <w:sz w:val="28"/>
          <w:szCs w:val="28"/>
        </w:rPr>
        <w:t>застывшая схема, в которой неподвижные атомы образуют правильную систему точек</w:t>
      </w:r>
      <w:r w:rsidR="00564D3A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</w:t>
      </w:r>
      <w:r w:rsidR="00526853">
        <w:rPr>
          <w:rFonts w:eastAsiaTheme="minorEastAsia"/>
          <w:sz w:val="28"/>
          <w:szCs w:val="28"/>
        </w:rPr>
        <w:t>упорядоченное</w:t>
      </w:r>
      <w:r>
        <w:rPr>
          <w:rFonts w:eastAsiaTheme="minorEastAsia"/>
          <w:sz w:val="28"/>
          <w:szCs w:val="28"/>
        </w:rPr>
        <w:t xml:space="preserve"> образование).</w:t>
      </w:r>
    </w:p>
    <w:p w:rsidR="00A27E8F" w:rsidRDefault="00564D3A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 р</w:t>
      </w:r>
      <w:r w:rsidR="00A27E8F">
        <w:rPr>
          <w:rFonts w:eastAsiaTheme="minorEastAsia"/>
          <w:sz w:val="28"/>
          <w:szCs w:val="28"/>
        </w:rPr>
        <w:t>еальн</w:t>
      </w:r>
      <w:r>
        <w:rPr>
          <w:rFonts w:eastAsiaTheme="minorEastAsia"/>
          <w:sz w:val="28"/>
          <w:szCs w:val="28"/>
        </w:rPr>
        <w:t>ом</w:t>
      </w:r>
      <w:r w:rsidR="00A27E8F">
        <w:rPr>
          <w:rFonts w:eastAsiaTheme="minorEastAsia"/>
          <w:sz w:val="28"/>
          <w:szCs w:val="28"/>
        </w:rPr>
        <w:t xml:space="preserve"> совершенн</w:t>
      </w:r>
      <w:r>
        <w:rPr>
          <w:rFonts w:eastAsiaTheme="minorEastAsia"/>
          <w:sz w:val="28"/>
          <w:szCs w:val="28"/>
        </w:rPr>
        <w:t>ом</w:t>
      </w:r>
      <w:r w:rsidR="00A27E8F">
        <w:rPr>
          <w:rFonts w:eastAsiaTheme="minorEastAsia"/>
          <w:sz w:val="28"/>
          <w:szCs w:val="28"/>
        </w:rPr>
        <w:t xml:space="preserve"> кристалл</w:t>
      </w:r>
      <w:r>
        <w:rPr>
          <w:rFonts w:eastAsiaTheme="minorEastAsia"/>
          <w:sz w:val="28"/>
          <w:szCs w:val="28"/>
        </w:rPr>
        <w:t>е</w:t>
      </w:r>
      <w:r w:rsidR="00A27E8F">
        <w:rPr>
          <w:rFonts w:eastAsiaTheme="minorEastAsia"/>
          <w:sz w:val="28"/>
          <w:szCs w:val="28"/>
        </w:rPr>
        <w:t xml:space="preserve"> вокруг каждого </w:t>
      </w:r>
      <w:r w:rsidR="003F28FA">
        <w:rPr>
          <w:rFonts w:eastAsiaTheme="minorEastAsia"/>
          <w:sz w:val="28"/>
          <w:szCs w:val="28"/>
        </w:rPr>
        <w:t>колеблющегося</w:t>
      </w:r>
      <w:r w:rsidR="00A27E8F">
        <w:rPr>
          <w:rFonts w:eastAsiaTheme="minorEastAsia"/>
          <w:sz w:val="28"/>
          <w:szCs w:val="28"/>
        </w:rPr>
        <w:t xml:space="preserve"> атома расположение соседей такое же</w:t>
      </w:r>
      <w:r>
        <w:rPr>
          <w:rFonts w:eastAsiaTheme="minorEastAsia"/>
          <w:sz w:val="28"/>
          <w:szCs w:val="28"/>
        </w:rPr>
        <w:t>,</w:t>
      </w:r>
      <w:r w:rsidR="00A27E8F">
        <w:rPr>
          <w:rFonts w:eastAsiaTheme="minorEastAsia"/>
          <w:sz w:val="28"/>
          <w:szCs w:val="28"/>
        </w:rPr>
        <w:t xml:space="preserve"> как в идеальном кристалле.</w:t>
      </w:r>
    </w:p>
    <w:p w:rsidR="003C6C6C" w:rsidRDefault="00A27E8F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Реальны</w:t>
      </w:r>
      <w:r w:rsidR="00F77946">
        <w:rPr>
          <w:rFonts w:eastAsiaTheme="minorEastAsia"/>
          <w:sz w:val="28"/>
          <w:szCs w:val="28"/>
        </w:rPr>
        <w:t>й</w:t>
      </w:r>
      <w:r>
        <w:rPr>
          <w:rFonts w:eastAsiaTheme="minorEastAsia"/>
          <w:sz w:val="28"/>
          <w:szCs w:val="28"/>
        </w:rPr>
        <w:t xml:space="preserve"> кристалл-</w:t>
      </w:r>
      <w:r w:rsidR="00F77946">
        <w:rPr>
          <w:rFonts w:eastAsiaTheme="minorEastAsia"/>
          <w:sz w:val="28"/>
          <w:szCs w:val="28"/>
        </w:rPr>
        <w:t xml:space="preserve">это </w:t>
      </w:r>
      <w:r>
        <w:rPr>
          <w:rFonts w:eastAsiaTheme="minorEastAsia"/>
          <w:sz w:val="28"/>
          <w:szCs w:val="28"/>
        </w:rPr>
        <w:t>кри</w:t>
      </w:r>
      <w:r w:rsidR="003C6C6C">
        <w:rPr>
          <w:rFonts w:eastAsiaTheme="minorEastAsia"/>
          <w:sz w:val="28"/>
          <w:szCs w:val="28"/>
        </w:rPr>
        <w:t>сталл, содержащий</w:t>
      </w:r>
      <w:r>
        <w:rPr>
          <w:rFonts w:eastAsiaTheme="minorEastAsia"/>
          <w:sz w:val="28"/>
          <w:szCs w:val="28"/>
        </w:rPr>
        <w:t xml:space="preserve"> огромное </w:t>
      </w:r>
      <w:r w:rsidR="003F28FA">
        <w:rPr>
          <w:rFonts w:eastAsiaTheme="minorEastAsia"/>
          <w:sz w:val="28"/>
          <w:szCs w:val="28"/>
        </w:rPr>
        <w:t>количество</w:t>
      </w:r>
      <w:r>
        <w:rPr>
          <w:rFonts w:eastAsiaTheme="minorEastAsia"/>
          <w:sz w:val="28"/>
          <w:szCs w:val="28"/>
        </w:rPr>
        <w:t xml:space="preserve"> микроскопических наруше</w:t>
      </w:r>
      <w:r w:rsidR="003C6C6C">
        <w:rPr>
          <w:rFonts w:eastAsiaTheme="minorEastAsia"/>
          <w:sz w:val="28"/>
          <w:szCs w:val="28"/>
        </w:rPr>
        <w:t xml:space="preserve">ний порядка </w:t>
      </w:r>
      <w:r w:rsidR="00F77946">
        <w:rPr>
          <w:rFonts w:eastAsiaTheme="minorEastAsia"/>
          <w:sz w:val="28"/>
          <w:szCs w:val="28"/>
        </w:rPr>
        <w:t xml:space="preserve">в </w:t>
      </w:r>
      <w:r w:rsidR="003C6C6C">
        <w:rPr>
          <w:rFonts w:eastAsiaTheme="minorEastAsia"/>
          <w:sz w:val="28"/>
          <w:szCs w:val="28"/>
        </w:rPr>
        <w:t>расположени</w:t>
      </w:r>
      <w:r w:rsidR="00F77946">
        <w:rPr>
          <w:rFonts w:eastAsiaTheme="minorEastAsia"/>
          <w:sz w:val="28"/>
          <w:szCs w:val="28"/>
        </w:rPr>
        <w:t>и</w:t>
      </w:r>
      <w:r w:rsidR="003C6C6C">
        <w:rPr>
          <w:rFonts w:eastAsiaTheme="minorEastAsia"/>
          <w:sz w:val="28"/>
          <w:szCs w:val="28"/>
        </w:rPr>
        <w:t xml:space="preserve"> атомов</w:t>
      </w:r>
      <w:r w:rsidR="00F77946">
        <w:rPr>
          <w:rFonts w:eastAsiaTheme="minorEastAsia"/>
          <w:sz w:val="28"/>
          <w:szCs w:val="28"/>
        </w:rPr>
        <w:t xml:space="preserve">. Эти нарушения принято называть дефектами кристаллического строения. </w:t>
      </w:r>
      <w:r w:rsidR="003C6C6C">
        <w:rPr>
          <w:rFonts w:eastAsiaTheme="minorEastAsia"/>
          <w:sz w:val="28"/>
          <w:szCs w:val="28"/>
        </w:rPr>
        <w:t xml:space="preserve"> Наличие таких дефектов </w:t>
      </w:r>
      <w:r w:rsidR="00F77946">
        <w:rPr>
          <w:rFonts w:eastAsiaTheme="minorEastAsia"/>
          <w:sz w:val="28"/>
          <w:szCs w:val="28"/>
        </w:rPr>
        <w:t xml:space="preserve">далеко </w:t>
      </w:r>
      <w:r w:rsidR="003C6C6C">
        <w:rPr>
          <w:rFonts w:eastAsiaTheme="minorEastAsia"/>
          <w:sz w:val="28"/>
          <w:szCs w:val="28"/>
        </w:rPr>
        <w:t>не</w:t>
      </w:r>
      <w:r w:rsidR="00F77946">
        <w:rPr>
          <w:rFonts w:eastAsiaTheme="minorEastAsia"/>
          <w:sz w:val="28"/>
          <w:szCs w:val="28"/>
        </w:rPr>
        <w:t xml:space="preserve"> </w:t>
      </w:r>
      <w:r w:rsidR="003C6C6C">
        <w:rPr>
          <w:rFonts w:eastAsiaTheme="minorEastAsia"/>
          <w:sz w:val="28"/>
          <w:szCs w:val="28"/>
        </w:rPr>
        <w:t>всегда ухудшают свойств</w:t>
      </w:r>
      <w:r w:rsidR="00F77946">
        <w:rPr>
          <w:rFonts w:eastAsiaTheme="minorEastAsia"/>
          <w:sz w:val="28"/>
          <w:szCs w:val="28"/>
        </w:rPr>
        <w:t>а</w:t>
      </w:r>
      <w:r w:rsidR="003C6C6C">
        <w:rPr>
          <w:rFonts w:eastAsiaTheme="minorEastAsia"/>
          <w:sz w:val="28"/>
          <w:szCs w:val="28"/>
        </w:rPr>
        <w:t xml:space="preserve"> </w:t>
      </w:r>
      <w:proofErr w:type="gramStart"/>
      <w:r w:rsidR="003F28FA">
        <w:rPr>
          <w:rFonts w:eastAsiaTheme="minorEastAsia"/>
          <w:sz w:val="28"/>
          <w:szCs w:val="28"/>
        </w:rPr>
        <w:t>кристаллов ,</w:t>
      </w:r>
      <w:proofErr w:type="gramEnd"/>
      <w:r w:rsidR="003C6C6C">
        <w:rPr>
          <w:rFonts w:eastAsiaTheme="minorEastAsia"/>
          <w:sz w:val="28"/>
          <w:szCs w:val="28"/>
        </w:rPr>
        <w:t xml:space="preserve"> а наоборот чаще всего оказывают положительное </w:t>
      </w:r>
      <w:r w:rsidR="0045120C">
        <w:rPr>
          <w:rFonts w:eastAsiaTheme="minorEastAsia"/>
          <w:sz w:val="28"/>
          <w:szCs w:val="28"/>
        </w:rPr>
        <w:t xml:space="preserve">и более сильное </w:t>
      </w:r>
      <w:r w:rsidR="003C6C6C">
        <w:rPr>
          <w:rFonts w:eastAsiaTheme="minorEastAsia"/>
          <w:sz w:val="28"/>
          <w:szCs w:val="28"/>
        </w:rPr>
        <w:t>влияние на свойства кристаллов.</w:t>
      </w:r>
    </w:p>
    <w:p w:rsidR="003C6C6C" w:rsidRDefault="0045120C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mc:AlternateContent>
          <mc:Choice Requires="wps">
            <w:drawing>
              <wp:anchor distT="4294967295" distB="4294967295" distL="114300" distR="114300" simplePos="0" relativeHeight="251640320" behindDoc="0" locked="0" layoutInCell="1" allowOverlap="1" wp14:anchorId="1013C16C" wp14:editId="60F0170C">
                <wp:simplePos x="0" y="0"/>
                <wp:positionH relativeFrom="column">
                  <wp:posOffset>1479389</wp:posOffset>
                </wp:positionH>
                <wp:positionV relativeFrom="paragraph">
                  <wp:posOffset>123825</wp:posOffset>
                </wp:positionV>
                <wp:extent cx="800100" cy="0"/>
                <wp:effectExtent l="0" t="76200" r="0" b="76200"/>
                <wp:wrapNone/>
                <wp:docPr id="57" name="Прямая со стрелко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F3D13D" id="Прямая со стрелкой 4" o:spid="_x0000_s1026" type="#_x0000_t32" style="position:absolute;margin-left:116.5pt;margin-top:9.75pt;width:63pt;height:0;z-index:2516403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jahBgIAACYEAAAOAAAAZHJzL2Uyb0RvYy54bWysU81u1DAQviPxDpbvbLIVP1W02R62wKWC&#10;FYUHcB17Y+E/2WaT3Aov0EfgFbhwKKA+Q/JGjJ1NSgEhgbiMbM98M983M16dtEqiPXNeGF3i5SLH&#10;iGlqKqF3JX7z+tmDY4x8ILoi0mhW4o55fLK+f2/V2IIdmdrIijkESbQvGlviOgRbZJmnNVPEL4xl&#10;GpzcOEUCXN0uqxxpILuS2VGeP84a4yrrDGXew+vp6MTrlJ9zRsNLzj0LSJYYuIVkXbIX0WbrFSl2&#10;jtha0AMN8g8sFBEais6pTkkg6J0Tv6RSgjrjDQ8LalRmOBeUJQ2gZpn/pOa8JpYlLdAcb+c2+f+X&#10;lr7Ybx0SVYkfPcFIEwUz6j8Ol8NV/63/NFyh4X1/A2b4MFz2n/uv/Zf+pr9GD2PjGusLwG/01kXp&#10;tNXn9szQtx582R1nvHg7hrXcqRgO2lGbBtHNg2BtQBQej3NoBoyLTq6MFBPOOh+eM6NQPJTYB0fE&#10;rg4bozVM27hlmgPZn/kQeZBiAsSiUkcbiJBPdYVCZ0FucILonWRREoTHkMR+JJyoh06yEf6KcegW&#10;UBzLpD1lG+nQnsCGEUqZDss5E0RHGBdSzsA88fsj8BAfoSzt8N+AZ0SqbHSYwUpo435XPbQTZT7G&#10;Tx0YdccWXJiq27ppsLCMqVeHjxO3/cd7gt9+7/V3AAAA//8DAFBLAwQUAAYACAAAACEAgjfE/dsA&#10;AAAJAQAADwAAAGRycy9kb3ducmV2LnhtbEyPzU7DMBCE70i8g7VI3KhDTBENcaryJ/VYWi7c3HhJ&#10;IuJ1ZLuteXsWcYDjzoxmv6mX2Y3iiCEOnjRczwoQSK23A3Ua3nYvV3cgYjJkzegJNXxhhGVzflab&#10;yvoTveJxmzrBJRQro6FPaaqkjG2PzsSZn5DY+/DBmcRn6KQN5sTlbpRlUdxKZwbiD72Z8LHH9nN7&#10;cBoeNmu3enoPGZV6vol550tq11pfXuTVPYiEOf2F4Qef0aFhpr0/kI1i1FAqxVsSG4s5CA6o+YKF&#10;/a8gm1r+X9B8AwAA//8DAFBLAQItABQABgAIAAAAIQC2gziS/gAAAOEBAAATAAAAAAAAAAAAAAAA&#10;AAAAAABbQ29udGVudF9UeXBlc10ueG1sUEsBAi0AFAAGAAgAAAAhADj9If/WAAAAlAEAAAsAAAAA&#10;AAAAAAAAAAAALwEAAF9yZWxzLy5yZWxzUEsBAi0AFAAGAAgAAAAhAID6NqEGAgAAJgQAAA4AAAAA&#10;AAAAAAAAAAAALgIAAGRycy9lMm9Eb2MueG1sUEsBAi0AFAAGAAgAAAAhAII3xP3bAAAACQEAAA8A&#10;AAAAAAAAAAAAAAAAYAQAAGRycy9kb3ducmV2LnhtbFBLBQYAAAAABAAEAPMAAABoBQAAAAA=&#10;" strokecolor="#4579b8 [3044]">
                <v:stroke endarrow="block"/>
                <o:lock v:ext="edit" shapetype="f"/>
              </v:shape>
            </w:pict>
          </mc:Fallback>
        </mc:AlternateContent>
      </w:r>
      <w:r w:rsidR="00D46AA4">
        <w:rPr>
          <w:rFonts w:eastAsiaTheme="minorEastAsia"/>
          <w:noProof/>
          <w:sz w:val="28"/>
          <w:szCs w:val="28"/>
          <w:lang w:eastAsia="ru-RU"/>
        </w:rPr>
        <mc:AlternateContent>
          <mc:Choice Requires="wps">
            <w:drawing>
              <wp:anchor distT="4294967295" distB="4294967295" distL="114300" distR="114300" simplePos="0" relativeHeight="251630080" behindDoc="0" locked="0" layoutInCell="1" allowOverlap="1" wp14:anchorId="283C30BD" wp14:editId="28267AEF">
                <wp:simplePos x="0" y="0"/>
                <wp:positionH relativeFrom="column">
                  <wp:posOffset>2848980</wp:posOffset>
                </wp:positionH>
                <wp:positionV relativeFrom="paragraph">
                  <wp:posOffset>132876</wp:posOffset>
                </wp:positionV>
                <wp:extent cx="574040" cy="0"/>
                <wp:effectExtent l="0" t="133350" r="0" b="133350"/>
                <wp:wrapNone/>
                <wp:docPr id="58" name="Прямая со стрелко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040" cy="0"/>
                        </a:xfrm>
                        <a:prstGeom prst="straightConnector1">
                          <a:avLst/>
                        </a:prstGeom>
                        <a:ln w="38100">
                          <a:tailEnd type="arrow"/>
                        </a:ln>
                        <a:scene3d>
                          <a:camera prst="orthographicFront">
                            <a:rot lat="0" lon="10800000" rev="0"/>
                          </a:camera>
                          <a:lightRig rig="threePt" dir="t"/>
                        </a:scene3d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2EFD90" id="Прямая со стрелкой 11" o:spid="_x0000_s1026" type="#_x0000_t32" style="position:absolute;margin-left:224.35pt;margin-top:10.45pt;width:45.2pt;height:0;z-index:2516300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gW1WgIAAL0EAAAOAAAAZHJzL2Uyb0RvYy54bWysVE1u1DAU3iNxB8t7Jkl/YBRNpouWsqlg&#10;1MIBXMeeWCS29WwmM7vCBXoErsCmC37UMyQ34tnJBCgSEogsrDh+3/P7vu+9LE62TU02ApwyuqDZ&#10;LKVEaG5KpdcFffP6/MmcEueZLllttCjoTjh6snz8aNHaXByYytSlAIJJtMtbW9DKe5snieOVaJib&#10;GSs0HkoDDfO4hXVSAmsxe1MnB2n6NGkNlBYMF87h17PhkC5jfikF96+kdMKTuqBYm48rxPU6rMly&#10;wfI1MFspPpbB/qGKhimNl06pzphn5B2o31I1ioNxRvoZN01ipFRcRA7IJksfsLmqmBWRC4rj7CST&#10;+39p+cvNCogqC3qMTmnWoEfdx/6mv+2+dZ/6W9K/7+5x6T/0N91d97X70t13n0mWBeVa63JMcKpX&#10;ELjzrb6yF4a/dXiW/HIYNs4OYVsJTQhH8mQbndhNToitJxw/Hj87So/QL74/Sli+x1lw/oUwDQkv&#10;BXUemFpX/tRojXYbyKIRbHPhfKiD5XtAuLTWpC3o4TxL0xjmmaqf65L4nUXmDMC0gRmiah3iHRda&#10;HJaRHooDbLzVgK/M2DfnYLSP2cBgo7GhybDfcSDSeRoeSkBsRpaYm8dUsZ5Q+qVaE1A4ML4CIVae&#10;klJhj/qxkqmGqOkgYxTU72oxkLoUEk1E4QbycXzEaQ1kw7DxGUcWPloWiWF0gElV1xNwkOOPwDE+&#10;QEUcrb8BT4h4Mwo2gRulDUT5Htzut/uS5RA/dpUbeAcJrk25W8G+3XBGonWjL2EIf95H+I+/zvI7&#10;AAAA//8DAFBLAwQUAAYACAAAACEAi82S0uEAAAAJAQAADwAAAGRycy9kb3ducmV2LnhtbEyPTU/C&#10;QBCG7yb+h82QeJMtXwKlW6ImJkpMQPTgcegObbU723S3UPj1rvEgx5l58s7zJsvOVOJAjSstKxj0&#10;IxDEmdUl5wo+3p9uZyCcR9ZYWSYFJ3KwTK+vEoy1PfIbHbY+FyGEXYwKCu/rWEqXFWTQ9W1NHG57&#10;2xj0YWxyqRs8hnBTyWEU3UmDJYcPBdb0WFD2vW2Ngnay/jIPn2a/eh2dNs8vcpWfGZW66XX3CxCe&#10;Ov8Pw69+UIc0OO1sy9qJSsF4PJsGVMEwmoMIwGQ0H4DY/S1kmsjLBukPAAAA//8DAFBLAQItABQA&#10;BgAIAAAAIQC2gziS/gAAAOEBAAATAAAAAAAAAAAAAAAAAAAAAABbQ29udGVudF9UeXBlc10ueG1s&#10;UEsBAi0AFAAGAAgAAAAhADj9If/WAAAAlAEAAAsAAAAAAAAAAAAAAAAALwEAAF9yZWxzLy5yZWxz&#10;UEsBAi0AFAAGAAgAAAAhAEEaBbVaAgAAvQQAAA4AAAAAAAAAAAAAAAAALgIAAGRycy9lMm9Eb2Mu&#10;eG1sUEsBAi0AFAAGAAgAAAAhAIvNktLhAAAACQEAAA8AAAAAAAAAAAAAAAAAtAQAAGRycy9kb3du&#10;cmV2LnhtbFBLBQYAAAAABAAEAPMAAADCBQAAAAA=&#10;" strokecolor="#4579b8 [3044]" strokeweight="3pt">
                <v:stroke endarrow="open"/>
                <o:lock v:ext="edit" shapetype="f"/>
              </v:shape>
            </w:pict>
          </mc:Fallback>
        </mc:AlternateContent>
      </w:r>
      <w:r w:rsidR="003C6C6C">
        <w:rPr>
          <w:rFonts w:eastAsiaTheme="minorEastAsia"/>
          <w:sz w:val="28"/>
          <w:szCs w:val="28"/>
        </w:rPr>
        <w:t xml:space="preserve">Структура строения </w:t>
      </w:r>
      <w:r w:rsidR="00F77946">
        <w:rPr>
          <w:rFonts w:eastAsiaTheme="minorEastAsia"/>
          <w:sz w:val="28"/>
          <w:szCs w:val="28"/>
        </w:rPr>
        <w:t xml:space="preserve">                   </w:t>
      </w:r>
      <w:r w:rsidR="003C6C6C">
        <w:rPr>
          <w:rFonts w:eastAsiaTheme="minorEastAsia"/>
          <w:sz w:val="28"/>
          <w:szCs w:val="28"/>
        </w:rPr>
        <w:t xml:space="preserve">свойства               </w:t>
      </w:r>
      <w:r w:rsidR="00F77946">
        <w:rPr>
          <w:rFonts w:eastAsiaTheme="minorEastAsia"/>
          <w:sz w:val="28"/>
          <w:szCs w:val="28"/>
        </w:rPr>
        <w:t xml:space="preserve">   </w:t>
      </w:r>
      <w:r w:rsidR="003C6C6C">
        <w:rPr>
          <w:rFonts w:eastAsiaTheme="minorEastAsia"/>
          <w:sz w:val="28"/>
          <w:szCs w:val="28"/>
        </w:rPr>
        <w:t>структура дефектов.</w:t>
      </w:r>
    </w:p>
    <w:p w:rsidR="00A204BF" w:rsidRDefault="003C6C6C" w:rsidP="002D3E7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Дефекты</w:t>
      </w:r>
      <w:r w:rsidR="00F77946">
        <w:rPr>
          <w:rFonts w:eastAsiaTheme="minorEastAsia"/>
          <w:sz w:val="28"/>
          <w:szCs w:val="28"/>
        </w:rPr>
        <w:t xml:space="preserve"> кристаллического строения </w:t>
      </w:r>
      <w:r>
        <w:rPr>
          <w:rFonts w:eastAsiaTheme="minorEastAsia"/>
          <w:sz w:val="28"/>
          <w:szCs w:val="28"/>
        </w:rPr>
        <w:t>часто образуют свою собственную структуру</w:t>
      </w:r>
      <w:r w:rsidR="00F77946">
        <w:rPr>
          <w:rFonts w:eastAsiaTheme="minorEastAsia"/>
          <w:sz w:val="28"/>
          <w:szCs w:val="28"/>
        </w:rPr>
        <w:t xml:space="preserve">. </w:t>
      </w:r>
      <w:r w:rsidR="00A204BF">
        <w:rPr>
          <w:rFonts w:eastAsiaTheme="minorEastAsia"/>
          <w:sz w:val="28"/>
          <w:szCs w:val="28"/>
        </w:rPr>
        <w:t xml:space="preserve">Все дефекты кристаллической строения </w:t>
      </w:r>
      <w:r w:rsidR="003F28FA">
        <w:rPr>
          <w:rFonts w:eastAsiaTheme="minorEastAsia"/>
          <w:sz w:val="28"/>
          <w:szCs w:val="28"/>
        </w:rPr>
        <w:t>классифицируются</w:t>
      </w:r>
      <w:r w:rsidR="00A204BF">
        <w:rPr>
          <w:rFonts w:eastAsiaTheme="minorEastAsia"/>
          <w:sz w:val="28"/>
          <w:szCs w:val="28"/>
        </w:rPr>
        <w:t xml:space="preserve"> по </w:t>
      </w:r>
      <w:r w:rsidR="003F28FA">
        <w:rPr>
          <w:rFonts w:eastAsiaTheme="minorEastAsia"/>
          <w:sz w:val="28"/>
          <w:szCs w:val="28"/>
        </w:rPr>
        <w:t>масштабу</w:t>
      </w:r>
      <w:r w:rsidR="00A204BF">
        <w:rPr>
          <w:rFonts w:eastAsiaTheme="minorEastAsia"/>
          <w:sz w:val="28"/>
          <w:szCs w:val="28"/>
        </w:rPr>
        <w:t xml:space="preserve"> нарушени</w:t>
      </w:r>
      <w:r w:rsidR="00F77946">
        <w:rPr>
          <w:rFonts w:eastAsiaTheme="minorEastAsia"/>
          <w:sz w:val="28"/>
          <w:szCs w:val="28"/>
        </w:rPr>
        <w:t>й</w:t>
      </w:r>
      <w:r w:rsidR="00A204BF">
        <w:rPr>
          <w:rFonts w:eastAsiaTheme="minorEastAsia"/>
          <w:sz w:val="28"/>
          <w:szCs w:val="28"/>
        </w:rPr>
        <w:t xml:space="preserve">, которые этот </w:t>
      </w:r>
      <w:proofErr w:type="gramStart"/>
      <w:r w:rsidR="00A204BF">
        <w:rPr>
          <w:rFonts w:eastAsiaTheme="minorEastAsia"/>
          <w:sz w:val="28"/>
          <w:szCs w:val="28"/>
        </w:rPr>
        <w:t>дефект  вносит</w:t>
      </w:r>
      <w:proofErr w:type="gramEnd"/>
      <w:r w:rsidR="00A204BF">
        <w:rPr>
          <w:rFonts w:eastAsiaTheme="minorEastAsia"/>
          <w:sz w:val="28"/>
          <w:szCs w:val="28"/>
        </w:rPr>
        <w:t xml:space="preserve"> в кристалл.</w:t>
      </w:r>
    </w:p>
    <w:p w:rsidR="003C6C6C" w:rsidRDefault="00A204BF" w:rsidP="00F854A6">
      <w:pPr>
        <w:pStyle w:val="a6"/>
        <w:numPr>
          <w:ilvl w:val="0"/>
          <w:numId w:val="21"/>
        </w:num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Точечные (</w:t>
      </w:r>
      <w:proofErr w:type="spellStart"/>
      <w:r w:rsidR="00F77946">
        <w:rPr>
          <w:rFonts w:eastAsiaTheme="minorEastAsia"/>
          <w:sz w:val="28"/>
          <w:szCs w:val="28"/>
        </w:rPr>
        <w:t>нуль</w:t>
      </w:r>
      <w:r>
        <w:rPr>
          <w:rFonts w:eastAsiaTheme="minorEastAsia"/>
          <w:sz w:val="28"/>
          <w:szCs w:val="28"/>
        </w:rPr>
        <w:t>мерные</w:t>
      </w:r>
      <w:proofErr w:type="spellEnd"/>
      <w:r>
        <w:rPr>
          <w:rFonts w:eastAsiaTheme="minorEastAsia"/>
          <w:sz w:val="28"/>
          <w:szCs w:val="28"/>
        </w:rPr>
        <w:t>).</w:t>
      </w:r>
    </w:p>
    <w:p w:rsidR="00A204BF" w:rsidRDefault="00A204BF" w:rsidP="00F854A6">
      <w:pPr>
        <w:pStyle w:val="a6"/>
        <w:numPr>
          <w:ilvl w:val="0"/>
          <w:numId w:val="21"/>
        </w:num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Линейные</w:t>
      </w:r>
      <w:r w:rsidR="00F77946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</w:t>
      </w:r>
      <w:r w:rsidR="00F77946">
        <w:rPr>
          <w:rFonts w:eastAsiaTheme="minorEastAsia"/>
          <w:sz w:val="28"/>
          <w:szCs w:val="28"/>
        </w:rPr>
        <w:t>одно</w:t>
      </w:r>
      <w:r>
        <w:rPr>
          <w:rFonts w:eastAsiaTheme="minorEastAsia"/>
          <w:sz w:val="28"/>
          <w:szCs w:val="28"/>
        </w:rPr>
        <w:t>мерные).</w:t>
      </w:r>
    </w:p>
    <w:p w:rsidR="00A204BF" w:rsidRDefault="00A204BF" w:rsidP="00F854A6">
      <w:pPr>
        <w:pStyle w:val="a6"/>
        <w:numPr>
          <w:ilvl w:val="0"/>
          <w:numId w:val="21"/>
        </w:num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Поверхностные</w:t>
      </w:r>
      <w:r w:rsidR="00F77946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</w:t>
      </w:r>
      <w:r w:rsidR="00F77946">
        <w:rPr>
          <w:rFonts w:eastAsiaTheme="minorEastAsia"/>
          <w:sz w:val="28"/>
          <w:szCs w:val="28"/>
        </w:rPr>
        <w:t>дву</w:t>
      </w:r>
      <w:r>
        <w:rPr>
          <w:rFonts w:eastAsiaTheme="minorEastAsia"/>
          <w:sz w:val="28"/>
          <w:szCs w:val="28"/>
        </w:rPr>
        <w:t>мерные).</w:t>
      </w:r>
    </w:p>
    <w:p w:rsidR="000A0A24" w:rsidRPr="00F77946" w:rsidRDefault="003F28FA" w:rsidP="00F77946">
      <w:pPr>
        <w:pStyle w:val="a6"/>
        <w:numPr>
          <w:ilvl w:val="0"/>
          <w:numId w:val="21"/>
        </w:num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Объёмные</w:t>
      </w:r>
      <w:r w:rsidR="00F77946">
        <w:rPr>
          <w:rFonts w:eastAsiaTheme="minorEastAsia"/>
          <w:sz w:val="28"/>
          <w:szCs w:val="28"/>
        </w:rPr>
        <w:t xml:space="preserve"> </w:t>
      </w:r>
      <w:r w:rsidR="00A204BF">
        <w:rPr>
          <w:rFonts w:eastAsiaTheme="minorEastAsia"/>
          <w:sz w:val="28"/>
          <w:szCs w:val="28"/>
        </w:rPr>
        <w:t>(</w:t>
      </w:r>
      <w:r w:rsidR="00F77946">
        <w:rPr>
          <w:rFonts w:eastAsiaTheme="minorEastAsia"/>
          <w:sz w:val="28"/>
          <w:szCs w:val="28"/>
        </w:rPr>
        <w:t>трёх</w:t>
      </w:r>
      <w:r w:rsidR="00A204BF">
        <w:rPr>
          <w:rFonts w:eastAsiaTheme="minorEastAsia"/>
          <w:sz w:val="28"/>
          <w:szCs w:val="28"/>
        </w:rPr>
        <w:t>мерные)- имеют большие размеры</w:t>
      </w:r>
      <w:r w:rsidR="00F77946">
        <w:rPr>
          <w:rFonts w:eastAsiaTheme="minorEastAsia"/>
          <w:sz w:val="28"/>
          <w:szCs w:val="28"/>
        </w:rPr>
        <w:t>, в некоторых случаях соизмеримы</w:t>
      </w:r>
      <w:r w:rsidR="00A204BF">
        <w:rPr>
          <w:rFonts w:eastAsiaTheme="minorEastAsia"/>
          <w:sz w:val="28"/>
          <w:szCs w:val="28"/>
        </w:rPr>
        <w:t xml:space="preserve"> с размер</w:t>
      </w:r>
      <w:r w:rsidR="00F77946">
        <w:rPr>
          <w:rFonts w:eastAsiaTheme="minorEastAsia"/>
          <w:sz w:val="28"/>
          <w:szCs w:val="28"/>
        </w:rPr>
        <w:t>ом</w:t>
      </w:r>
      <w:r w:rsidR="00A204BF">
        <w:rPr>
          <w:rFonts w:eastAsiaTheme="minorEastAsia"/>
          <w:sz w:val="28"/>
          <w:szCs w:val="28"/>
        </w:rPr>
        <w:t xml:space="preserve"> кристалла</w:t>
      </w:r>
      <w:r w:rsidR="00F77946">
        <w:rPr>
          <w:rFonts w:eastAsiaTheme="minorEastAsia"/>
          <w:sz w:val="28"/>
          <w:szCs w:val="28"/>
        </w:rPr>
        <w:t xml:space="preserve"> </w:t>
      </w:r>
      <w:r w:rsidR="000A0A24">
        <w:rPr>
          <w:rFonts w:eastAsiaTheme="minorEastAsia"/>
          <w:sz w:val="28"/>
          <w:szCs w:val="28"/>
        </w:rPr>
        <w:t xml:space="preserve">(трещины, раковины, </w:t>
      </w:r>
      <w:r w:rsidR="00F77946">
        <w:rPr>
          <w:rFonts w:eastAsiaTheme="minorEastAsia"/>
          <w:sz w:val="28"/>
          <w:szCs w:val="28"/>
        </w:rPr>
        <w:t>не</w:t>
      </w:r>
      <w:r w:rsidR="000A0A24">
        <w:rPr>
          <w:rFonts w:eastAsiaTheme="minorEastAsia"/>
          <w:sz w:val="28"/>
          <w:szCs w:val="28"/>
        </w:rPr>
        <w:t>металлические включение).</w:t>
      </w:r>
      <w:r w:rsidR="00F77946">
        <w:rPr>
          <w:rFonts w:eastAsiaTheme="minorEastAsia"/>
          <w:sz w:val="28"/>
          <w:szCs w:val="28"/>
        </w:rPr>
        <w:t xml:space="preserve"> Они ухудшают свойства всех кристаллических элементов.</w:t>
      </w:r>
    </w:p>
    <w:p w:rsidR="00633C96" w:rsidRDefault="000A0A24" w:rsidP="000A0A24">
      <w:pPr>
        <w:pStyle w:val="a6"/>
        <w:tabs>
          <w:tab w:val="left" w:pos="2895"/>
        </w:tabs>
        <w:ind w:left="843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                              </w:t>
      </w:r>
    </w:p>
    <w:p w:rsidR="00EC0FBC" w:rsidRDefault="00EC0FBC" w:rsidP="00633C96">
      <w:pPr>
        <w:pStyle w:val="a6"/>
        <w:tabs>
          <w:tab w:val="left" w:pos="2895"/>
        </w:tabs>
        <w:ind w:left="843"/>
        <w:jc w:val="center"/>
        <w:rPr>
          <w:rFonts w:eastAsiaTheme="minorEastAsia"/>
          <w:b/>
          <w:sz w:val="28"/>
          <w:szCs w:val="28"/>
        </w:rPr>
      </w:pPr>
    </w:p>
    <w:p w:rsidR="00EC0FBC" w:rsidRDefault="00EC0FBC" w:rsidP="00633C96">
      <w:pPr>
        <w:pStyle w:val="a6"/>
        <w:tabs>
          <w:tab w:val="left" w:pos="2895"/>
        </w:tabs>
        <w:ind w:left="843"/>
        <w:jc w:val="center"/>
        <w:rPr>
          <w:rFonts w:eastAsiaTheme="minorEastAsia"/>
          <w:b/>
          <w:sz w:val="28"/>
          <w:szCs w:val="28"/>
        </w:rPr>
      </w:pPr>
    </w:p>
    <w:p w:rsidR="00EC0FBC" w:rsidRDefault="00EC0FBC" w:rsidP="00633C96">
      <w:pPr>
        <w:pStyle w:val="a6"/>
        <w:tabs>
          <w:tab w:val="left" w:pos="2895"/>
        </w:tabs>
        <w:ind w:left="843"/>
        <w:jc w:val="center"/>
        <w:rPr>
          <w:rFonts w:eastAsiaTheme="minorEastAsia"/>
          <w:b/>
          <w:sz w:val="28"/>
          <w:szCs w:val="28"/>
        </w:rPr>
      </w:pPr>
    </w:p>
    <w:p w:rsidR="000A0A24" w:rsidRPr="00633C96" w:rsidRDefault="000A0A24" w:rsidP="00633C96">
      <w:pPr>
        <w:pStyle w:val="a6"/>
        <w:tabs>
          <w:tab w:val="left" w:pos="2895"/>
        </w:tabs>
        <w:ind w:left="843"/>
        <w:jc w:val="center"/>
        <w:rPr>
          <w:rFonts w:eastAsiaTheme="minorEastAsia"/>
          <w:b/>
          <w:sz w:val="28"/>
          <w:szCs w:val="28"/>
        </w:rPr>
      </w:pPr>
      <w:r w:rsidRPr="00633C96">
        <w:rPr>
          <w:rFonts w:eastAsiaTheme="minorEastAsia"/>
          <w:b/>
          <w:sz w:val="28"/>
          <w:szCs w:val="28"/>
        </w:rPr>
        <w:t xml:space="preserve">Точечные </w:t>
      </w:r>
      <w:r w:rsidR="00F77946" w:rsidRPr="00633C96">
        <w:rPr>
          <w:rFonts w:eastAsiaTheme="minorEastAsia"/>
          <w:b/>
          <w:sz w:val="28"/>
          <w:szCs w:val="28"/>
        </w:rPr>
        <w:t>дефекты</w:t>
      </w:r>
      <w:r w:rsidRPr="00633C96">
        <w:rPr>
          <w:rFonts w:eastAsiaTheme="minorEastAsia"/>
          <w:b/>
          <w:sz w:val="28"/>
          <w:szCs w:val="28"/>
        </w:rPr>
        <w:t>.</w:t>
      </w:r>
    </w:p>
    <w:p w:rsidR="00C54477" w:rsidRDefault="00C54477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К ним относятся нарушения атомного порядка, размеры которых малы во всех трех измерениях и не превышают 2-3 межатомных расстояний.</w:t>
      </w:r>
      <w:r w:rsidR="003F28FA">
        <w:rPr>
          <w:rFonts w:eastAsiaTheme="minorEastAsia"/>
          <w:sz w:val="28"/>
          <w:szCs w:val="28"/>
        </w:rPr>
        <w:t xml:space="preserve"> </w:t>
      </w:r>
      <w:r w:rsidR="000A0A24" w:rsidRPr="00994441">
        <w:rPr>
          <w:rFonts w:eastAsiaTheme="minorEastAsia"/>
          <w:sz w:val="28"/>
          <w:szCs w:val="28"/>
        </w:rPr>
        <w:t>Центрами таких дефектов могут быть вак</w:t>
      </w:r>
      <w:r w:rsidR="003F28FA">
        <w:rPr>
          <w:rFonts w:eastAsiaTheme="minorEastAsia"/>
          <w:sz w:val="28"/>
          <w:szCs w:val="28"/>
        </w:rPr>
        <w:t>а</w:t>
      </w:r>
      <w:r w:rsidR="000A0A24" w:rsidRPr="00994441">
        <w:rPr>
          <w:rFonts w:eastAsiaTheme="minorEastAsia"/>
          <w:sz w:val="28"/>
          <w:szCs w:val="28"/>
        </w:rPr>
        <w:t>нсии (незанятое место), меж</w:t>
      </w:r>
      <w:r>
        <w:rPr>
          <w:rFonts w:eastAsiaTheme="minorEastAsia"/>
          <w:sz w:val="28"/>
          <w:szCs w:val="28"/>
        </w:rPr>
        <w:t>до</w:t>
      </w:r>
      <w:r w:rsidR="000A0A24" w:rsidRPr="00994441">
        <w:rPr>
          <w:rFonts w:eastAsiaTheme="minorEastAsia"/>
          <w:sz w:val="28"/>
          <w:szCs w:val="28"/>
        </w:rPr>
        <w:t>узельные атомы</w:t>
      </w:r>
      <w:r>
        <w:rPr>
          <w:rFonts w:eastAsiaTheme="minorEastAsia"/>
          <w:sz w:val="28"/>
          <w:szCs w:val="28"/>
        </w:rPr>
        <w:t xml:space="preserve"> и </w:t>
      </w:r>
      <w:r w:rsidR="000A0A24" w:rsidRPr="00994441">
        <w:rPr>
          <w:rFonts w:eastAsiaTheme="minorEastAsia"/>
          <w:sz w:val="28"/>
          <w:szCs w:val="28"/>
        </w:rPr>
        <w:t>атомы примеси в чистом веществе.</w:t>
      </w:r>
      <w:r>
        <w:rPr>
          <w:rFonts w:eastAsiaTheme="minorEastAsia"/>
          <w:sz w:val="28"/>
          <w:szCs w:val="28"/>
        </w:rPr>
        <w:t xml:space="preserve"> </w:t>
      </w:r>
      <w:r w:rsidR="000A0A24" w:rsidRPr="00994441">
        <w:rPr>
          <w:rFonts w:eastAsiaTheme="minorEastAsia"/>
          <w:sz w:val="28"/>
          <w:szCs w:val="28"/>
        </w:rPr>
        <w:t>Образование точечных дефектов тесно связано с тепловым диф</w:t>
      </w:r>
      <w:r w:rsidR="0006060C" w:rsidRPr="00994441">
        <w:rPr>
          <w:rFonts w:eastAsiaTheme="minorEastAsia"/>
          <w:sz w:val="28"/>
          <w:szCs w:val="28"/>
        </w:rPr>
        <w:t>фузионным движением атомов.</w:t>
      </w:r>
      <w:r w:rsidR="003F28FA">
        <w:rPr>
          <w:rFonts w:eastAsiaTheme="minorEastAsia"/>
          <w:sz w:val="28"/>
          <w:szCs w:val="28"/>
        </w:rPr>
        <w:t xml:space="preserve"> </w:t>
      </w:r>
    </w:p>
    <w:p w:rsidR="000A0A24" w:rsidRPr="00994441" w:rsidRDefault="0006060C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 w:rsidRPr="00994441">
        <w:rPr>
          <w:rFonts w:eastAsiaTheme="minorEastAsia"/>
          <w:sz w:val="28"/>
          <w:szCs w:val="28"/>
        </w:rPr>
        <w:t>Диффузия-процесс миграции атомов в кри</w:t>
      </w:r>
      <w:r w:rsidR="003F28FA">
        <w:rPr>
          <w:rFonts w:eastAsiaTheme="minorEastAsia"/>
          <w:sz w:val="28"/>
          <w:szCs w:val="28"/>
        </w:rPr>
        <w:t>сталле на расстояни</w:t>
      </w:r>
      <w:r w:rsidR="00C54477">
        <w:rPr>
          <w:rFonts w:eastAsiaTheme="minorEastAsia"/>
          <w:sz w:val="28"/>
          <w:szCs w:val="28"/>
        </w:rPr>
        <w:t>я</w:t>
      </w:r>
      <w:r w:rsidR="003F28FA">
        <w:rPr>
          <w:rFonts w:eastAsiaTheme="minorEastAsia"/>
          <w:sz w:val="28"/>
          <w:szCs w:val="28"/>
        </w:rPr>
        <w:t xml:space="preserve"> больше межа</w:t>
      </w:r>
      <w:r w:rsidRPr="00994441">
        <w:rPr>
          <w:rFonts w:eastAsiaTheme="minorEastAsia"/>
          <w:sz w:val="28"/>
          <w:szCs w:val="28"/>
        </w:rPr>
        <w:t>томн</w:t>
      </w:r>
      <w:r w:rsidR="00C54477">
        <w:rPr>
          <w:rFonts w:eastAsiaTheme="minorEastAsia"/>
          <w:sz w:val="28"/>
          <w:szCs w:val="28"/>
        </w:rPr>
        <w:t>ых</w:t>
      </w:r>
      <w:r w:rsidRPr="00994441">
        <w:rPr>
          <w:rFonts w:eastAsiaTheme="minorEastAsia"/>
          <w:sz w:val="28"/>
          <w:szCs w:val="28"/>
        </w:rPr>
        <w:t xml:space="preserve"> (процесс </w:t>
      </w:r>
      <w:r w:rsidR="003F28FA" w:rsidRPr="00994441">
        <w:rPr>
          <w:rFonts w:eastAsiaTheme="minorEastAsia"/>
          <w:sz w:val="28"/>
          <w:szCs w:val="28"/>
        </w:rPr>
        <w:t>блуждания</w:t>
      </w:r>
      <w:r w:rsidRPr="00994441">
        <w:rPr>
          <w:rFonts w:eastAsiaTheme="minorEastAsia"/>
          <w:sz w:val="28"/>
          <w:szCs w:val="28"/>
        </w:rPr>
        <w:t xml:space="preserve"> некоторых атомов). </w:t>
      </w:r>
    </w:p>
    <w:p w:rsidR="007263F1" w:rsidRDefault="00633C96" w:rsidP="007263F1">
      <w:pPr>
        <w:keepNext/>
        <w:tabs>
          <w:tab w:val="left" w:pos="2895"/>
        </w:tabs>
      </w:pPr>
      <w:r>
        <w:rPr>
          <w:noProof/>
          <w:lang w:eastAsia="ru-RU"/>
        </w:rPr>
        <w:drawing>
          <wp:inline distT="0" distB="0" distL="0" distR="0">
            <wp:extent cx="5940425" cy="1764665"/>
            <wp:effectExtent l="19050" t="0" r="3175" b="0"/>
            <wp:docPr id="31" name="Рисунок 30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6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60C" w:rsidRPr="007263F1" w:rsidRDefault="007263F1" w:rsidP="007263F1">
      <w:pPr>
        <w:pStyle w:val="af"/>
        <w:jc w:val="center"/>
        <w:rPr>
          <w:b w:val="0"/>
          <w:color w:val="000000" w:themeColor="text1"/>
          <w:sz w:val="24"/>
        </w:rPr>
      </w:pPr>
      <w:r w:rsidRPr="007263F1">
        <w:rPr>
          <w:b w:val="0"/>
          <w:color w:val="000000" w:themeColor="text1"/>
          <w:sz w:val="24"/>
        </w:rPr>
        <w:t xml:space="preserve">Рисунок </w:t>
      </w:r>
      <w:r w:rsidR="00034FE8">
        <w:rPr>
          <w:b w:val="0"/>
          <w:color w:val="000000" w:themeColor="text1"/>
          <w:sz w:val="24"/>
        </w:rPr>
        <w:t>32</w:t>
      </w:r>
      <w:r w:rsidRPr="007263F1">
        <w:rPr>
          <w:b w:val="0"/>
          <w:color w:val="000000" w:themeColor="text1"/>
          <w:sz w:val="24"/>
        </w:rPr>
        <w:t>. Виды точечных дефектов</w:t>
      </w:r>
    </w:p>
    <w:p w:rsidR="0006060C" w:rsidRPr="00994441" w:rsidRDefault="007263F1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1842135</wp:posOffset>
            </wp:positionV>
            <wp:extent cx="2305050" cy="1514475"/>
            <wp:effectExtent l="19050" t="0" r="0" b="0"/>
            <wp:wrapTight wrapText="bothSides">
              <wp:wrapPolygon edited="0">
                <wp:start x="-179" y="0"/>
                <wp:lineTo x="-179" y="21464"/>
                <wp:lineTo x="21600" y="21464"/>
                <wp:lineTo x="21600" y="0"/>
                <wp:lineTo x="-179" y="0"/>
              </wp:wrapPolygon>
            </wp:wrapTight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еае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6A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-60960</wp:posOffset>
                </wp:positionH>
                <wp:positionV relativeFrom="paragraph">
                  <wp:posOffset>3413760</wp:posOffset>
                </wp:positionV>
                <wp:extent cx="2305050" cy="499110"/>
                <wp:effectExtent l="0" t="0" r="0" b="0"/>
                <wp:wrapTight wrapText="bothSides">
                  <wp:wrapPolygon edited="0">
                    <wp:start x="-89" y="0"/>
                    <wp:lineTo x="-89" y="21050"/>
                    <wp:lineTo x="21600" y="21050"/>
                    <wp:lineTo x="21600" y="0"/>
                    <wp:lineTo x="-89" y="0"/>
                  </wp:wrapPolygon>
                </wp:wrapTight>
                <wp:docPr id="56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5050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7263F1" w:rsidRDefault="00C001C8" w:rsidP="007263F1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 w:rsidRPr="00203F4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33</w:t>
                            </w: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Примесные атомы внедрения и замещения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33" type="#_x0000_t202" style="position:absolute;margin-left:-4.8pt;margin-top:268.8pt;width:181.5pt;height:39.3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/uUfAIAAAgFAAAOAAAAZHJzL2Uyb0RvYy54bWysVG1v2yAQ/j5p/wHxPfXLnDS26lRrO0+T&#10;uhep3Q8ggGM0DAxI7G7af9+B46zrNmma5kjkgOPh7p7nuLgce4kO3DqhVY2zsxQjrqhmQu1q/PG+&#10;Wawxcp4oRqRWvMYP3OHLzfNnF4OpeK47LRm3CECUqwZT4857UyWJox3viTvThivYbLXtiYep3SXM&#10;kgHQe5nkabpKBm2ZsZpy52D1ZtrEm4jftpz6923ruEeyxhCbj6ON4zaMyeaCVDtLTCfoMQzyD1H0&#10;RCi49AR1QzxBeyt+geoFtdrp1p9R3Se6bQXlMQfIJkufZHPXEcNjLlAcZ05lcv8Plr47fLBIsBov&#10;Vxgp0gNH93z06EqPKD8P9RmMq8DtzoCjH2EdeI65OnOr6SeHlL7uiNrxl9bqoeOEQXxZOJk8Ojrh&#10;uACyHd5qBveQvdcRaGxtH4oH5UCADjw9nLgJsVBYzF+kS/hhRGGvKMssi+QlpJpPG+v8a657FIwa&#10;W+A+opPDrfMhGlLNLuEyp6VgjZAyTuxuey0tOhDQSRO/mMATN6mCs9Lh2IQ4rUCQcEfYC+FG3r+W&#10;WV6kV3m5aFbr80XRFMtFeZ6uF2lWXpWrtCiLm+ZbCDArqk4wxtWtUHzWYFb8HcfHbpjUE1WIhhqX&#10;y3w5UfTHJNP4/S7JXnhoSSn6Gq9PTqQKxL5SDNImlSdCTnbyc/ixylCD+T9WJcogMD9pwI/bMSru&#10;pK6tZg+gC6uBNmAYnhMwOm2/YDRAa9bYfd4TyzGSbxRoK/TxbNjZ2M4GURSO1thjNJnXfur3vbFi&#10;1wHyrN6XoL9GRGkEoU5RHFUL7RZzOD4NoZ8fz6PXjwds8x0AAP//AwBQSwMEFAAGAAgAAAAhAC/j&#10;c2LiAAAACgEAAA8AAABkcnMvZG93bnJldi54bWxMj7FOwzAQhnck3sE6JBbUOm1SAyFOVVUw0KUi&#10;dGFz42sciO0odtrw9hwTbHe6T/99f7GebMfOOITWOwmLeQIMXe116xoJh/eX2QOwEJXTqvMOJXxj&#10;gHV5fVWoXPuLe8NzFRtGIS7kSoKJsc85D7VBq8Lc9+jodvKDVZHWoeF6UBcKtx1fJongVrWOPhjV&#10;49Zg/VWNVsI++9ibu/H0vNtk6fB6GLfis6mkvL2ZNk/AIk7xD4ZffVKHkpyOfnQ6sE7C7FEQKWGV&#10;3tNAQLpKM2BHCWIhlsDLgv+vUP4AAAD//wMAUEsBAi0AFAAGAAgAAAAhALaDOJL+AAAA4QEAABMA&#10;AAAAAAAAAAAAAAAAAAAAAFtDb250ZW50X1R5cGVzXS54bWxQSwECLQAUAAYACAAAACEAOP0h/9YA&#10;AACUAQAACwAAAAAAAAAAAAAAAAAvAQAAX3JlbHMvLnJlbHNQSwECLQAUAAYACAAAACEAbE/7lHwC&#10;AAAIBQAADgAAAAAAAAAAAAAAAAAuAgAAZHJzL2Uyb0RvYy54bWxQSwECLQAUAAYACAAAACEAL+Nz&#10;YuIAAAAKAQAADwAAAAAAAAAAAAAAAADWBAAAZHJzL2Rvd25yZXYueG1sUEsFBgAAAAAEAAQA8wAA&#10;AOUFAAAAAA==&#10;" stroked="f">
                <v:textbox style="mso-fit-shape-to-text:t" inset="0,0,0,0">
                  <w:txbxContent>
                    <w:p w:rsidR="00C001C8" w:rsidRPr="007263F1" w:rsidRDefault="00C001C8" w:rsidP="007263F1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 w:rsidRPr="00203F41">
                        <w:rPr>
                          <w:b w:val="0"/>
                          <w:color w:val="000000" w:themeColor="text1"/>
                          <w:sz w:val="24"/>
                        </w:rPr>
                        <w:t xml:space="preserve"> 33</w:t>
                      </w: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t>. Примесные атомы внедрения и замещения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034FE8">
        <w:rPr>
          <w:rFonts w:eastAsiaTheme="minorEastAsia"/>
          <w:sz w:val="28"/>
          <w:szCs w:val="28"/>
        </w:rPr>
        <w:t>К</w:t>
      </w:r>
      <w:r w:rsidR="00C54477">
        <w:rPr>
          <w:rFonts w:eastAsiaTheme="minorEastAsia"/>
          <w:sz w:val="28"/>
          <w:szCs w:val="28"/>
        </w:rPr>
        <w:t>аждый атом обладает</w:t>
      </w:r>
      <w:r w:rsidR="0006060C" w:rsidRPr="00994441">
        <w:rPr>
          <w:rFonts w:eastAsiaTheme="minorEastAsia"/>
          <w:sz w:val="28"/>
          <w:szCs w:val="28"/>
        </w:rPr>
        <w:t xml:space="preserve"> потенциальной энергией</w:t>
      </w:r>
      <w:r w:rsidR="00C54477">
        <w:rPr>
          <w:rFonts w:eastAsiaTheme="minorEastAsia"/>
          <w:sz w:val="28"/>
          <w:szCs w:val="28"/>
        </w:rPr>
        <w:t xml:space="preserve">. </w:t>
      </w:r>
      <w:r w:rsidR="0006060C" w:rsidRPr="00994441">
        <w:rPr>
          <w:rFonts w:eastAsiaTheme="minorEastAsia"/>
          <w:sz w:val="28"/>
          <w:szCs w:val="28"/>
        </w:rPr>
        <w:t xml:space="preserve">Потенциальная </w:t>
      </w:r>
      <w:r w:rsidR="003F28FA" w:rsidRPr="00994441">
        <w:rPr>
          <w:rFonts w:eastAsiaTheme="minorEastAsia"/>
          <w:sz w:val="28"/>
          <w:szCs w:val="28"/>
        </w:rPr>
        <w:t>энергия</w:t>
      </w:r>
      <w:r w:rsidR="0006060C" w:rsidRPr="00994441">
        <w:rPr>
          <w:rFonts w:eastAsiaTheme="minorEastAsia"/>
          <w:sz w:val="28"/>
          <w:szCs w:val="28"/>
        </w:rPr>
        <w:t xml:space="preserve"> – </w:t>
      </w:r>
      <w:r w:rsidR="003F28FA" w:rsidRPr="00994441">
        <w:rPr>
          <w:rFonts w:eastAsiaTheme="minorEastAsia"/>
          <w:sz w:val="28"/>
          <w:szCs w:val="28"/>
        </w:rPr>
        <w:t>энергия</w:t>
      </w:r>
      <w:r w:rsidR="003F28FA">
        <w:rPr>
          <w:rFonts w:eastAsiaTheme="minorEastAsia"/>
          <w:sz w:val="28"/>
          <w:szCs w:val="28"/>
        </w:rPr>
        <w:t xml:space="preserve"> межа</w:t>
      </w:r>
      <w:r w:rsidR="0006060C" w:rsidRPr="00994441">
        <w:rPr>
          <w:rFonts w:eastAsiaTheme="minorEastAsia"/>
          <w:sz w:val="28"/>
          <w:szCs w:val="28"/>
        </w:rPr>
        <w:t>томного взаимодействия.</w:t>
      </w:r>
      <w:r w:rsidR="003F28FA">
        <w:rPr>
          <w:rFonts w:eastAsiaTheme="minorEastAsia"/>
          <w:sz w:val="28"/>
          <w:szCs w:val="28"/>
        </w:rPr>
        <w:t xml:space="preserve"> </w:t>
      </w:r>
      <w:r w:rsidR="0006060C" w:rsidRPr="00994441">
        <w:rPr>
          <w:rFonts w:eastAsiaTheme="minorEastAsia"/>
          <w:sz w:val="28"/>
          <w:szCs w:val="28"/>
        </w:rPr>
        <w:t>При нагревании</w:t>
      </w:r>
      <w:r w:rsidR="003C22F6" w:rsidRPr="00994441">
        <w:rPr>
          <w:rFonts w:eastAsiaTheme="minorEastAsia"/>
          <w:sz w:val="28"/>
          <w:szCs w:val="28"/>
        </w:rPr>
        <w:t xml:space="preserve"> атомы поверхностного с</w:t>
      </w:r>
      <w:r w:rsidR="00C54477">
        <w:rPr>
          <w:rFonts w:eastAsiaTheme="minorEastAsia"/>
          <w:sz w:val="28"/>
          <w:szCs w:val="28"/>
        </w:rPr>
        <w:t>л</w:t>
      </w:r>
      <w:r w:rsidR="003C22F6" w:rsidRPr="00994441">
        <w:rPr>
          <w:rFonts w:eastAsiaTheme="minorEastAsia"/>
          <w:sz w:val="28"/>
          <w:szCs w:val="28"/>
        </w:rPr>
        <w:t xml:space="preserve">оя обладают высокой </w:t>
      </w:r>
      <w:r w:rsidR="003F28FA" w:rsidRPr="00994441">
        <w:rPr>
          <w:rFonts w:eastAsiaTheme="minorEastAsia"/>
          <w:sz w:val="28"/>
          <w:szCs w:val="28"/>
        </w:rPr>
        <w:t>энергией</w:t>
      </w:r>
      <w:r w:rsidR="003C22F6" w:rsidRPr="00994441">
        <w:rPr>
          <w:rFonts w:eastAsiaTheme="minorEastAsia"/>
          <w:sz w:val="28"/>
          <w:szCs w:val="28"/>
        </w:rPr>
        <w:t>, могут сублимировать (</w:t>
      </w:r>
      <w:r w:rsidR="00C54477">
        <w:rPr>
          <w:rFonts w:eastAsiaTheme="minorEastAsia"/>
          <w:sz w:val="28"/>
          <w:szCs w:val="28"/>
        </w:rPr>
        <w:t>ис</w:t>
      </w:r>
      <w:r w:rsidR="003C22F6" w:rsidRPr="00994441">
        <w:rPr>
          <w:rFonts w:eastAsiaTheme="minorEastAsia"/>
          <w:sz w:val="28"/>
          <w:szCs w:val="28"/>
        </w:rPr>
        <w:t>пар</w:t>
      </w:r>
      <w:r w:rsidR="00C54477">
        <w:rPr>
          <w:rFonts w:eastAsiaTheme="minorEastAsia"/>
          <w:sz w:val="28"/>
          <w:szCs w:val="28"/>
        </w:rPr>
        <w:t>я</w:t>
      </w:r>
      <w:r w:rsidR="003C22F6" w:rsidRPr="00994441">
        <w:rPr>
          <w:rFonts w:eastAsiaTheme="minorEastAsia"/>
          <w:sz w:val="28"/>
          <w:szCs w:val="28"/>
        </w:rPr>
        <w:t>ться)</w:t>
      </w:r>
      <w:r w:rsidR="00C54477">
        <w:rPr>
          <w:rFonts w:eastAsiaTheme="minorEastAsia"/>
          <w:sz w:val="28"/>
          <w:szCs w:val="28"/>
        </w:rPr>
        <w:t xml:space="preserve"> с поверхности кристаллов, </w:t>
      </w:r>
      <w:r w:rsidR="003C22F6" w:rsidRPr="00994441">
        <w:rPr>
          <w:rFonts w:eastAsiaTheme="minorEastAsia"/>
          <w:sz w:val="28"/>
          <w:szCs w:val="28"/>
        </w:rPr>
        <w:t>образуя пар,</w:t>
      </w:r>
      <w:r w:rsidR="003F28FA">
        <w:rPr>
          <w:rFonts w:eastAsiaTheme="minorEastAsia"/>
          <w:sz w:val="28"/>
          <w:szCs w:val="28"/>
        </w:rPr>
        <w:t xml:space="preserve"> </w:t>
      </w:r>
      <w:r w:rsidR="003C22F6" w:rsidRPr="00994441">
        <w:rPr>
          <w:rFonts w:eastAsiaTheme="minorEastAsia"/>
          <w:sz w:val="28"/>
          <w:szCs w:val="28"/>
        </w:rPr>
        <w:t>газ.</w:t>
      </w:r>
      <w:r w:rsidR="00C54477">
        <w:rPr>
          <w:rFonts w:eastAsiaTheme="minorEastAsia"/>
          <w:sz w:val="28"/>
          <w:szCs w:val="28"/>
        </w:rPr>
        <w:t xml:space="preserve"> </w:t>
      </w:r>
      <w:r w:rsidR="000C39B5" w:rsidRPr="00994441">
        <w:rPr>
          <w:rFonts w:eastAsiaTheme="minorEastAsia"/>
          <w:sz w:val="28"/>
          <w:szCs w:val="28"/>
        </w:rPr>
        <w:t>На месте этого атома образуется вакансия</w:t>
      </w:r>
      <w:r w:rsidR="00C54477">
        <w:rPr>
          <w:rFonts w:eastAsiaTheme="minorEastAsia"/>
          <w:sz w:val="28"/>
          <w:szCs w:val="28"/>
        </w:rPr>
        <w:t xml:space="preserve">. Также она </w:t>
      </w:r>
      <w:r w:rsidR="000C39B5" w:rsidRPr="00994441">
        <w:rPr>
          <w:rFonts w:eastAsiaTheme="minorEastAsia"/>
          <w:sz w:val="28"/>
          <w:szCs w:val="28"/>
        </w:rPr>
        <w:t>может образовываться и внутри кристалла</w:t>
      </w:r>
      <w:r w:rsidR="00C54477">
        <w:rPr>
          <w:rFonts w:eastAsiaTheme="minorEastAsia"/>
          <w:sz w:val="28"/>
          <w:szCs w:val="28"/>
        </w:rPr>
        <w:t xml:space="preserve">, </w:t>
      </w:r>
      <w:r w:rsidR="000C39B5" w:rsidRPr="00994441">
        <w:rPr>
          <w:rFonts w:eastAsiaTheme="minorEastAsia"/>
          <w:sz w:val="28"/>
          <w:szCs w:val="28"/>
        </w:rPr>
        <w:t>если подвергнуть кристалл мощному излучению (поток нейтронов), атом может получить избыток</w:t>
      </w:r>
      <w:r w:rsidR="0006060C" w:rsidRPr="00994441">
        <w:rPr>
          <w:rFonts w:eastAsiaTheme="minorEastAsia"/>
          <w:sz w:val="28"/>
          <w:szCs w:val="28"/>
        </w:rPr>
        <w:t xml:space="preserve"> </w:t>
      </w:r>
      <w:r w:rsidR="000C39B5" w:rsidRPr="00994441">
        <w:rPr>
          <w:rFonts w:eastAsiaTheme="minorEastAsia"/>
          <w:sz w:val="28"/>
          <w:szCs w:val="28"/>
        </w:rPr>
        <w:t>энергии и может передвигаться в междоузлие.</w:t>
      </w:r>
      <w:r w:rsidR="00C54477">
        <w:rPr>
          <w:rFonts w:eastAsiaTheme="minorEastAsia"/>
          <w:sz w:val="28"/>
          <w:szCs w:val="28"/>
        </w:rPr>
        <w:t xml:space="preserve">  Вследствие этого о</w:t>
      </w:r>
      <w:r w:rsidR="000C39B5" w:rsidRPr="00994441">
        <w:rPr>
          <w:rFonts w:eastAsiaTheme="minorEastAsia"/>
          <w:sz w:val="28"/>
          <w:szCs w:val="28"/>
        </w:rPr>
        <w:t>бразуется 2 точечных дефекта- пара Фр</w:t>
      </w:r>
      <w:r w:rsidR="00C54477">
        <w:rPr>
          <w:rFonts w:eastAsiaTheme="minorEastAsia"/>
          <w:sz w:val="28"/>
          <w:szCs w:val="28"/>
        </w:rPr>
        <w:t>е</w:t>
      </w:r>
      <w:r w:rsidR="000C39B5" w:rsidRPr="00994441">
        <w:rPr>
          <w:rFonts w:eastAsiaTheme="minorEastAsia"/>
          <w:sz w:val="28"/>
          <w:szCs w:val="28"/>
        </w:rPr>
        <w:t>нкеля</w:t>
      </w:r>
      <w:r w:rsidR="00C54477">
        <w:rPr>
          <w:rFonts w:eastAsiaTheme="minorEastAsia"/>
          <w:sz w:val="28"/>
          <w:szCs w:val="28"/>
        </w:rPr>
        <w:t>.</w:t>
      </w:r>
    </w:p>
    <w:p w:rsidR="000C39B5" w:rsidRPr="009E6936" w:rsidRDefault="00C54477" w:rsidP="009E6936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Вакансии и межд</w:t>
      </w:r>
      <w:r w:rsidR="009E6936">
        <w:rPr>
          <w:rFonts w:eastAsiaTheme="minorEastAsia"/>
          <w:sz w:val="28"/>
          <w:szCs w:val="28"/>
        </w:rPr>
        <w:t>оузельные атомы называются точечными дефектами, а атомы-примеси-примесными дефектами.</w:t>
      </w:r>
    </w:p>
    <w:p w:rsidR="00C35F9B" w:rsidRPr="00AF2832" w:rsidRDefault="00C35F9B" w:rsidP="00AF2832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7263F1" w:rsidRDefault="007263F1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204CA3" w:rsidRDefault="00C35F9B" w:rsidP="007263F1">
      <w:pPr>
        <w:tabs>
          <w:tab w:val="left" w:pos="2895"/>
        </w:tabs>
        <w:rPr>
          <w:rFonts w:eastAsiaTheme="minorEastAsia"/>
          <w:sz w:val="28"/>
          <w:szCs w:val="28"/>
        </w:rPr>
      </w:pPr>
      <w:r w:rsidRPr="00994441">
        <w:rPr>
          <w:rFonts w:eastAsiaTheme="minorEastAsia"/>
          <w:sz w:val="28"/>
          <w:szCs w:val="28"/>
        </w:rPr>
        <w:lastRenderedPageBreak/>
        <w:t>Примесные атомы</w:t>
      </w:r>
      <w:r w:rsidR="009E6936">
        <w:rPr>
          <w:rFonts w:eastAsiaTheme="minorEastAsia"/>
          <w:sz w:val="28"/>
          <w:szCs w:val="28"/>
        </w:rPr>
        <w:t xml:space="preserve"> в кристаллах</w:t>
      </w:r>
      <w:r w:rsidRPr="00994441">
        <w:rPr>
          <w:rFonts w:eastAsiaTheme="minorEastAsia"/>
          <w:sz w:val="28"/>
          <w:szCs w:val="28"/>
        </w:rPr>
        <w:t xml:space="preserve"> могут занимать позиции </w:t>
      </w:r>
      <w:r w:rsidR="009E6936">
        <w:rPr>
          <w:rFonts w:eastAsiaTheme="minorEastAsia"/>
          <w:sz w:val="28"/>
          <w:szCs w:val="28"/>
        </w:rPr>
        <w:t>дву</w:t>
      </w:r>
      <w:r w:rsidRPr="00994441">
        <w:rPr>
          <w:rFonts w:eastAsiaTheme="minorEastAsia"/>
          <w:sz w:val="28"/>
          <w:szCs w:val="28"/>
        </w:rPr>
        <w:t>х типов:</w:t>
      </w:r>
      <w:r w:rsidR="009E6936">
        <w:rPr>
          <w:rFonts w:eastAsiaTheme="minorEastAsia"/>
          <w:sz w:val="28"/>
          <w:szCs w:val="28"/>
        </w:rPr>
        <w:t xml:space="preserve"> позиция внедрения и замещения. </w:t>
      </w:r>
      <w:r>
        <w:rPr>
          <w:rFonts w:eastAsiaTheme="minorEastAsia"/>
          <w:sz w:val="28"/>
          <w:szCs w:val="28"/>
        </w:rPr>
        <w:t>При образовании вакансий и междоузельных атомов</w:t>
      </w:r>
      <w:r w:rsidR="009E6936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при наличи</w:t>
      </w:r>
      <w:r w:rsidR="009E6936">
        <w:rPr>
          <w:rFonts w:eastAsiaTheme="minorEastAsia"/>
          <w:sz w:val="28"/>
          <w:szCs w:val="28"/>
        </w:rPr>
        <w:t>и</w:t>
      </w:r>
      <w:r>
        <w:rPr>
          <w:rFonts w:eastAsiaTheme="minorEastAsia"/>
          <w:sz w:val="28"/>
          <w:szCs w:val="28"/>
        </w:rPr>
        <w:t xml:space="preserve"> </w:t>
      </w:r>
      <w:r w:rsidR="009E6936">
        <w:rPr>
          <w:rFonts w:eastAsiaTheme="minorEastAsia"/>
          <w:sz w:val="28"/>
          <w:szCs w:val="28"/>
        </w:rPr>
        <w:t>примесных атомов</w:t>
      </w:r>
      <w:r>
        <w:rPr>
          <w:rFonts w:eastAsiaTheme="minorEastAsia"/>
          <w:sz w:val="28"/>
          <w:szCs w:val="28"/>
        </w:rPr>
        <w:t xml:space="preserve">, кристаллическая </w:t>
      </w:r>
      <w:r w:rsidR="00204CA3">
        <w:rPr>
          <w:rFonts w:eastAsiaTheme="minorEastAsia"/>
          <w:sz w:val="28"/>
          <w:szCs w:val="28"/>
        </w:rPr>
        <w:t xml:space="preserve">решетка искажается, что выражается </w:t>
      </w:r>
      <w:r w:rsidR="009E6936">
        <w:rPr>
          <w:rFonts w:eastAsiaTheme="minorEastAsia"/>
          <w:sz w:val="28"/>
          <w:szCs w:val="28"/>
        </w:rPr>
        <w:t xml:space="preserve">в </w:t>
      </w:r>
      <w:r w:rsidR="00204CA3">
        <w:rPr>
          <w:rFonts w:eastAsiaTheme="minorEastAsia"/>
          <w:sz w:val="28"/>
          <w:szCs w:val="28"/>
        </w:rPr>
        <w:t>смещени</w:t>
      </w:r>
      <w:r w:rsidR="009E6936">
        <w:rPr>
          <w:rFonts w:eastAsiaTheme="minorEastAsia"/>
          <w:sz w:val="28"/>
          <w:szCs w:val="28"/>
        </w:rPr>
        <w:t>и</w:t>
      </w:r>
      <w:r w:rsidR="00204CA3">
        <w:rPr>
          <w:rFonts w:eastAsiaTheme="minorEastAsia"/>
          <w:sz w:val="28"/>
          <w:szCs w:val="28"/>
        </w:rPr>
        <w:t xml:space="preserve"> атом</w:t>
      </w:r>
      <w:r w:rsidR="00A91062">
        <w:rPr>
          <w:rFonts w:eastAsiaTheme="minorEastAsia"/>
          <w:sz w:val="28"/>
          <w:szCs w:val="28"/>
        </w:rPr>
        <w:t>ов</w:t>
      </w:r>
      <w:r w:rsidR="009E6936">
        <w:rPr>
          <w:rFonts w:eastAsiaTheme="minorEastAsia"/>
          <w:sz w:val="28"/>
          <w:szCs w:val="28"/>
        </w:rPr>
        <w:t>, располагающ</w:t>
      </w:r>
      <w:r w:rsidR="00A91062">
        <w:rPr>
          <w:rFonts w:eastAsiaTheme="minorEastAsia"/>
          <w:sz w:val="28"/>
          <w:szCs w:val="28"/>
        </w:rPr>
        <w:t>ихся</w:t>
      </w:r>
      <w:r w:rsidR="009E6936">
        <w:rPr>
          <w:rFonts w:eastAsiaTheme="minorEastAsia"/>
          <w:sz w:val="28"/>
          <w:szCs w:val="28"/>
        </w:rPr>
        <w:t xml:space="preserve"> ближе к центру </w:t>
      </w:r>
      <w:r w:rsidR="00A91062">
        <w:rPr>
          <w:rFonts w:eastAsiaTheme="minorEastAsia"/>
          <w:sz w:val="28"/>
          <w:szCs w:val="28"/>
        </w:rPr>
        <w:t>дефекта</w:t>
      </w:r>
      <w:r w:rsidR="00204CA3">
        <w:rPr>
          <w:rFonts w:eastAsiaTheme="minorEastAsia"/>
          <w:sz w:val="28"/>
          <w:szCs w:val="28"/>
        </w:rPr>
        <w:t>.</w:t>
      </w:r>
    </w:p>
    <w:p w:rsidR="00204CA3" w:rsidRPr="007263F1" w:rsidRDefault="00204CA3" w:rsidP="007263F1">
      <w:pPr>
        <w:tabs>
          <w:tab w:val="left" w:pos="2895"/>
        </w:tabs>
        <w:jc w:val="center"/>
        <w:rPr>
          <w:rFonts w:eastAsiaTheme="minorEastAsia"/>
          <w:b/>
          <w:sz w:val="28"/>
          <w:szCs w:val="28"/>
        </w:rPr>
      </w:pPr>
      <w:r w:rsidRPr="007263F1">
        <w:rPr>
          <w:rFonts w:eastAsiaTheme="minorEastAsia"/>
          <w:b/>
          <w:sz w:val="28"/>
          <w:szCs w:val="28"/>
        </w:rPr>
        <w:t>Искажение решетки в зоне точечных дефектов.</w:t>
      </w:r>
    </w:p>
    <w:p w:rsidR="00204CA3" w:rsidRDefault="00491172" w:rsidP="007263F1">
      <w:pPr>
        <w:tabs>
          <w:tab w:val="left" w:pos="2895"/>
        </w:tabs>
        <w:ind w:left="843"/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column">
                  <wp:posOffset>274955</wp:posOffset>
                </wp:positionH>
                <wp:positionV relativeFrom="paragraph">
                  <wp:posOffset>305274</wp:posOffset>
                </wp:positionV>
                <wp:extent cx="1002494" cy="975189"/>
                <wp:effectExtent l="0" t="0" r="26670" b="15875"/>
                <wp:wrapNone/>
                <wp:docPr id="420" name="Овал 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2494" cy="975189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alpha val="12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BA8641" id="Овал 420" o:spid="_x0000_s1026" style="position:absolute;margin-left:21.65pt;margin-top:24.05pt;width:78.95pt;height:76.8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bbWnwIAAJUFAAAOAAAAZHJzL2Uyb0RvYy54bWysVEtu2zAQ3RfoHQjuG0mG08RG5MBIkKJA&#10;kAR1iqwZiowIUByWpH89TM9QdNtL+EgdkrLiNkEXRTfUcD5vOKM3c3a+6TRZCecVmJpWRyUlwnBo&#10;lHmq6ef7q3enlPjATMM0GFHTrfD0fPb2zdnaTsUIWtCNcARBjJ+ubU3bEOy0KDxvRcf8EVhh0CjB&#10;dSzg1T0VjWNrRO90MSrL98UaXGMdcOE9ai+zkc4SvpSCh1spvQhE1xTfFtLp0vkYz2J2xqZPjtlW&#10;8f4Z7B9e0TFlMOkAdckCI0unXkB1ijvwIMMRh64AKRUXqQaspir/qGbRMitSLdgcb4c2+f8Hy29W&#10;d46opqbjEfbHsA5/0u7b7sfu++4niTrs0Nr6KTou7J3rbx7FWO5Gui5+sRCySV3dDl0Vm0A4Kquy&#10;HI0nY0o42iYnx9XpJIIWz9HW+fBBQEeiUFOhtbI+Fs6mbHXtQ/bee0W1B62aK6V1ukSyiAvtyIrh&#10;bw6bKodq27KsqpAqqRJMmqgVvdMTDoCKWGYuLElhq0WE1+aTkNgiLGWUgAeEDM44FybknL5ljcjq&#10;Y0z5es4EGJElFjBg9wC/17LHzh3o/WOoSNwegsu/PSwHDxEpM5gwBHfKgHsNQGNVfebsjy07aE0U&#10;H6HZIoEc5Mnyll8p/InXzIc75nCUkFS4HsItHlLDuqbQS5S04L6+po/+yHC0UrLG0ayp/7JkTlCi&#10;Pxrk/qQaj+Msp8v4+CQS1x1aHg8tZtldANKiwkVkeRKjf9B7UTroHnCLzGNWNDHDMXdNeXD7y0XI&#10;KwP3EBfzeXLD+bUsXJuF5RE8djUy9H7zwJztmRxwBm5gP8Yv2Jx9Y6SB+TKAVInqz33t+42zn8ja&#10;76m4XA7vyet5m85+AQAA//8DAFBLAwQUAAYACAAAACEAroPuBN8AAAAJAQAADwAAAGRycy9kb3du&#10;cmV2LnhtbEyPS0/EMAyE70j8h8hI3Nj0sZRVaboCJCQ4oV1e4pZtTFtonKpJH/x7DBc42daMxt8U&#10;28V2YsLBt44UxKsIBFLlTEu1gqfH27MNCB80Gd05QgVf6GFbHh8VOjduph1O+1ALDiGfawVNCH0u&#10;pa8atNqvXI/E2rsbrA58DrU0g5453HYyiaJMWt0Sf2h0jzcNVp/70SqQL+fr67txmncfy/SW2fvX&#10;54csVer0ZLm6BBFwCX9m+MFndCiZ6eBGMl50CtZpyk6emxgE60kUJyAOv8sFyLKQ/xuU3wAAAP//&#10;AwBQSwECLQAUAAYACAAAACEAtoM4kv4AAADhAQAAEwAAAAAAAAAAAAAAAAAAAAAAW0NvbnRlbnRf&#10;VHlwZXNdLnhtbFBLAQItABQABgAIAAAAIQA4/SH/1gAAAJQBAAALAAAAAAAAAAAAAAAAAC8BAABf&#10;cmVscy8ucmVsc1BLAQItABQABgAIAAAAIQBN0bbWnwIAAJUFAAAOAAAAAAAAAAAAAAAAAC4CAABk&#10;cnMvZTJvRG9jLnhtbFBLAQItABQABgAIAAAAIQCug+4E3wAAAAkBAAAPAAAAAAAAAAAAAAAAAPkE&#10;AABkcnMvZG93bnJldi54bWxQSwUGAAAAAAQABADzAAAABQYAAAAA&#10;" fillcolor="black [3213]" strokecolor="#243f60 [1604]" strokeweight="2pt">
                <v:fill opacity="7967f"/>
              </v:oval>
            </w:pict>
          </mc:Fallback>
        </mc:AlternateContent>
      </w:r>
      <w:r w:rsidR="007263F1">
        <w:rPr>
          <w:rFonts w:eastAsiaTheme="minorEastAsia"/>
          <w:noProof/>
          <w:sz w:val="28"/>
          <w:szCs w:val="28"/>
          <w:lang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-4445</wp:posOffset>
            </wp:positionV>
            <wp:extent cx="1828800" cy="1619250"/>
            <wp:effectExtent l="19050" t="0" r="0" b="0"/>
            <wp:wrapTight wrapText="bothSides">
              <wp:wrapPolygon edited="0">
                <wp:start x="-225" y="0"/>
                <wp:lineTo x="-225" y="21346"/>
                <wp:lineTo x="21600" y="21346"/>
                <wp:lineTo x="21600" y="0"/>
                <wp:lineTo x="-225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кансия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04CA3">
        <w:rPr>
          <w:rFonts w:eastAsiaTheme="minorEastAsia"/>
          <w:sz w:val="28"/>
          <w:szCs w:val="28"/>
        </w:rPr>
        <w:t>Вакансии</w:t>
      </w:r>
      <w:r w:rsidR="009E6936">
        <w:rPr>
          <w:rFonts w:eastAsiaTheme="minorEastAsia"/>
          <w:sz w:val="28"/>
          <w:szCs w:val="28"/>
        </w:rPr>
        <w:t xml:space="preserve"> в</w:t>
      </w:r>
      <w:r w:rsidR="00204CA3">
        <w:rPr>
          <w:rFonts w:eastAsiaTheme="minorEastAsia"/>
          <w:sz w:val="28"/>
          <w:szCs w:val="28"/>
        </w:rPr>
        <w:t xml:space="preserve"> кристалл</w:t>
      </w:r>
      <w:r w:rsidR="009E6936">
        <w:rPr>
          <w:rFonts w:eastAsiaTheme="minorEastAsia"/>
          <w:sz w:val="28"/>
          <w:szCs w:val="28"/>
        </w:rPr>
        <w:t>ах</w:t>
      </w:r>
      <w:r w:rsidR="00204CA3">
        <w:rPr>
          <w:rFonts w:eastAsiaTheme="minorEastAsia"/>
          <w:sz w:val="28"/>
          <w:szCs w:val="28"/>
        </w:rPr>
        <w:t xml:space="preserve"> можно рассматривать как центры сжатия</w:t>
      </w:r>
      <w:r w:rsidR="00386BFF">
        <w:rPr>
          <w:rFonts w:eastAsiaTheme="minorEastAsia"/>
          <w:sz w:val="28"/>
          <w:szCs w:val="28"/>
        </w:rPr>
        <w:t xml:space="preserve"> в</w:t>
      </w:r>
      <w:r w:rsidR="00204CA3">
        <w:rPr>
          <w:rFonts w:eastAsiaTheme="minorEastAsia"/>
          <w:sz w:val="28"/>
          <w:szCs w:val="28"/>
        </w:rPr>
        <w:t xml:space="preserve"> упругой сред</w:t>
      </w:r>
      <w:r w:rsidR="00386BFF">
        <w:rPr>
          <w:rFonts w:eastAsiaTheme="minorEastAsia"/>
          <w:sz w:val="28"/>
          <w:szCs w:val="28"/>
        </w:rPr>
        <w:t>е</w:t>
      </w:r>
      <w:r w:rsidR="00204CA3">
        <w:rPr>
          <w:rFonts w:eastAsiaTheme="minorEastAsia"/>
          <w:sz w:val="28"/>
          <w:szCs w:val="28"/>
        </w:rPr>
        <w:t>.</w:t>
      </w:r>
      <w:r w:rsidR="003F28FA">
        <w:rPr>
          <w:rFonts w:eastAsiaTheme="minorEastAsia"/>
          <w:sz w:val="28"/>
          <w:szCs w:val="28"/>
        </w:rPr>
        <w:t xml:space="preserve"> </w:t>
      </w:r>
    </w:p>
    <w:p w:rsidR="00627638" w:rsidRDefault="00204CA3" w:rsidP="00627638">
      <w:pPr>
        <w:tabs>
          <w:tab w:val="left" w:pos="2895"/>
        </w:tabs>
        <w:ind w:left="843"/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36"/>
            <w:szCs w:val="36"/>
          </w:rPr>
          <m:t>ε</m:t>
        </m:r>
        <m:r>
          <m:rPr>
            <m:sty m:val="p"/>
          </m:rPr>
          <w:rPr>
            <w:rFonts w:ascii="Cambria Math" w:eastAsiaTheme="minorEastAsia" w:hAnsi="Cambria Math"/>
            <w:sz w:val="36"/>
            <w:szCs w:val="36"/>
          </w:rPr>
          <m:t>~</m:t>
        </m:r>
        <m:f>
          <m:fPr>
            <m:ctrlPr>
              <w:rPr>
                <w:rFonts w:ascii="Cambria Math" w:eastAsiaTheme="minorEastAsia" w:hAnsi="Cambria Math"/>
                <w:sz w:val="36"/>
                <w:szCs w:val="3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36"/>
                <w:szCs w:val="36"/>
              </w:rPr>
              <m:t>1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sz w:val="36"/>
                    <w:szCs w:val="3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6"/>
                    <w:szCs w:val="36"/>
                    <w:lang w:val="en-US"/>
                  </w:rPr>
                  <m:t>r</m:t>
                </m:r>
              </m:e>
              <m:sup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6"/>
                    <w:szCs w:val="36"/>
                  </w:rPr>
                  <m:t>3</m:t>
                </m:r>
              </m:sup>
            </m:sSup>
          </m:den>
        </m:f>
      </m:oMath>
      <w:r w:rsidR="00627638">
        <w:rPr>
          <w:rFonts w:eastAsiaTheme="minorEastAsia"/>
          <w:sz w:val="28"/>
          <w:szCs w:val="28"/>
        </w:rPr>
        <w:t xml:space="preserve"> </w:t>
      </w:r>
    </w:p>
    <w:p w:rsidR="007263F1" w:rsidRDefault="007263F1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7263F1" w:rsidRDefault="00D46AA4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159072</wp:posOffset>
                </wp:positionV>
                <wp:extent cx="1704975" cy="499110"/>
                <wp:effectExtent l="0" t="0" r="9525" b="0"/>
                <wp:wrapTight wrapText="bothSides">
                  <wp:wrapPolygon edited="0">
                    <wp:start x="0" y="0"/>
                    <wp:lineTo x="0" y="20611"/>
                    <wp:lineTo x="21479" y="20611"/>
                    <wp:lineTo x="21479" y="0"/>
                    <wp:lineTo x="0" y="0"/>
                  </wp:wrapPolygon>
                </wp:wrapTight>
                <wp:docPr id="55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4975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7263F1" w:rsidRDefault="00C001C8" w:rsidP="007263F1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36"/>
                                <w:szCs w:val="28"/>
                              </w:rPr>
                            </w:pP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Рисунок </w:t>
                            </w: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begin"/>
                            </w: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instrText xml:space="preserve"> SEQ Рисунок \* ARABIC </w:instrText>
                            </w: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</w:rPr>
                              <w:t>3</w:t>
                            </w: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end"/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4</w:t>
                            </w:r>
                            <w:r w:rsidRPr="007263F1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Искажение решётки в зоне вакансии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34" type="#_x0000_t202" style="position:absolute;margin-left:0;margin-top:12.55pt;width:134.25pt;height:39.3pt;z-index:2517176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780fAIAAAgFAAAOAAAAZHJzL2Uyb0RvYy54bWysVG1v2yAQ/j5p/wHxPbUdOU1s1anaZJ4m&#10;dS9Sux9AAMdoGBiQ2N20/74Dx1nXbdI0zR/wAcfD3T3PcXU9dBIduXVCqwpnFylGXFHNhNpX+OND&#10;PVth5DxRjEiteIUfucPX65cvrnpT8rlutWTcIgBRruxNhVvvTZkkjra8I+5CG65gs9G2Ix6mdp8w&#10;S3pA72QyT9PLpNeWGaspdw5Wt+MmXkf8puHUv28axz2SFYbYfBxtHHdhTNZXpNxbYlpBT2GQf4ii&#10;I0LBpWeoLfEEHaz4BaoT1GqnG39BdZfophGUxxwgmyx9ls19SwyPuUBxnDmXyf0/WPru+MEiwSq8&#10;WGCkSAccPfDBo1s9oPkq1Kc3rgS3ewOOfoB14Dnm6sydpp8cUnrTErXnN9bqvuWEQXxZOJk8OTri&#10;uACy699qBveQg9cRaGhsF4oH5UCADjw9nrkJsdBw5TLNiyXESGEvL4osi+QlpJxOG+v8a647FIwK&#10;W+A+opPjnfMhGlJOLuEyp6VgtZAyTux+t5EWHQnopI5fTOCZm1TBWelwbEQcVyBIuCPshXAj71+L&#10;bJ6nt/NiVl+ulrO8zhezYpmuZmlW3BaXkEy+rb+FALO8bAVjXN0JxScNZvnfcXzqhlE9UYWor3Cx&#10;mC9Giv6YZBq/3yXZCQ8tKUVX4dXZiZSB2FeKQdqk9ETI0U5+Dj9WGWow/WNVogwC86MG/LAbouLO&#10;6tpp9gi6sBpoA/LhOQGj1fYLRj20ZoXd5wOxHCP5RoG2Qh9Php2M3WQQReFohT1Go7nxY78fjBX7&#10;FpAn9d6A/moRpRGEOkZxUi20W8zh9DSEfn46j14/HrD1dwAAAP//AwBQSwMEFAAGAAgAAAAhAJ6i&#10;nI7fAAAABwEAAA8AAABkcnMvZG93bnJldi54bWxMjzFPwzAUhHck/oP1kFgQdZq2oQpxqqqCAZaK&#10;0IXNjV/jQPwcxU4b/j2PCcbTne6+KzaT68QZh9B6UjCfJSCQam9aahQc3p/v1yBC1GR05wkVfGOA&#10;TXl9Vejc+Au94bmKjeASCrlWYGPscylDbdHpMPM9EnsnPzgdWQ6NNIO+cLnrZJokmXS6JV6wused&#10;xfqrGp2C/fJjb+/G09PrdrkYXg7jLvtsKqVub6btI4iIU/wLwy8+o0PJTEc/kgmiU8BHooJ0NQfB&#10;bpqtVyCOHEsWDyDLQv7nL38AAAD//wMAUEsBAi0AFAAGAAgAAAAhALaDOJL+AAAA4QEAABMAAAAA&#10;AAAAAAAAAAAAAAAAAFtDb250ZW50X1R5cGVzXS54bWxQSwECLQAUAAYACAAAACEAOP0h/9YAAACU&#10;AQAACwAAAAAAAAAAAAAAAAAvAQAAX3JlbHMvLnJlbHNQSwECLQAUAAYACAAAACEANi+/NHwCAAAI&#10;BQAADgAAAAAAAAAAAAAAAAAuAgAAZHJzL2Uyb0RvYy54bWxQSwECLQAUAAYACAAAACEAnqKcjt8A&#10;AAAHAQAADwAAAAAAAAAAAAAAAADWBAAAZHJzL2Rvd25yZXYueG1sUEsFBgAAAAAEAAQA8wAAAOIF&#10;AAAAAA==&#10;" stroked="f">
                <v:textbox style="mso-fit-shape-to-text:t" inset="0,0,0,0">
                  <w:txbxContent>
                    <w:p w:rsidR="00C001C8" w:rsidRPr="007263F1" w:rsidRDefault="00C001C8" w:rsidP="007263F1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36"/>
                          <w:szCs w:val="28"/>
                        </w:rPr>
                      </w:pP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t xml:space="preserve">Рисунок </w:t>
                      </w: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fldChar w:fldCharType="begin"/>
                      </w: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instrText xml:space="preserve"> SEQ Рисунок \* ARABIC </w:instrText>
                      </w: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fldChar w:fldCharType="separate"/>
                      </w:r>
                      <w:r>
                        <w:rPr>
                          <w:b w:val="0"/>
                          <w:noProof/>
                          <w:color w:val="000000" w:themeColor="text1"/>
                          <w:sz w:val="24"/>
                        </w:rPr>
                        <w:t>3</w:t>
                      </w: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fldChar w:fldCharType="end"/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4</w:t>
                      </w:r>
                      <w:r w:rsidRPr="007263F1">
                        <w:rPr>
                          <w:b w:val="0"/>
                          <w:color w:val="000000" w:themeColor="text1"/>
                          <w:sz w:val="24"/>
                        </w:rPr>
                        <w:t>. Искажение решётки в зоне вакансии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:rsidR="007263F1" w:rsidRDefault="007263F1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627638" w:rsidRDefault="00627638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Заштрихованная область – точечный дефект.</w:t>
      </w:r>
      <w:r w:rsidR="003F28FA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Ближние атомы </w:t>
      </w:r>
      <w:r w:rsidR="003F28FA">
        <w:rPr>
          <w:rFonts w:eastAsiaTheme="minorEastAsia"/>
          <w:sz w:val="28"/>
          <w:szCs w:val="28"/>
        </w:rPr>
        <w:t>искажают</w:t>
      </w:r>
      <w:r>
        <w:rPr>
          <w:rFonts w:eastAsiaTheme="minorEastAsia"/>
          <w:sz w:val="28"/>
          <w:szCs w:val="28"/>
        </w:rPr>
        <w:t xml:space="preserve"> кристаллическую решетку.</w:t>
      </w:r>
    </w:p>
    <w:p w:rsidR="007263F1" w:rsidRDefault="00E041F3" w:rsidP="007263F1">
      <w:pPr>
        <w:keepNext/>
        <w:tabs>
          <w:tab w:val="left" w:pos="289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2219325" cy="2062098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пеп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635" cy="2062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638" w:rsidRPr="007263F1" w:rsidRDefault="007263F1" w:rsidP="007263F1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7263F1">
        <w:rPr>
          <w:b w:val="0"/>
          <w:color w:val="000000" w:themeColor="text1"/>
          <w:sz w:val="24"/>
        </w:rPr>
        <w:t xml:space="preserve">Рисунок </w:t>
      </w:r>
      <w:r w:rsidR="007C1121" w:rsidRPr="007263F1">
        <w:rPr>
          <w:b w:val="0"/>
          <w:color w:val="000000" w:themeColor="text1"/>
          <w:sz w:val="24"/>
        </w:rPr>
        <w:fldChar w:fldCharType="begin"/>
      </w:r>
      <w:r w:rsidRPr="007263F1">
        <w:rPr>
          <w:b w:val="0"/>
          <w:color w:val="000000" w:themeColor="text1"/>
          <w:sz w:val="24"/>
        </w:rPr>
        <w:instrText xml:space="preserve"> SEQ Рисунок \* ARABIC </w:instrText>
      </w:r>
      <w:r w:rsidR="007C1121" w:rsidRPr="007263F1">
        <w:rPr>
          <w:b w:val="0"/>
          <w:color w:val="000000" w:themeColor="text1"/>
          <w:sz w:val="24"/>
        </w:rPr>
        <w:fldChar w:fldCharType="separate"/>
      </w:r>
      <w:r w:rsidR="00EC0FBC">
        <w:rPr>
          <w:b w:val="0"/>
          <w:noProof/>
          <w:color w:val="000000" w:themeColor="text1"/>
          <w:sz w:val="24"/>
        </w:rPr>
        <w:t>3</w:t>
      </w:r>
      <w:r w:rsidR="007C1121" w:rsidRPr="007263F1">
        <w:rPr>
          <w:b w:val="0"/>
          <w:color w:val="000000" w:themeColor="text1"/>
          <w:sz w:val="24"/>
        </w:rPr>
        <w:fldChar w:fldCharType="end"/>
      </w:r>
      <w:r w:rsidR="00D6219F">
        <w:rPr>
          <w:b w:val="0"/>
          <w:color w:val="000000" w:themeColor="text1"/>
          <w:sz w:val="24"/>
        </w:rPr>
        <w:t>5</w:t>
      </w:r>
      <w:r w:rsidRPr="007263F1">
        <w:rPr>
          <w:b w:val="0"/>
          <w:color w:val="000000" w:themeColor="text1"/>
          <w:sz w:val="24"/>
        </w:rPr>
        <w:t xml:space="preserve">. Искажение решётки в зоне </w:t>
      </w:r>
      <w:proofErr w:type="spellStart"/>
      <w:r w:rsidR="00646289">
        <w:rPr>
          <w:b w:val="0"/>
          <w:color w:val="000000" w:themeColor="text1"/>
          <w:sz w:val="24"/>
        </w:rPr>
        <w:t>межузельного</w:t>
      </w:r>
      <w:proofErr w:type="spellEnd"/>
      <w:r w:rsidR="00646289">
        <w:rPr>
          <w:b w:val="0"/>
          <w:color w:val="000000" w:themeColor="text1"/>
          <w:sz w:val="24"/>
        </w:rPr>
        <w:t xml:space="preserve"> атома</w:t>
      </w:r>
    </w:p>
    <w:p w:rsidR="00994441" w:rsidRDefault="00627638" w:rsidP="007263F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Размеры междоузлий очень маленькие (меньше</w:t>
      </w:r>
      <w:r w:rsidR="009E6936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чем размер самого атома). </w:t>
      </w:r>
      <w:r w:rsidR="009E6936">
        <w:rPr>
          <w:rFonts w:eastAsiaTheme="minorEastAsia"/>
          <w:sz w:val="28"/>
          <w:szCs w:val="28"/>
        </w:rPr>
        <w:t>Соседние а</w:t>
      </w:r>
      <w:r>
        <w:rPr>
          <w:rFonts w:eastAsiaTheme="minorEastAsia"/>
          <w:sz w:val="28"/>
          <w:szCs w:val="28"/>
        </w:rPr>
        <w:t xml:space="preserve">томы смещаются со </w:t>
      </w:r>
      <w:r w:rsidR="009E6936">
        <w:rPr>
          <w:rFonts w:eastAsiaTheme="minorEastAsia"/>
          <w:sz w:val="28"/>
          <w:szCs w:val="28"/>
        </w:rPr>
        <w:t>своих</w:t>
      </w:r>
      <w:r>
        <w:rPr>
          <w:rFonts w:eastAsiaTheme="minorEastAsia"/>
          <w:sz w:val="28"/>
          <w:szCs w:val="28"/>
        </w:rPr>
        <w:t xml:space="preserve"> стационарных позиций</w:t>
      </w:r>
      <w:r w:rsidR="009E6936">
        <w:rPr>
          <w:rFonts w:eastAsiaTheme="minorEastAsia"/>
          <w:sz w:val="28"/>
          <w:szCs w:val="28"/>
        </w:rPr>
        <w:t>. Кроме вакансий в кристаллах также присутствуют примесные точечные дефекты.</w:t>
      </w:r>
      <w:r w:rsidR="00150153">
        <w:rPr>
          <w:rFonts w:eastAsiaTheme="minorEastAsia"/>
          <w:sz w:val="28"/>
          <w:szCs w:val="28"/>
        </w:rPr>
        <w:t xml:space="preserve"> Они тоже являются центрами, при которых решётка искажается. </w:t>
      </w:r>
      <w:r w:rsidR="009E6936">
        <w:rPr>
          <w:rFonts w:eastAsiaTheme="minorEastAsia"/>
          <w:sz w:val="28"/>
          <w:szCs w:val="28"/>
        </w:rPr>
        <w:t>Атомы примеси в решётке могут располагаться двумя способами</w:t>
      </w:r>
      <w:r w:rsidR="00150153">
        <w:rPr>
          <w:rFonts w:eastAsiaTheme="minorEastAsia"/>
          <w:sz w:val="28"/>
          <w:szCs w:val="28"/>
        </w:rPr>
        <w:t>: путём внедрения и путём замещения. В этом случае кристаллическая решётка искажается, центром искажения является атом внедрения или замещения</w:t>
      </w:r>
      <w:r w:rsidR="007263F1">
        <w:rPr>
          <w:rFonts w:eastAsiaTheme="minorEastAsia"/>
          <w:sz w:val="28"/>
          <w:szCs w:val="28"/>
        </w:rPr>
        <w:t>.</w:t>
      </w:r>
    </w:p>
    <w:p w:rsidR="00B11FD9" w:rsidRDefault="00150153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>Поскольку ме</w:t>
      </w:r>
      <w:r w:rsidR="00994441">
        <w:rPr>
          <w:rFonts w:eastAsiaTheme="minorEastAsia"/>
          <w:sz w:val="28"/>
          <w:szCs w:val="28"/>
        </w:rPr>
        <w:t>ждоузельные пространства очень мал</w:t>
      </w:r>
      <w:r>
        <w:rPr>
          <w:rFonts w:eastAsiaTheme="minorEastAsia"/>
          <w:sz w:val="28"/>
          <w:szCs w:val="28"/>
        </w:rPr>
        <w:t>ы, п</w:t>
      </w:r>
      <w:r w:rsidR="00994441">
        <w:rPr>
          <w:rFonts w:eastAsiaTheme="minorEastAsia"/>
          <w:sz w:val="28"/>
          <w:szCs w:val="28"/>
        </w:rPr>
        <w:t>римес</w:t>
      </w:r>
      <w:r>
        <w:rPr>
          <w:rFonts w:eastAsiaTheme="minorEastAsia"/>
          <w:sz w:val="28"/>
          <w:szCs w:val="28"/>
        </w:rPr>
        <w:t>ями</w:t>
      </w:r>
      <w:r w:rsidR="00994441">
        <w:rPr>
          <w:rFonts w:eastAsiaTheme="minorEastAsia"/>
          <w:sz w:val="28"/>
          <w:szCs w:val="28"/>
        </w:rPr>
        <w:t xml:space="preserve"> внедрения могут быть атомы химических элементов</w:t>
      </w:r>
      <w:r>
        <w:rPr>
          <w:rFonts w:eastAsiaTheme="minorEastAsia"/>
          <w:sz w:val="28"/>
          <w:szCs w:val="28"/>
        </w:rPr>
        <w:t>, у которых мал</w:t>
      </w:r>
      <w:r w:rsidR="006A6C7C">
        <w:rPr>
          <w:rFonts w:eastAsiaTheme="minorEastAsia"/>
          <w:sz w:val="28"/>
          <w:szCs w:val="28"/>
        </w:rPr>
        <w:t>ый</w:t>
      </w:r>
      <w:r>
        <w:rPr>
          <w:rFonts w:eastAsiaTheme="minorEastAsia"/>
          <w:sz w:val="28"/>
          <w:szCs w:val="28"/>
        </w:rPr>
        <w:t xml:space="preserve"> </w:t>
      </w:r>
      <w:r w:rsidR="00994441">
        <w:rPr>
          <w:rFonts w:eastAsiaTheme="minorEastAsia"/>
          <w:sz w:val="28"/>
          <w:szCs w:val="28"/>
        </w:rPr>
        <w:t>атомны</w:t>
      </w:r>
      <w:r w:rsidR="006A6C7C">
        <w:rPr>
          <w:rFonts w:eastAsiaTheme="minorEastAsia"/>
          <w:sz w:val="28"/>
          <w:szCs w:val="28"/>
        </w:rPr>
        <w:t>й</w:t>
      </w:r>
      <w:r w:rsidR="00994441">
        <w:rPr>
          <w:rFonts w:eastAsiaTheme="minorEastAsia"/>
          <w:sz w:val="28"/>
          <w:szCs w:val="28"/>
        </w:rPr>
        <w:t xml:space="preserve"> радиус</w:t>
      </w:r>
      <w:r>
        <w:rPr>
          <w:rFonts w:eastAsiaTheme="minorEastAsia"/>
          <w:sz w:val="28"/>
          <w:szCs w:val="28"/>
        </w:rPr>
        <w:t xml:space="preserve">, например </w:t>
      </w:r>
      <w:proofErr w:type="gramStart"/>
      <w:r w:rsidR="00994441">
        <w:rPr>
          <w:rFonts w:eastAsiaTheme="minorEastAsia"/>
          <w:sz w:val="28"/>
          <w:szCs w:val="28"/>
          <w:lang w:val="en-US"/>
        </w:rPr>
        <w:t>H</w:t>
      </w:r>
      <w:r w:rsidR="00994441" w:rsidRPr="00994441">
        <w:rPr>
          <w:rFonts w:eastAsiaTheme="minorEastAsia"/>
          <w:sz w:val="28"/>
          <w:szCs w:val="28"/>
        </w:rPr>
        <w:t>,</w:t>
      </w:r>
      <w:r w:rsidR="00994441">
        <w:rPr>
          <w:rFonts w:eastAsiaTheme="minorEastAsia"/>
          <w:sz w:val="28"/>
          <w:szCs w:val="28"/>
          <w:lang w:val="en-US"/>
        </w:rPr>
        <w:t>O</w:t>
      </w:r>
      <w:proofErr w:type="gramEnd"/>
      <w:r w:rsidR="00994441" w:rsidRPr="00994441">
        <w:rPr>
          <w:rFonts w:eastAsiaTheme="minorEastAsia"/>
          <w:sz w:val="28"/>
          <w:szCs w:val="28"/>
        </w:rPr>
        <w:t>,</w:t>
      </w:r>
      <w:r w:rsidR="00994441">
        <w:rPr>
          <w:rFonts w:eastAsiaTheme="minorEastAsia"/>
          <w:sz w:val="28"/>
          <w:szCs w:val="28"/>
          <w:lang w:val="en-US"/>
        </w:rPr>
        <w:t>N</w:t>
      </w:r>
      <w:r w:rsidR="00994441" w:rsidRPr="00994441">
        <w:rPr>
          <w:rFonts w:eastAsiaTheme="minorEastAsia"/>
          <w:sz w:val="28"/>
          <w:szCs w:val="28"/>
        </w:rPr>
        <w:t>,</w:t>
      </w:r>
      <w:r w:rsidR="00994441">
        <w:rPr>
          <w:rFonts w:eastAsiaTheme="minorEastAsia"/>
          <w:sz w:val="28"/>
          <w:szCs w:val="28"/>
          <w:lang w:val="en-US"/>
        </w:rPr>
        <w:t>B</w:t>
      </w:r>
      <w:r w:rsidR="00994441" w:rsidRPr="00994441">
        <w:rPr>
          <w:rFonts w:eastAsiaTheme="minorEastAsia"/>
          <w:sz w:val="28"/>
          <w:szCs w:val="28"/>
        </w:rPr>
        <w:t>,</w:t>
      </w:r>
      <w:r w:rsidR="00994441">
        <w:rPr>
          <w:rFonts w:eastAsiaTheme="minorEastAsia"/>
          <w:sz w:val="28"/>
          <w:szCs w:val="28"/>
          <w:lang w:val="en-US"/>
        </w:rPr>
        <w:t>C</w:t>
      </w:r>
      <w:r w:rsidR="00994441" w:rsidRPr="00994441">
        <w:rPr>
          <w:rFonts w:eastAsiaTheme="minorEastAsia"/>
          <w:sz w:val="28"/>
          <w:szCs w:val="28"/>
        </w:rPr>
        <w:t>.</w:t>
      </w:r>
      <w:r>
        <w:rPr>
          <w:rFonts w:eastAsiaTheme="minorEastAsia"/>
          <w:sz w:val="28"/>
          <w:szCs w:val="28"/>
        </w:rPr>
        <w:t xml:space="preserve"> При </w:t>
      </w:r>
      <w:r w:rsidR="006A6C7C">
        <w:rPr>
          <w:rFonts w:eastAsiaTheme="minorEastAsia"/>
          <w:sz w:val="28"/>
          <w:szCs w:val="28"/>
        </w:rPr>
        <w:t xml:space="preserve">наличии атома </w:t>
      </w:r>
      <w:r>
        <w:rPr>
          <w:rFonts w:eastAsiaTheme="minorEastAsia"/>
          <w:sz w:val="28"/>
          <w:szCs w:val="28"/>
        </w:rPr>
        <w:t>замещени</w:t>
      </w:r>
      <w:r w:rsidR="006A6C7C">
        <w:rPr>
          <w:rFonts w:eastAsiaTheme="minorEastAsia"/>
          <w:sz w:val="28"/>
          <w:szCs w:val="28"/>
        </w:rPr>
        <w:t>я</w:t>
      </w:r>
      <w:r>
        <w:rPr>
          <w:rFonts w:eastAsiaTheme="minorEastAsia"/>
          <w:sz w:val="28"/>
          <w:szCs w:val="28"/>
        </w:rPr>
        <w:t xml:space="preserve"> решётка также искажается</w:t>
      </w:r>
      <w:r w:rsidR="00B11FD9">
        <w:rPr>
          <w:rFonts w:eastAsiaTheme="minorEastAsia"/>
          <w:sz w:val="28"/>
          <w:szCs w:val="28"/>
        </w:rPr>
        <w:t>.</w:t>
      </w:r>
      <w:r w:rsidR="003F28FA">
        <w:rPr>
          <w:rFonts w:eastAsiaTheme="minorEastAsia"/>
          <w:sz w:val="28"/>
          <w:szCs w:val="28"/>
        </w:rPr>
        <w:t xml:space="preserve"> </w:t>
      </w:r>
      <w:r w:rsidR="00B11FD9">
        <w:rPr>
          <w:rFonts w:eastAsiaTheme="minorEastAsia"/>
          <w:sz w:val="28"/>
          <w:szCs w:val="28"/>
        </w:rPr>
        <w:t>Если атом примеси име</w:t>
      </w:r>
      <w:r w:rsidR="00251F6D">
        <w:rPr>
          <w:rFonts w:eastAsiaTheme="minorEastAsia"/>
          <w:sz w:val="28"/>
          <w:szCs w:val="28"/>
        </w:rPr>
        <w:t>ет</w:t>
      </w:r>
      <w:r w:rsidR="00B11FD9">
        <w:rPr>
          <w:rFonts w:eastAsiaTheme="minorEastAsia"/>
          <w:sz w:val="28"/>
          <w:szCs w:val="28"/>
        </w:rPr>
        <w:t xml:space="preserve"> </w:t>
      </w:r>
      <w:r w:rsidR="00251F6D">
        <w:rPr>
          <w:rFonts w:eastAsiaTheme="minorEastAsia"/>
          <w:sz w:val="28"/>
          <w:szCs w:val="28"/>
        </w:rPr>
        <w:t>больший радиус</w:t>
      </w:r>
      <w:r w:rsidR="00B11FD9">
        <w:rPr>
          <w:rFonts w:eastAsiaTheme="minorEastAsia"/>
          <w:sz w:val="28"/>
          <w:szCs w:val="28"/>
        </w:rPr>
        <w:t xml:space="preserve">, чем размеры атомов основного вещества, то атомы </w:t>
      </w:r>
      <w:r w:rsidR="00251F6D">
        <w:rPr>
          <w:rFonts w:eastAsiaTheme="minorEastAsia"/>
          <w:sz w:val="28"/>
          <w:szCs w:val="28"/>
        </w:rPr>
        <w:t>ближайшей с</w:t>
      </w:r>
      <w:r w:rsidR="006A6C7C">
        <w:rPr>
          <w:rFonts w:eastAsiaTheme="minorEastAsia"/>
          <w:sz w:val="28"/>
          <w:szCs w:val="28"/>
        </w:rPr>
        <w:t>ф</w:t>
      </w:r>
      <w:r w:rsidR="00251F6D">
        <w:rPr>
          <w:rFonts w:eastAsiaTheme="minorEastAsia"/>
          <w:sz w:val="28"/>
          <w:szCs w:val="28"/>
        </w:rPr>
        <w:t>е</w:t>
      </w:r>
      <w:r w:rsidR="006A6C7C">
        <w:rPr>
          <w:rFonts w:eastAsiaTheme="minorEastAsia"/>
          <w:sz w:val="28"/>
          <w:szCs w:val="28"/>
        </w:rPr>
        <w:t>р</w:t>
      </w:r>
      <w:r w:rsidR="00251F6D">
        <w:rPr>
          <w:rFonts w:eastAsiaTheme="minorEastAsia"/>
          <w:sz w:val="28"/>
          <w:szCs w:val="28"/>
        </w:rPr>
        <w:t xml:space="preserve">ы </w:t>
      </w:r>
      <w:r w:rsidR="00B11FD9">
        <w:rPr>
          <w:rFonts w:eastAsiaTheme="minorEastAsia"/>
          <w:sz w:val="28"/>
          <w:szCs w:val="28"/>
        </w:rPr>
        <w:t xml:space="preserve">смещаются </w:t>
      </w:r>
      <w:r w:rsidR="006A6C7C">
        <w:rPr>
          <w:rFonts w:eastAsiaTheme="minorEastAsia"/>
          <w:sz w:val="28"/>
          <w:szCs w:val="28"/>
        </w:rPr>
        <w:t>так, что</w:t>
      </w:r>
      <w:r w:rsidR="00251F6D">
        <w:rPr>
          <w:rFonts w:eastAsiaTheme="minorEastAsia"/>
          <w:sz w:val="28"/>
          <w:szCs w:val="28"/>
        </w:rPr>
        <w:t xml:space="preserve"> период решётки увеличивается</w:t>
      </w:r>
      <w:r w:rsidR="00B11FD9">
        <w:rPr>
          <w:rFonts w:eastAsiaTheme="minorEastAsia"/>
          <w:sz w:val="28"/>
          <w:szCs w:val="28"/>
        </w:rPr>
        <w:t>.</w:t>
      </w:r>
      <w:r w:rsidR="003F28FA">
        <w:rPr>
          <w:rFonts w:eastAsiaTheme="minorEastAsia"/>
          <w:sz w:val="28"/>
          <w:szCs w:val="28"/>
        </w:rPr>
        <w:t xml:space="preserve"> </w:t>
      </w:r>
      <w:r w:rsidR="00251F6D">
        <w:rPr>
          <w:rFonts w:eastAsiaTheme="minorEastAsia"/>
          <w:sz w:val="28"/>
          <w:szCs w:val="28"/>
        </w:rPr>
        <w:t>Если размер атома примеси меньше, чем размеры атомов основного вещества, то в этом случае атомы смещаются к примесному (период решётки уменьшается).</w:t>
      </w:r>
    </w:p>
    <w:p w:rsidR="00B11FD9" w:rsidRPr="007263F1" w:rsidRDefault="00B11FD9" w:rsidP="00994441">
      <w:pPr>
        <w:tabs>
          <w:tab w:val="left" w:pos="2895"/>
        </w:tabs>
        <w:rPr>
          <w:rFonts w:eastAsiaTheme="minorEastAsia"/>
          <w:b/>
          <w:sz w:val="28"/>
          <w:szCs w:val="28"/>
        </w:rPr>
      </w:pPr>
      <w:r w:rsidRPr="007263F1">
        <w:rPr>
          <w:rFonts w:eastAsiaTheme="minorEastAsia"/>
          <w:b/>
          <w:sz w:val="28"/>
          <w:szCs w:val="28"/>
        </w:rPr>
        <w:t xml:space="preserve">                                           О размерах междоузлий.</w:t>
      </w:r>
    </w:p>
    <w:p w:rsidR="003D0225" w:rsidRDefault="00B11FD9" w:rsidP="003D0225">
      <w:pPr>
        <w:keepNext/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В плотных упаковках, таких как ГЦК и ГПУ решетки, </w:t>
      </w:r>
      <w:r w:rsidR="003F28FA">
        <w:rPr>
          <w:rFonts w:eastAsiaTheme="minorEastAsia"/>
          <w:sz w:val="28"/>
          <w:szCs w:val="28"/>
        </w:rPr>
        <w:t>коэффициент</w:t>
      </w:r>
      <w:r>
        <w:rPr>
          <w:rFonts w:eastAsiaTheme="minorEastAsia"/>
          <w:sz w:val="28"/>
          <w:szCs w:val="28"/>
        </w:rPr>
        <w:t xml:space="preserve"> </w:t>
      </w:r>
      <w:r w:rsidR="00251F6D">
        <w:rPr>
          <w:rFonts w:eastAsiaTheme="minorEastAsia"/>
          <w:sz w:val="28"/>
          <w:szCs w:val="28"/>
        </w:rPr>
        <w:t xml:space="preserve">укладки </w:t>
      </w:r>
      <w:r>
        <w:rPr>
          <w:rFonts w:eastAsiaTheme="minorEastAsia"/>
          <w:sz w:val="28"/>
          <w:szCs w:val="28"/>
        </w:rPr>
        <w:t>равен 0,74</w:t>
      </w:r>
      <w:r w:rsidR="00251F6D">
        <w:rPr>
          <w:rFonts w:eastAsiaTheme="minorEastAsia"/>
          <w:sz w:val="28"/>
          <w:szCs w:val="28"/>
        </w:rPr>
        <w:t xml:space="preserve">. Это </w:t>
      </w:r>
      <w:r>
        <w:rPr>
          <w:rFonts w:eastAsiaTheme="minorEastAsia"/>
          <w:sz w:val="28"/>
          <w:szCs w:val="28"/>
        </w:rPr>
        <w:t>значит</w:t>
      </w:r>
      <w:r w:rsidR="00251F6D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что 74% пространства занят атомами</w:t>
      </w:r>
      <w:r w:rsidR="00251F6D">
        <w:rPr>
          <w:rFonts w:eastAsiaTheme="minorEastAsia"/>
          <w:sz w:val="28"/>
          <w:szCs w:val="28"/>
        </w:rPr>
        <w:t>, а</w:t>
      </w:r>
      <w:r>
        <w:rPr>
          <w:rFonts w:eastAsiaTheme="minorEastAsia"/>
          <w:sz w:val="28"/>
          <w:szCs w:val="28"/>
        </w:rPr>
        <w:t xml:space="preserve"> 26% приходится на междоузли</w:t>
      </w:r>
      <w:r w:rsidR="00251F6D">
        <w:rPr>
          <w:rFonts w:eastAsiaTheme="minorEastAsia"/>
          <w:sz w:val="28"/>
          <w:szCs w:val="28"/>
        </w:rPr>
        <w:t>я.</w:t>
      </w:r>
    </w:p>
    <w:p w:rsidR="007263F1" w:rsidRDefault="00915598" w:rsidP="003D0225">
      <w:pPr>
        <w:keepNext/>
        <w:tabs>
          <w:tab w:val="left" w:pos="289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4602754" cy="1981200"/>
            <wp:effectExtent l="19050" t="0" r="7346" b="0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тра и октаидра пустоты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47" b="12261"/>
                    <a:stretch>
                      <a:fillRect/>
                    </a:stretch>
                  </pic:blipFill>
                  <pic:spPr>
                    <a:xfrm>
                      <a:off x="0" y="0"/>
                      <a:ext cx="4602754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598" w:rsidRPr="003D0225" w:rsidRDefault="007263F1" w:rsidP="003D0225">
      <w:pPr>
        <w:pStyle w:val="af"/>
        <w:jc w:val="center"/>
        <w:rPr>
          <w:b w:val="0"/>
          <w:color w:val="000000" w:themeColor="text1"/>
          <w:sz w:val="24"/>
        </w:rPr>
      </w:pPr>
      <w:r w:rsidRPr="007263F1">
        <w:rPr>
          <w:b w:val="0"/>
          <w:color w:val="000000" w:themeColor="text1"/>
          <w:sz w:val="24"/>
        </w:rPr>
        <w:t xml:space="preserve">Рисунок </w:t>
      </w:r>
      <w:r w:rsidR="003D0225">
        <w:rPr>
          <w:b w:val="0"/>
          <w:color w:val="000000" w:themeColor="text1"/>
          <w:sz w:val="24"/>
        </w:rPr>
        <w:t>36</w:t>
      </w:r>
      <w:r w:rsidRPr="007263F1">
        <w:rPr>
          <w:b w:val="0"/>
          <w:color w:val="000000" w:themeColor="text1"/>
          <w:sz w:val="24"/>
        </w:rPr>
        <w:t xml:space="preserve">. Тетраэдрическая (1) и </w:t>
      </w:r>
      <w:proofErr w:type="spellStart"/>
      <w:r w:rsidRPr="007263F1">
        <w:rPr>
          <w:b w:val="0"/>
          <w:color w:val="000000" w:themeColor="text1"/>
          <w:sz w:val="24"/>
        </w:rPr>
        <w:t>октаэдрическая</w:t>
      </w:r>
      <w:proofErr w:type="spellEnd"/>
      <w:r w:rsidRPr="007263F1">
        <w:rPr>
          <w:b w:val="0"/>
          <w:color w:val="000000" w:themeColor="text1"/>
          <w:sz w:val="24"/>
        </w:rPr>
        <w:t xml:space="preserve"> (2) пустоты в двухслойной </w:t>
      </w:r>
      <w:proofErr w:type="spellStart"/>
      <w:r w:rsidRPr="007263F1">
        <w:rPr>
          <w:b w:val="0"/>
          <w:color w:val="000000" w:themeColor="text1"/>
          <w:sz w:val="24"/>
        </w:rPr>
        <w:t>плотнейшей</w:t>
      </w:r>
      <w:proofErr w:type="spellEnd"/>
      <w:r w:rsidRPr="007263F1">
        <w:rPr>
          <w:b w:val="0"/>
          <w:color w:val="000000" w:themeColor="text1"/>
          <w:sz w:val="24"/>
        </w:rPr>
        <w:t xml:space="preserve"> упаковке (а) и в элементарной ячейке ГЦК решётки (б)</w:t>
      </w:r>
    </w:p>
    <w:p w:rsidR="00FD6F72" w:rsidRDefault="00D46AA4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62865</wp:posOffset>
                </wp:positionH>
                <wp:positionV relativeFrom="paragraph">
                  <wp:posOffset>2206625</wp:posOffset>
                </wp:positionV>
                <wp:extent cx="1724025" cy="871220"/>
                <wp:effectExtent l="0" t="0" r="0" b="0"/>
                <wp:wrapTight wrapText="bothSides">
                  <wp:wrapPolygon edited="0">
                    <wp:start x="-111" y="0"/>
                    <wp:lineTo x="-111" y="21065"/>
                    <wp:lineTo x="21600" y="21065"/>
                    <wp:lineTo x="21600" y="0"/>
                    <wp:lineTo x="-111" y="0"/>
                  </wp:wrapPolygon>
                </wp:wrapTight>
                <wp:docPr id="54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4025" cy="871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AA0DED" w:rsidRDefault="00C001C8" w:rsidP="00AA0DED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AA0DE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37</w:t>
                            </w:r>
                            <w:r w:rsidRPr="00AA0DE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. Положение тетраэдрических (1) и </w:t>
                            </w:r>
                            <w:proofErr w:type="spellStart"/>
                            <w:r w:rsidRPr="00AA0DE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октаэдрических</w:t>
                            </w:r>
                            <w:proofErr w:type="spellEnd"/>
                            <w:r w:rsidRPr="00AA0DE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(2) пустот в ГЦК решётке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35" type="#_x0000_t202" style="position:absolute;margin-left:4.95pt;margin-top:173.75pt;width:135.75pt;height:68.6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jSFewIAAAgFAAAOAAAAZHJzL2Uyb0RvYy54bWysVNuO2yAQfa/Uf0C8Z32Rs4mtdVZ7qatK&#10;24u02w8ggGNUDBRI7G3Vf++A43S7baWqqh/wAMNhZs4ZLi7HXqIDt05oVePsLMWIK6qZULsaf3xo&#10;FmuMnCeKEakVr/Ejd/hy8/LFxWAqnutOS8YtAhDlqsHUuPPeVEniaMd74s604Qo2W2174mFqdwmz&#10;ZAD0XiZ5mp4ng7bMWE25c7B6O23iTcRvW079+7Z13CNZY4jNx9HGcRvGZHNBqp0lphP0GAb5hyh6&#10;IhRceoK6JZ6gvRW/QPWCWu1068+o7hPdtoLymANkk6XPsrnviOExFyiOM6cyuf8HS98dPlgkWI2X&#10;BUaK9MDRAx89utYjystQn8G4CtzuDTj6EdaB55irM3eafnJI6ZuOqB2/slYPHScM4svCyeTJ0QnH&#10;BZDt8FYzuIfsvY5AY2v7UDwoBwJ04OnxxE2IhYYrV3mR5kuMKOytV1meR/ISUs2njXX+Ndc9CkaN&#10;LXAf0cnhzvkQDalml3CZ01KwRkgZJ3a3vZEWHQjopIlfTOCZm1TBWelwbEKcViBIuCPshXAj71/L&#10;DAK+zstFc75eLYqmWC7KVbpepFl5XZ6nRVncNt9CgFlRdYIxru6E4rMGs+LvOD52w6SeqEI01Lhc&#10;QqViXn9MMo3f75LshYeWlKKHOp+cSBWIfaUYpE0qT4Sc7OTn8GOVoQbzP1YlyiAwP2nAj9sxKu6k&#10;rq1mj6ALq4E2IB+eEzA6bb9gNEBr1th93hPLMZJvFGgr9PFs2NnYzgZRFI7W2GM0mTd+6ve9sWLX&#10;AfKs3ivQXyOiNIJQpyiOqoV2izkcn4bQz0/n0evHA7b5DgAA//8DAFBLAwQUAAYACAAAACEAHpku&#10;8OEAAAAJAQAADwAAAGRycy9kb3ducmV2LnhtbEyPMU/DMBSEdyT+g/WQWBB12po2DXmpqgoGWCpC&#10;FzY3duNA/BzFThv+fd0JxtOd7r7L16Nt2Un3vnGEMJ0kwDRVTjVUI+w/Xx9TYD5IUrJ1pBF+tYd1&#10;cXuTy0y5M33oUxlqFkvIZxLBhNBlnPvKaCv9xHWaond0vZUhyr7mqpfnWG5bPkuSBbeyobhgZKe3&#10;Rlc/5WARduJrZx6G48v7Rsz7t/2wXXzXJeL93bh5Bhb0GP7CcMWP6FBEpoMbSHnWIqxWMYgwF8sn&#10;YNGfpVMB7IAgUrEEXuT8/4PiAgAA//8DAFBLAQItABQABgAIAAAAIQC2gziS/gAAAOEBAAATAAAA&#10;AAAAAAAAAAAAAAAAAABbQ29udGVudF9UeXBlc10ueG1sUEsBAi0AFAAGAAgAAAAhADj9If/WAAAA&#10;lAEAAAsAAAAAAAAAAAAAAAAALwEAAF9yZWxzLy5yZWxzUEsBAi0AFAAGAAgAAAAhAPuaNIV7AgAA&#10;CAUAAA4AAAAAAAAAAAAAAAAALgIAAGRycy9lMm9Eb2MueG1sUEsBAi0AFAAGAAgAAAAhAB6ZLvDh&#10;AAAACQEAAA8AAAAAAAAAAAAAAAAA1QQAAGRycy9kb3ducmV2LnhtbFBLBQYAAAAABAAEAPMAAADj&#10;BQAAAAA=&#10;" stroked="f">
                <v:textbox style="mso-fit-shape-to-text:t" inset="0,0,0,0">
                  <w:txbxContent>
                    <w:p w:rsidR="00C001C8" w:rsidRPr="00AA0DED" w:rsidRDefault="00C001C8" w:rsidP="00AA0DED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AA0DED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37</w:t>
                      </w:r>
                      <w:r w:rsidRPr="00AA0DED">
                        <w:rPr>
                          <w:b w:val="0"/>
                          <w:color w:val="000000" w:themeColor="text1"/>
                          <w:sz w:val="24"/>
                        </w:rPr>
                        <w:t xml:space="preserve">. Положение тетраэдрических (1) и </w:t>
                      </w:r>
                      <w:proofErr w:type="spellStart"/>
                      <w:r w:rsidRPr="00AA0DED">
                        <w:rPr>
                          <w:b w:val="0"/>
                          <w:color w:val="000000" w:themeColor="text1"/>
                          <w:sz w:val="24"/>
                        </w:rPr>
                        <w:t>октаэдрических</w:t>
                      </w:r>
                      <w:proofErr w:type="spellEnd"/>
                      <w:r w:rsidRPr="00AA0DED">
                        <w:rPr>
                          <w:b w:val="0"/>
                          <w:color w:val="000000" w:themeColor="text1"/>
                          <w:sz w:val="24"/>
                        </w:rPr>
                        <w:t xml:space="preserve"> (2) пустот в ГЦК решётке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AA0DED">
        <w:rPr>
          <w:noProof/>
          <w:lang w:eastAsia="ru-RU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320675</wp:posOffset>
            </wp:positionV>
            <wp:extent cx="1866900" cy="1819275"/>
            <wp:effectExtent l="19050" t="0" r="0" b="0"/>
            <wp:wrapTight wrapText="bothSides">
              <wp:wrapPolygon edited="0">
                <wp:start x="-220" y="0"/>
                <wp:lineTo x="-220" y="21487"/>
                <wp:lineTo x="21600" y="21487"/>
                <wp:lineTo x="21600" y="0"/>
                <wp:lineTo x="-220" y="0"/>
              </wp:wrapPolygon>
            </wp:wrapTight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я тетра и октаидра пустот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655" t="7522" r="21552" b="7965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D0225">
        <w:rPr>
          <w:rFonts w:eastAsiaTheme="minorEastAsia"/>
          <w:sz w:val="28"/>
          <w:szCs w:val="28"/>
        </w:rPr>
        <w:t>На рисунке 36</w:t>
      </w:r>
      <w:r w:rsidR="005C4FA1">
        <w:rPr>
          <w:rFonts w:eastAsiaTheme="minorEastAsia"/>
          <w:sz w:val="28"/>
          <w:szCs w:val="28"/>
        </w:rPr>
        <w:t xml:space="preserve"> </w:t>
      </w:r>
      <w:r w:rsidR="00251F6D">
        <w:rPr>
          <w:rFonts w:eastAsiaTheme="minorEastAsia"/>
          <w:sz w:val="28"/>
          <w:szCs w:val="28"/>
        </w:rPr>
        <w:t>показано</w:t>
      </w:r>
      <w:r w:rsidR="005C4FA1">
        <w:rPr>
          <w:rFonts w:eastAsiaTheme="minorEastAsia"/>
          <w:sz w:val="28"/>
          <w:szCs w:val="28"/>
        </w:rPr>
        <w:t xml:space="preserve"> распо</w:t>
      </w:r>
      <w:r w:rsidR="003F28FA">
        <w:rPr>
          <w:rFonts w:eastAsiaTheme="minorEastAsia"/>
          <w:sz w:val="28"/>
          <w:szCs w:val="28"/>
        </w:rPr>
        <w:t>л</w:t>
      </w:r>
      <w:r w:rsidR="005C4FA1">
        <w:rPr>
          <w:rFonts w:eastAsiaTheme="minorEastAsia"/>
          <w:sz w:val="28"/>
          <w:szCs w:val="28"/>
        </w:rPr>
        <w:t>ожение</w:t>
      </w:r>
      <w:r w:rsidR="00251F6D">
        <w:rPr>
          <w:rFonts w:eastAsiaTheme="minorEastAsia"/>
          <w:sz w:val="28"/>
          <w:szCs w:val="28"/>
        </w:rPr>
        <w:t xml:space="preserve"> атомов</w:t>
      </w:r>
      <w:r w:rsidR="005C4FA1">
        <w:rPr>
          <w:rFonts w:eastAsiaTheme="minorEastAsia"/>
          <w:sz w:val="28"/>
          <w:szCs w:val="28"/>
        </w:rPr>
        <w:t xml:space="preserve"> в </w:t>
      </w:r>
      <w:r w:rsidR="00251F6D">
        <w:rPr>
          <w:rFonts w:eastAsiaTheme="minorEastAsia"/>
          <w:sz w:val="28"/>
          <w:szCs w:val="28"/>
        </w:rPr>
        <w:t>дву</w:t>
      </w:r>
      <w:r w:rsidR="005C4FA1">
        <w:rPr>
          <w:rFonts w:eastAsiaTheme="minorEastAsia"/>
          <w:sz w:val="28"/>
          <w:szCs w:val="28"/>
        </w:rPr>
        <w:t xml:space="preserve">х смежных слоях </w:t>
      </w:r>
      <w:r w:rsidR="003F28FA">
        <w:rPr>
          <w:rFonts w:eastAsiaTheme="minorEastAsia"/>
          <w:sz w:val="28"/>
          <w:szCs w:val="28"/>
        </w:rPr>
        <w:t>решётки</w:t>
      </w:r>
      <w:r w:rsidR="005C4FA1">
        <w:rPr>
          <w:rFonts w:eastAsiaTheme="minorEastAsia"/>
          <w:sz w:val="28"/>
          <w:szCs w:val="28"/>
        </w:rPr>
        <w:t xml:space="preserve"> ГЦК.</w:t>
      </w:r>
      <w:r w:rsidR="003F28FA">
        <w:rPr>
          <w:rFonts w:eastAsiaTheme="minorEastAsia"/>
          <w:sz w:val="28"/>
          <w:szCs w:val="28"/>
        </w:rPr>
        <w:t xml:space="preserve"> </w:t>
      </w:r>
      <w:r w:rsidR="005C4FA1">
        <w:rPr>
          <w:rFonts w:eastAsiaTheme="minorEastAsia"/>
          <w:sz w:val="28"/>
          <w:szCs w:val="28"/>
        </w:rPr>
        <w:t>Атомы первого слоя показаны в виде окружности, а</w:t>
      </w:r>
      <w:r w:rsidR="003F28FA">
        <w:rPr>
          <w:rFonts w:eastAsiaTheme="minorEastAsia"/>
          <w:sz w:val="28"/>
          <w:szCs w:val="28"/>
        </w:rPr>
        <w:t xml:space="preserve"> </w:t>
      </w:r>
      <w:r w:rsidR="005C4FA1">
        <w:rPr>
          <w:rFonts w:eastAsiaTheme="minorEastAsia"/>
          <w:sz w:val="28"/>
          <w:szCs w:val="28"/>
        </w:rPr>
        <w:t>второго в виде двух окружностей.</w:t>
      </w:r>
      <w:r w:rsidR="00251F6D">
        <w:rPr>
          <w:rFonts w:eastAsiaTheme="minorEastAsia"/>
          <w:sz w:val="28"/>
          <w:szCs w:val="28"/>
        </w:rPr>
        <w:t xml:space="preserve"> В в</w:t>
      </w:r>
      <w:r w:rsidR="005C4FA1">
        <w:rPr>
          <w:rFonts w:eastAsiaTheme="minorEastAsia"/>
          <w:sz w:val="28"/>
          <w:szCs w:val="28"/>
        </w:rPr>
        <w:t>ерхн</w:t>
      </w:r>
      <w:r w:rsidR="00251F6D">
        <w:rPr>
          <w:rFonts w:eastAsiaTheme="minorEastAsia"/>
          <w:sz w:val="28"/>
          <w:szCs w:val="28"/>
        </w:rPr>
        <w:t>ей</w:t>
      </w:r>
      <w:r w:rsidR="005C4FA1">
        <w:rPr>
          <w:rFonts w:eastAsiaTheme="minorEastAsia"/>
          <w:sz w:val="28"/>
          <w:szCs w:val="28"/>
        </w:rPr>
        <w:t xml:space="preserve"> части рисунка показана пустота, которая образуется</w:t>
      </w:r>
      <w:r w:rsidR="00251F6D">
        <w:rPr>
          <w:rFonts w:eastAsiaTheme="minorEastAsia"/>
          <w:sz w:val="28"/>
          <w:szCs w:val="28"/>
        </w:rPr>
        <w:t>,</w:t>
      </w:r>
      <w:r w:rsidR="005C4FA1">
        <w:rPr>
          <w:rFonts w:eastAsiaTheme="minorEastAsia"/>
          <w:sz w:val="28"/>
          <w:szCs w:val="28"/>
        </w:rPr>
        <w:t xml:space="preserve"> когда на </w:t>
      </w:r>
      <w:r w:rsidR="00251F6D">
        <w:rPr>
          <w:rFonts w:eastAsiaTheme="minorEastAsia"/>
          <w:sz w:val="28"/>
          <w:szCs w:val="28"/>
        </w:rPr>
        <w:t>три</w:t>
      </w:r>
      <w:r w:rsidR="005C4FA1">
        <w:rPr>
          <w:rFonts w:eastAsiaTheme="minorEastAsia"/>
          <w:sz w:val="28"/>
          <w:szCs w:val="28"/>
        </w:rPr>
        <w:t xml:space="preserve"> атома первого с</w:t>
      </w:r>
      <w:r w:rsidR="00251F6D">
        <w:rPr>
          <w:rFonts w:eastAsiaTheme="minorEastAsia"/>
          <w:sz w:val="28"/>
          <w:szCs w:val="28"/>
        </w:rPr>
        <w:t>л</w:t>
      </w:r>
      <w:r w:rsidR="005C4FA1">
        <w:rPr>
          <w:rFonts w:eastAsiaTheme="minorEastAsia"/>
          <w:sz w:val="28"/>
          <w:szCs w:val="28"/>
        </w:rPr>
        <w:t>оя укладывается один атом второго слоя</w:t>
      </w:r>
      <w:r w:rsidR="00251F6D">
        <w:rPr>
          <w:rFonts w:eastAsiaTheme="minorEastAsia"/>
          <w:sz w:val="28"/>
          <w:szCs w:val="28"/>
        </w:rPr>
        <w:t>. Э</w:t>
      </w:r>
      <w:r w:rsidR="005C4FA1">
        <w:rPr>
          <w:rFonts w:eastAsiaTheme="minorEastAsia"/>
          <w:sz w:val="28"/>
          <w:szCs w:val="28"/>
        </w:rPr>
        <w:t>т</w:t>
      </w:r>
      <w:r w:rsidR="00251F6D">
        <w:rPr>
          <w:rFonts w:eastAsiaTheme="minorEastAsia"/>
          <w:sz w:val="28"/>
          <w:szCs w:val="28"/>
        </w:rPr>
        <w:t>а</w:t>
      </w:r>
      <w:r w:rsidR="005C4FA1">
        <w:rPr>
          <w:rFonts w:eastAsiaTheme="minorEastAsia"/>
          <w:sz w:val="28"/>
          <w:szCs w:val="28"/>
        </w:rPr>
        <w:t xml:space="preserve"> пустота обозначена крестиком и называется </w:t>
      </w:r>
      <w:r w:rsidR="003F28FA">
        <w:rPr>
          <w:rFonts w:eastAsiaTheme="minorEastAsia"/>
          <w:sz w:val="28"/>
          <w:szCs w:val="28"/>
        </w:rPr>
        <w:t>тетраэдрической</w:t>
      </w:r>
      <w:r w:rsidR="005C4FA1">
        <w:rPr>
          <w:rFonts w:eastAsiaTheme="minorEastAsia"/>
          <w:sz w:val="28"/>
          <w:szCs w:val="28"/>
        </w:rPr>
        <w:t xml:space="preserve"> пустотой</w:t>
      </w:r>
      <w:r w:rsidR="00251F6D">
        <w:rPr>
          <w:rFonts w:eastAsiaTheme="minorEastAsia"/>
          <w:sz w:val="28"/>
          <w:szCs w:val="28"/>
        </w:rPr>
        <w:t>,</w:t>
      </w:r>
      <w:r w:rsidR="00FD6F72">
        <w:rPr>
          <w:rFonts w:eastAsiaTheme="minorEastAsia"/>
          <w:sz w:val="28"/>
          <w:szCs w:val="28"/>
        </w:rPr>
        <w:t xml:space="preserve"> потому что </w:t>
      </w:r>
      <w:r w:rsidR="00251F6D">
        <w:rPr>
          <w:rFonts w:eastAsiaTheme="minorEastAsia"/>
          <w:sz w:val="28"/>
          <w:szCs w:val="28"/>
        </w:rPr>
        <w:t>четыре</w:t>
      </w:r>
      <w:r w:rsidR="00FD6F72">
        <w:rPr>
          <w:rFonts w:eastAsiaTheme="minorEastAsia"/>
          <w:sz w:val="28"/>
          <w:szCs w:val="28"/>
        </w:rPr>
        <w:t xml:space="preserve"> </w:t>
      </w:r>
      <w:r w:rsidR="003F28FA">
        <w:rPr>
          <w:rFonts w:eastAsiaTheme="minorEastAsia"/>
          <w:sz w:val="28"/>
          <w:szCs w:val="28"/>
        </w:rPr>
        <w:t>атома образуют правильный тетраэд</w:t>
      </w:r>
      <w:r w:rsidR="00FD6F72">
        <w:rPr>
          <w:rFonts w:eastAsiaTheme="minorEastAsia"/>
          <w:sz w:val="28"/>
          <w:szCs w:val="28"/>
        </w:rPr>
        <w:t xml:space="preserve">р. </w:t>
      </w:r>
      <w:r w:rsidR="00251F6D">
        <w:rPr>
          <w:rFonts w:eastAsiaTheme="minorEastAsia"/>
          <w:sz w:val="28"/>
          <w:szCs w:val="28"/>
        </w:rPr>
        <w:t>Тетраэдрические пустоты находятся, как показано, на</w:t>
      </w:r>
      <w:r w:rsidR="00AA0DED">
        <w:rPr>
          <w:rFonts w:eastAsiaTheme="minorEastAsia"/>
          <w:sz w:val="28"/>
          <w:szCs w:val="28"/>
        </w:rPr>
        <w:t xml:space="preserve"> рисунке </w:t>
      </w:r>
      <w:r w:rsidR="003D0225">
        <w:rPr>
          <w:rFonts w:eastAsiaTheme="minorEastAsia"/>
          <w:sz w:val="28"/>
          <w:szCs w:val="28"/>
        </w:rPr>
        <w:t>37</w:t>
      </w:r>
      <w:r w:rsidR="00FD6F72">
        <w:rPr>
          <w:rFonts w:eastAsiaTheme="minorEastAsia"/>
          <w:sz w:val="28"/>
          <w:szCs w:val="28"/>
        </w:rPr>
        <w:t>. Они находятся на пространственн</w:t>
      </w:r>
      <w:r w:rsidR="00251F6D">
        <w:rPr>
          <w:rFonts w:eastAsiaTheme="minorEastAsia"/>
          <w:sz w:val="28"/>
          <w:szCs w:val="28"/>
        </w:rPr>
        <w:t>ых</w:t>
      </w:r>
      <w:r w:rsidR="00FD6F72">
        <w:rPr>
          <w:rFonts w:eastAsiaTheme="minorEastAsia"/>
          <w:sz w:val="28"/>
          <w:szCs w:val="28"/>
        </w:rPr>
        <w:t xml:space="preserve"> диагонал</w:t>
      </w:r>
      <w:r w:rsidR="00251F6D">
        <w:rPr>
          <w:rFonts w:eastAsiaTheme="minorEastAsia"/>
          <w:sz w:val="28"/>
          <w:szCs w:val="28"/>
        </w:rPr>
        <w:t>ях</w:t>
      </w:r>
      <w:r w:rsidR="00FD6F72">
        <w:rPr>
          <w:rFonts w:eastAsiaTheme="minorEastAsia"/>
          <w:sz w:val="28"/>
          <w:szCs w:val="28"/>
        </w:rPr>
        <w:t xml:space="preserve"> на расстоянии  </w:t>
      </w:r>
      <m:oMath>
        <m:f>
          <m:fPr>
            <m:ctrlPr>
              <w:rPr>
                <w:rFonts w:ascii="Cambria Math" w:eastAsiaTheme="minorEastAsia" w:hAnsi="Cambria Math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Theme="minorEastAsia" w:hAnsi="Cambria Math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36"/>
                <w:szCs w:val="36"/>
              </w:rPr>
              <m:t>4</m:t>
            </m:r>
          </m:den>
        </m:f>
      </m:oMath>
      <w:r w:rsidR="005C4FA1">
        <w:rPr>
          <w:rFonts w:eastAsiaTheme="minorEastAsia"/>
          <w:sz w:val="28"/>
          <w:szCs w:val="28"/>
        </w:rPr>
        <w:t xml:space="preserve"> </w:t>
      </w:r>
      <w:r w:rsidR="00B11FD9">
        <w:rPr>
          <w:rFonts w:eastAsiaTheme="minorEastAsia"/>
          <w:sz w:val="28"/>
          <w:szCs w:val="28"/>
        </w:rPr>
        <w:t xml:space="preserve">  </w:t>
      </w:r>
      <w:r w:rsidR="00FD6F72">
        <w:rPr>
          <w:rFonts w:eastAsiaTheme="minorEastAsia"/>
          <w:sz w:val="28"/>
          <w:szCs w:val="28"/>
        </w:rPr>
        <w:t>диагонали от вер</w:t>
      </w:r>
      <w:r w:rsidR="00251F6D">
        <w:rPr>
          <w:rFonts w:eastAsiaTheme="minorEastAsia"/>
          <w:sz w:val="28"/>
          <w:szCs w:val="28"/>
        </w:rPr>
        <w:t>шины</w:t>
      </w:r>
      <w:r w:rsidR="00FD6F72">
        <w:rPr>
          <w:rFonts w:eastAsiaTheme="minorEastAsia"/>
          <w:sz w:val="28"/>
          <w:szCs w:val="28"/>
        </w:rPr>
        <w:t xml:space="preserve"> куба, всего </w:t>
      </w:r>
      <w:r w:rsidR="00FD6F72">
        <w:rPr>
          <w:rFonts w:eastAsiaTheme="minorEastAsia"/>
          <w:sz w:val="28"/>
          <w:szCs w:val="28"/>
        </w:rPr>
        <w:lastRenderedPageBreak/>
        <w:t xml:space="preserve">таких пустот 8. Размер </w:t>
      </w:r>
      <w:r w:rsidR="003F28FA">
        <w:rPr>
          <w:rFonts w:eastAsiaTheme="minorEastAsia"/>
          <w:sz w:val="28"/>
          <w:szCs w:val="28"/>
        </w:rPr>
        <w:t>тетраэдрическ</w:t>
      </w:r>
      <w:r w:rsidR="00251F6D">
        <w:rPr>
          <w:rFonts w:eastAsiaTheme="minorEastAsia"/>
          <w:sz w:val="28"/>
          <w:szCs w:val="28"/>
        </w:rPr>
        <w:t>их</w:t>
      </w:r>
      <w:r w:rsidR="00FD6F72">
        <w:rPr>
          <w:rFonts w:eastAsiaTheme="minorEastAsia"/>
          <w:sz w:val="28"/>
          <w:szCs w:val="28"/>
        </w:rPr>
        <w:t xml:space="preserve"> пустот</w:t>
      </w:r>
      <w:r w:rsidR="00251F6D">
        <w:rPr>
          <w:rFonts w:eastAsiaTheme="minorEastAsia"/>
          <w:sz w:val="28"/>
          <w:szCs w:val="28"/>
        </w:rPr>
        <w:t xml:space="preserve"> составляет</w:t>
      </w:r>
      <w:r w:rsidR="00FD6F72">
        <w:rPr>
          <w:rFonts w:eastAsiaTheme="minorEastAsia"/>
          <w:sz w:val="28"/>
          <w:szCs w:val="28"/>
        </w:rPr>
        <w:t xml:space="preserve"> 0,22 от радиуса атома.</w:t>
      </w:r>
    </w:p>
    <w:p w:rsidR="000408C2" w:rsidRDefault="00AA0DED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На рисунке </w:t>
      </w:r>
      <w:r w:rsidR="008F55CA">
        <w:rPr>
          <w:rFonts w:eastAsiaTheme="minorEastAsia"/>
          <w:sz w:val="28"/>
          <w:szCs w:val="28"/>
        </w:rPr>
        <w:t>36</w:t>
      </w:r>
      <w:r w:rsidR="001971B0">
        <w:rPr>
          <w:rFonts w:eastAsiaTheme="minorEastAsia"/>
          <w:sz w:val="28"/>
          <w:szCs w:val="28"/>
        </w:rPr>
        <w:t xml:space="preserve">а в нижней части показано расположение </w:t>
      </w:r>
      <w:r w:rsidR="000408C2">
        <w:rPr>
          <w:rFonts w:eastAsiaTheme="minorEastAsia"/>
          <w:sz w:val="28"/>
          <w:szCs w:val="28"/>
        </w:rPr>
        <w:t>трё</w:t>
      </w:r>
      <w:r w:rsidR="001971B0">
        <w:rPr>
          <w:rFonts w:eastAsiaTheme="minorEastAsia"/>
          <w:sz w:val="28"/>
          <w:szCs w:val="28"/>
        </w:rPr>
        <w:t>х атомов верхнего и</w:t>
      </w:r>
      <w:r w:rsidR="000408C2">
        <w:rPr>
          <w:rFonts w:eastAsiaTheme="minorEastAsia"/>
          <w:sz w:val="28"/>
          <w:szCs w:val="28"/>
        </w:rPr>
        <w:t xml:space="preserve"> трёх атомов</w:t>
      </w:r>
      <w:r w:rsidR="001971B0">
        <w:rPr>
          <w:rFonts w:eastAsiaTheme="minorEastAsia"/>
          <w:sz w:val="28"/>
          <w:szCs w:val="28"/>
        </w:rPr>
        <w:t xml:space="preserve"> нижнего сло</w:t>
      </w:r>
      <w:r w:rsidR="000408C2">
        <w:rPr>
          <w:rFonts w:eastAsiaTheme="minorEastAsia"/>
          <w:sz w:val="28"/>
          <w:szCs w:val="28"/>
        </w:rPr>
        <w:t>ев</w:t>
      </w:r>
      <w:r w:rsidR="001971B0">
        <w:rPr>
          <w:rFonts w:eastAsiaTheme="minorEastAsia"/>
          <w:sz w:val="28"/>
          <w:szCs w:val="28"/>
        </w:rPr>
        <w:t xml:space="preserve">. </w:t>
      </w:r>
      <w:r w:rsidR="000408C2">
        <w:rPr>
          <w:rFonts w:eastAsiaTheme="minorEastAsia"/>
          <w:sz w:val="28"/>
          <w:szCs w:val="28"/>
        </w:rPr>
        <w:t xml:space="preserve">Между ними также находятся пустоты. Такая пустота называется </w:t>
      </w:r>
      <w:proofErr w:type="spellStart"/>
      <w:r w:rsidR="000408C2">
        <w:rPr>
          <w:rFonts w:eastAsiaTheme="minorEastAsia"/>
          <w:sz w:val="28"/>
          <w:szCs w:val="28"/>
        </w:rPr>
        <w:t>октаэдрической</w:t>
      </w:r>
      <w:proofErr w:type="spellEnd"/>
      <w:r w:rsidR="000408C2">
        <w:rPr>
          <w:rFonts w:eastAsiaTheme="minorEastAsia"/>
          <w:sz w:val="28"/>
          <w:szCs w:val="28"/>
        </w:rPr>
        <w:t>.</w:t>
      </w:r>
      <w:r w:rsidR="003F28FA">
        <w:rPr>
          <w:rFonts w:eastAsiaTheme="minorEastAsia"/>
          <w:sz w:val="28"/>
          <w:szCs w:val="28"/>
        </w:rPr>
        <w:t xml:space="preserve"> Октаэдр</w:t>
      </w:r>
      <w:r w:rsidR="008F55CA">
        <w:rPr>
          <w:rFonts w:eastAsiaTheme="minorEastAsia"/>
          <w:sz w:val="28"/>
          <w:szCs w:val="28"/>
        </w:rPr>
        <w:t xml:space="preserve"> </w:t>
      </w:r>
      <w:r w:rsidR="003F28FA">
        <w:rPr>
          <w:rFonts w:eastAsiaTheme="minorEastAsia"/>
          <w:sz w:val="28"/>
          <w:szCs w:val="28"/>
        </w:rPr>
        <w:t xml:space="preserve">- </w:t>
      </w:r>
      <w:r w:rsidR="000408C2">
        <w:rPr>
          <w:rFonts w:eastAsiaTheme="minorEastAsia"/>
          <w:sz w:val="28"/>
          <w:szCs w:val="28"/>
        </w:rPr>
        <w:t>восьми</w:t>
      </w:r>
      <w:r w:rsidR="003F28FA">
        <w:rPr>
          <w:rFonts w:eastAsiaTheme="minorEastAsia"/>
          <w:sz w:val="28"/>
          <w:szCs w:val="28"/>
        </w:rPr>
        <w:t>гра</w:t>
      </w:r>
      <w:r w:rsidR="00AB0B00">
        <w:rPr>
          <w:rFonts w:eastAsiaTheme="minorEastAsia"/>
          <w:sz w:val="28"/>
          <w:szCs w:val="28"/>
        </w:rPr>
        <w:t>н</w:t>
      </w:r>
      <w:r w:rsidR="003F28FA">
        <w:rPr>
          <w:rFonts w:eastAsiaTheme="minorEastAsia"/>
          <w:sz w:val="28"/>
          <w:szCs w:val="28"/>
        </w:rPr>
        <w:t>н</w:t>
      </w:r>
      <w:r>
        <w:rPr>
          <w:rFonts w:eastAsiaTheme="minorEastAsia"/>
          <w:sz w:val="28"/>
          <w:szCs w:val="28"/>
        </w:rPr>
        <w:t xml:space="preserve">ик, показан на рисунке </w:t>
      </w:r>
      <w:r w:rsidR="008F55CA">
        <w:rPr>
          <w:rFonts w:eastAsiaTheme="minorEastAsia"/>
          <w:sz w:val="28"/>
          <w:szCs w:val="28"/>
        </w:rPr>
        <w:t>36</w:t>
      </w:r>
      <w:r w:rsidR="00AB0B00">
        <w:rPr>
          <w:rFonts w:eastAsiaTheme="minorEastAsia"/>
          <w:sz w:val="28"/>
          <w:szCs w:val="28"/>
        </w:rPr>
        <w:t xml:space="preserve">б, </w:t>
      </w:r>
      <w:r w:rsidR="008F55CA">
        <w:rPr>
          <w:rFonts w:eastAsiaTheme="minorEastAsia"/>
          <w:sz w:val="28"/>
          <w:szCs w:val="28"/>
        </w:rPr>
        <w:t xml:space="preserve">пустота </w:t>
      </w:r>
      <w:r w:rsidR="00AB0B00">
        <w:rPr>
          <w:rFonts w:eastAsiaTheme="minorEastAsia"/>
          <w:sz w:val="28"/>
          <w:szCs w:val="28"/>
        </w:rPr>
        <w:t xml:space="preserve">находится в центре </w:t>
      </w:r>
      <w:r w:rsidR="008F55CA">
        <w:rPr>
          <w:rFonts w:eastAsiaTheme="minorEastAsia"/>
          <w:sz w:val="28"/>
          <w:szCs w:val="28"/>
        </w:rPr>
        <w:t>объема куба</w:t>
      </w:r>
      <w:r w:rsidR="00AB0B00">
        <w:rPr>
          <w:rFonts w:eastAsiaTheme="minorEastAsia"/>
          <w:sz w:val="28"/>
          <w:szCs w:val="28"/>
        </w:rPr>
        <w:t xml:space="preserve">. </w:t>
      </w:r>
      <w:proofErr w:type="spellStart"/>
      <w:r w:rsidR="000408C2">
        <w:rPr>
          <w:rFonts w:eastAsiaTheme="minorEastAsia"/>
          <w:sz w:val="28"/>
          <w:szCs w:val="28"/>
        </w:rPr>
        <w:t>О</w:t>
      </w:r>
      <w:r w:rsidR="003F28FA">
        <w:rPr>
          <w:rFonts w:eastAsiaTheme="minorEastAsia"/>
          <w:sz w:val="28"/>
          <w:szCs w:val="28"/>
        </w:rPr>
        <w:t>ктаэдрическая</w:t>
      </w:r>
      <w:proofErr w:type="spellEnd"/>
      <w:r w:rsidR="00AB0B00">
        <w:rPr>
          <w:rFonts w:eastAsiaTheme="minorEastAsia"/>
          <w:sz w:val="28"/>
          <w:szCs w:val="28"/>
        </w:rPr>
        <w:t xml:space="preserve"> пустота больше, чем </w:t>
      </w:r>
      <w:r w:rsidR="003F28FA">
        <w:rPr>
          <w:rFonts w:eastAsiaTheme="minorEastAsia"/>
          <w:sz w:val="28"/>
          <w:szCs w:val="28"/>
        </w:rPr>
        <w:t>тетраэдрическая</w:t>
      </w:r>
      <w:r w:rsidR="000408C2">
        <w:rPr>
          <w:rFonts w:eastAsiaTheme="minorEastAsia"/>
          <w:sz w:val="28"/>
          <w:szCs w:val="28"/>
        </w:rPr>
        <w:t>,</w:t>
      </w:r>
      <w:r w:rsidR="00AB0B00">
        <w:rPr>
          <w:rFonts w:eastAsiaTheme="minorEastAsia"/>
          <w:sz w:val="28"/>
          <w:szCs w:val="28"/>
        </w:rPr>
        <w:t xml:space="preserve"> и</w:t>
      </w:r>
      <w:r w:rsidR="000408C2">
        <w:rPr>
          <w:rFonts w:eastAsiaTheme="minorEastAsia"/>
          <w:sz w:val="28"/>
          <w:szCs w:val="28"/>
        </w:rPr>
        <w:t xml:space="preserve"> её</w:t>
      </w:r>
      <w:r w:rsidR="00AB0B00">
        <w:rPr>
          <w:rFonts w:eastAsiaTheme="minorEastAsia"/>
          <w:sz w:val="28"/>
          <w:szCs w:val="28"/>
        </w:rPr>
        <w:t xml:space="preserve"> размер </w:t>
      </w:r>
      <w:r w:rsidR="000408C2">
        <w:rPr>
          <w:rFonts w:eastAsiaTheme="minorEastAsia"/>
          <w:sz w:val="28"/>
          <w:szCs w:val="28"/>
        </w:rPr>
        <w:t xml:space="preserve">составляет </w:t>
      </w:r>
      <w:r w:rsidR="00AB0B00">
        <w:rPr>
          <w:rFonts w:eastAsiaTheme="minorEastAsia"/>
          <w:sz w:val="28"/>
          <w:szCs w:val="28"/>
        </w:rPr>
        <w:t>0,41 от радиуса</w:t>
      </w:r>
      <w:r w:rsidR="000408C2">
        <w:rPr>
          <w:rFonts w:eastAsiaTheme="minorEastAsia"/>
          <w:sz w:val="28"/>
          <w:szCs w:val="28"/>
        </w:rPr>
        <w:t xml:space="preserve"> атома</w:t>
      </w:r>
      <w:r w:rsidR="00AB0B00">
        <w:rPr>
          <w:rFonts w:eastAsiaTheme="minorEastAsia"/>
          <w:sz w:val="28"/>
          <w:szCs w:val="28"/>
        </w:rPr>
        <w:t>.</w:t>
      </w:r>
      <w:r w:rsidR="000408C2">
        <w:rPr>
          <w:rFonts w:eastAsiaTheme="minorEastAsia"/>
          <w:sz w:val="28"/>
          <w:szCs w:val="28"/>
        </w:rPr>
        <w:t xml:space="preserve"> По количеству пустот в решётке ГЦК приходятся на каждый атом одна </w:t>
      </w:r>
      <w:proofErr w:type="spellStart"/>
      <w:r w:rsidR="000408C2">
        <w:rPr>
          <w:rFonts w:eastAsiaTheme="minorEastAsia"/>
          <w:sz w:val="28"/>
          <w:szCs w:val="28"/>
        </w:rPr>
        <w:t>октаэдрическая</w:t>
      </w:r>
      <w:proofErr w:type="spellEnd"/>
      <w:r w:rsidR="000408C2">
        <w:rPr>
          <w:rFonts w:eastAsiaTheme="minorEastAsia"/>
          <w:sz w:val="28"/>
          <w:szCs w:val="28"/>
        </w:rPr>
        <w:t xml:space="preserve"> пустота и две тетраэдрические. Каждая пустота, которая находится на середине ребра, принадлежит четырем ячейкам. В решётке ГПУ плотность упаковки такая же, как в решётке ГЦК, поэтому размеры пустот ГПУ структур такие же, как в ГЦК. На рисунке </w:t>
      </w:r>
      <w:r w:rsidR="008F55CA">
        <w:rPr>
          <w:rFonts w:eastAsiaTheme="minorEastAsia"/>
          <w:sz w:val="28"/>
          <w:szCs w:val="28"/>
        </w:rPr>
        <w:t>38</w:t>
      </w:r>
      <w:r w:rsidR="000408C2">
        <w:rPr>
          <w:rFonts w:eastAsiaTheme="minorEastAsia"/>
          <w:sz w:val="28"/>
          <w:szCs w:val="28"/>
        </w:rPr>
        <w:t xml:space="preserve"> показано положение </w:t>
      </w:r>
      <w:proofErr w:type="spellStart"/>
      <w:r w:rsidR="000408C2">
        <w:rPr>
          <w:rFonts w:eastAsiaTheme="minorEastAsia"/>
          <w:sz w:val="28"/>
          <w:szCs w:val="28"/>
        </w:rPr>
        <w:t>октаэдрических</w:t>
      </w:r>
      <w:proofErr w:type="spellEnd"/>
      <w:r w:rsidR="000408C2">
        <w:rPr>
          <w:rFonts w:eastAsiaTheme="minorEastAsia"/>
          <w:sz w:val="28"/>
          <w:szCs w:val="28"/>
        </w:rPr>
        <w:t xml:space="preserve"> и тетраэдрических пустот. </w:t>
      </w:r>
    </w:p>
    <w:p w:rsidR="00FC2376" w:rsidRDefault="00D46AA4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136867</wp:posOffset>
                </wp:positionH>
                <wp:positionV relativeFrom="paragraph">
                  <wp:posOffset>1457808</wp:posOffset>
                </wp:positionV>
                <wp:extent cx="2466975" cy="871220"/>
                <wp:effectExtent l="0" t="0" r="0" b="0"/>
                <wp:wrapNone/>
                <wp:docPr id="53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6975" cy="871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AA0DED" w:rsidRDefault="00C001C8" w:rsidP="00AA0DED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AA0DE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38</w:t>
                            </w:r>
                            <w:r w:rsidRPr="00AA0DE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. Положение тетраэдрических (а) и </w:t>
                            </w:r>
                            <w:proofErr w:type="spellStart"/>
                            <w:r w:rsidRPr="00AA0DE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октаэдрических</w:t>
                            </w:r>
                            <w:proofErr w:type="spellEnd"/>
                            <w:r w:rsidRPr="00AA0DE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(б) пустот в ГПУ решётке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36" type="#_x0000_t202" style="position:absolute;margin-left:10.8pt;margin-top:114.8pt;width:194.25pt;height:68.6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pVffgIAAAkFAAAOAAAAZHJzL2Uyb0RvYy54bWysVNtu3CAQfa/Uf0C8b3yJ92Ir3ijZratK&#10;6UVK+gGswWtUDBTYtdOq/94Br7dp2kpVVT/gAYbDzJwzXF0PnUBHZixXssTJRYwRk7WiXO5L/PGh&#10;mq0wso5ISoSSrMSPzOLr9csXV70uWKpaJSgzCECkLXpd4tY5XUSRrVvWEXuhNJOw2SjTEQdTs4+o&#10;IT2gdyJK43gR9cpQbVTNrIXV7biJ1wG/aVjt3jeNZQ6JEkNsLowmjDs/RusrUuwN0S2vT2GQf4ii&#10;I1zCpWeoLXEEHQz/BarjtVFWNe6iVl2kmobXLOQA2STxs2zuW6JZyAWKY/W5TPb/wdbvjh8M4rTE&#10;80uMJOmAowc2OHSrBnQZ6tNrW4DbvQZHN8A68BxytfpO1Z8skmrTErlnN8aovmWEQnyJr2z05Khn&#10;xBbWg+z6t4rCPeTgVAAaGtP54kE5EKADT49nbnwsNSym2WKRL+cY1bC3WiZpGoKLSDGd1sa610x1&#10;yBslNsB9QCfHO+t8NKSYXPxlVglOKy5EmJj9biMMOhLQSRW+kMAzNyG9s1T+2Ig4rkCQcIff8+EG&#10;3r/mSZrFt2k+qxar5SyrsvksX8arWZzkt/kizvJsW33zASZZ0XJKmbzjkk0aTLK/4/jUDaN6ggpR&#10;X+J8ns5Hiv6YZBy+3yXZcQctKXgHdT47kcIT+0rS0DCOcDHa0c/hhypDDaZ/qEqQgWd+1IAbdkNQ&#10;XHKW107RRxCGUcAbsA/vCRitMl8w6qE3S2w/H4hhGIk3EsTlG3kyzGTsJoPIGo6W2GE0mhs3NvxB&#10;G75vAXmS7w0IsOJBG16cYxQn2UK/hSROb4Nv6Kfz4PXjBVt/BwAA//8DAFBLAwQUAAYACAAAACEA&#10;Ko9uyOEAAAAKAQAADwAAAGRycy9kb3ducmV2LnhtbEyPwU7DMAyG70i8Q2QkLoil7apoK02naYID&#10;XCbKLrtlTdYUGqdq0q28PeYEJ9vyp9+fy83senYxY+g8SkgXCTCDjdcdthIOHy+PK2AhKtSq92gk&#10;fJsAm+r2plSF9ld8N5c6toxCMBRKgo1xKDgPjTVOhYUfDNLu7EenIo1jy/WorhTuep4lieBOdUgX&#10;rBrMzprmq56chH1+3NuH6fz8ts2X4+th2onPtpby/m7ePgGLZo5/MPzqkzpU5HTyE+rAeglZKoik&#10;mq2pISBPkxTYScJSiBXwquT/X6h+AAAA//8DAFBLAQItABQABgAIAAAAIQC2gziS/gAAAOEBAAAT&#10;AAAAAAAAAAAAAAAAAAAAAABbQ29udGVudF9UeXBlc10ueG1sUEsBAi0AFAAGAAgAAAAhADj9If/W&#10;AAAAlAEAAAsAAAAAAAAAAAAAAAAALwEAAF9yZWxzLy5yZWxzUEsBAi0AFAAGAAgAAAAhAGhWlV9+&#10;AgAACQUAAA4AAAAAAAAAAAAAAAAALgIAAGRycy9lMm9Eb2MueG1sUEsBAi0AFAAGAAgAAAAhACqP&#10;bsjhAAAACgEAAA8AAAAAAAAAAAAAAAAA2AQAAGRycy9kb3ducmV2LnhtbFBLBQYAAAAABAAEAPMA&#10;AADmBQAAAAA=&#10;" stroked="f">
                <v:textbox style="mso-fit-shape-to-text:t" inset="0,0,0,0">
                  <w:txbxContent>
                    <w:p w:rsidR="00C001C8" w:rsidRPr="00AA0DED" w:rsidRDefault="00C001C8" w:rsidP="00AA0DED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AA0DED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38</w:t>
                      </w:r>
                      <w:r w:rsidRPr="00AA0DED">
                        <w:rPr>
                          <w:b w:val="0"/>
                          <w:color w:val="000000" w:themeColor="text1"/>
                          <w:sz w:val="24"/>
                        </w:rPr>
                        <w:t xml:space="preserve">. Положение тетраэдрических (а) и </w:t>
                      </w:r>
                      <w:proofErr w:type="spellStart"/>
                      <w:r w:rsidRPr="00AA0DED">
                        <w:rPr>
                          <w:b w:val="0"/>
                          <w:color w:val="000000" w:themeColor="text1"/>
                          <w:sz w:val="24"/>
                        </w:rPr>
                        <w:t>октаэдрических</w:t>
                      </w:r>
                      <w:proofErr w:type="spellEnd"/>
                      <w:r w:rsidRPr="00AA0DED">
                        <w:rPr>
                          <w:b w:val="0"/>
                          <w:color w:val="000000" w:themeColor="text1"/>
                          <w:sz w:val="24"/>
                        </w:rPr>
                        <w:t xml:space="preserve"> (б) пустот в ГПУ решётке</w:t>
                      </w:r>
                    </w:p>
                  </w:txbxContent>
                </v:textbox>
              </v:shape>
            </w:pict>
          </mc:Fallback>
        </mc:AlternateContent>
      </w:r>
      <w:r w:rsidR="00AA0DED">
        <w:rPr>
          <w:noProof/>
          <w:lang w:eastAsia="ru-RU"/>
        </w:rPr>
        <w:drawing>
          <wp:anchor distT="0" distB="0" distL="114300" distR="114300" simplePos="0" relativeHeight="251636736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5080</wp:posOffset>
            </wp:positionV>
            <wp:extent cx="2724150" cy="1362075"/>
            <wp:effectExtent l="19050" t="0" r="0" b="0"/>
            <wp:wrapTight wrapText="bothSides">
              <wp:wrapPolygon edited="0">
                <wp:start x="-151" y="0"/>
                <wp:lineTo x="-151" y="21449"/>
                <wp:lineTo x="21600" y="21449"/>
                <wp:lineTo x="21600" y="0"/>
                <wp:lineTo x="-151" y="0"/>
              </wp:wrapPolygon>
            </wp:wrapTight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я тетра и октаидра пустот в решетке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33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C2376">
        <w:rPr>
          <w:rFonts w:eastAsiaTheme="minorEastAsia"/>
          <w:sz w:val="28"/>
          <w:szCs w:val="28"/>
        </w:rPr>
        <w:t>В</w:t>
      </w:r>
      <w:r w:rsidR="00F45725">
        <w:rPr>
          <w:rFonts w:eastAsiaTheme="minorEastAsia"/>
          <w:sz w:val="28"/>
          <w:szCs w:val="28"/>
        </w:rPr>
        <w:t xml:space="preserve"> решётке</w:t>
      </w:r>
      <w:r w:rsidR="00FC2376">
        <w:rPr>
          <w:rFonts w:eastAsiaTheme="minorEastAsia"/>
          <w:sz w:val="28"/>
          <w:szCs w:val="28"/>
        </w:rPr>
        <w:t xml:space="preserve"> ОЦК</w:t>
      </w:r>
      <w:r w:rsidR="00F45725">
        <w:rPr>
          <w:rFonts w:eastAsiaTheme="minorEastAsia"/>
          <w:sz w:val="28"/>
          <w:szCs w:val="28"/>
        </w:rPr>
        <w:t xml:space="preserve"> </w:t>
      </w:r>
      <w:r w:rsidR="00FC2376">
        <w:rPr>
          <w:rFonts w:eastAsiaTheme="minorEastAsia"/>
          <w:sz w:val="28"/>
          <w:szCs w:val="28"/>
        </w:rPr>
        <w:t>плотность упаковки 0,68</w:t>
      </w:r>
      <w:r w:rsidR="00F45725">
        <w:rPr>
          <w:rFonts w:eastAsiaTheme="minorEastAsia"/>
          <w:sz w:val="28"/>
          <w:szCs w:val="28"/>
        </w:rPr>
        <w:t xml:space="preserve">, </w:t>
      </w:r>
      <w:r w:rsidR="00A4169A">
        <w:rPr>
          <w:rFonts w:eastAsiaTheme="minorEastAsia"/>
          <w:sz w:val="28"/>
          <w:szCs w:val="28"/>
        </w:rPr>
        <w:t>пустоты имеют</w:t>
      </w:r>
      <w:r w:rsidR="00F45725">
        <w:rPr>
          <w:rFonts w:eastAsiaTheme="minorEastAsia"/>
          <w:sz w:val="28"/>
          <w:szCs w:val="28"/>
        </w:rPr>
        <w:t xml:space="preserve"> меньши</w:t>
      </w:r>
      <w:r w:rsidR="00A4169A">
        <w:rPr>
          <w:rFonts w:eastAsiaTheme="minorEastAsia"/>
          <w:sz w:val="28"/>
          <w:szCs w:val="28"/>
        </w:rPr>
        <w:t>е</w:t>
      </w:r>
      <w:r w:rsidR="00F45725">
        <w:rPr>
          <w:rFonts w:eastAsiaTheme="minorEastAsia"/>
          <w:sz w:val="28"/>
          <w:szCs w:val="28"/>
        </w:rPr>
        <w:t xml:space="preserve"> размер</w:t>
      </w:r>
      <w:r w:rsidR="00A4169A">
        <w:rPr>
          <w:rFonts w:eastAsiaTheme="minorEastAsia"/>
          <w:sz w:val="28"/>
          <w:szCs w:val="28"/>
        </w:rPr>
        <w:t>ы</w:t>
      </w:r>
      <w:r w:rsidR="00F45725">
        <w:rPr>
          <w:rFonts w:eastAsiaTheme="minorEastAsia"/>
          <w:sz w:val="28"/>
          <w:szCs w:val="28"/>
        </w:rPr>
        <w:t>.</w:t>
      </w:r>
      <w:r w:rsidR="00FC2376">
        <w:rPr>
          <w:rFonts w:eastAsiaTheme="minorEastAsia"/>
          <w:sz w:val="28"/>
          <w:szCs w:val="28"/>
        </w:rPr>
        <w:t xml:space="preserve"> </w:t>
      </w:r>
      <w:proofErr w:type="spellStart"/>
      <w:r w:rsidR="003F28FA">
        <w:rPr>
          <w:rFonts w:eastAsiaTheme="minorEastAsia"/>
          <w:sz w:val="28"/>
          <w:szCs w:val="28"/>
        </w:rPr>
        <w:t>Октаэдрическ</w:t>
      </w:r>
      <w:r w:rsidR="00F45725">
        <w:rPr>
          <w:rFonts w:eastAsiaTheme="minorEastAsia"/>
          <w:sz w:val="28"/>
          <w:szCs w:val="28"/>
        </w:rPr>
        <w:t>ая</w:t>
      </w:r>
      <w:proofErr w:type="spellEnd"/>
      <w:r w:rsidR="00FC2376">
        <w:rPr>
          <w:rFonts w:eastAsiaTheme="minorEastAsia"/>
          <w:sz w:val="28"/>
          <w:szCs w:val="28"/>
        </w:rPr>
        <w:t xml:space="preserve"> пустот</w:t>
      </w:r>
      <w:r w:rsidR="00F45725">
        <w:rPr>
          <w:rFonts w:eastAsiaTheme="minorEastAsia"/>
          <w:sz w:val="28"/>
          <w:szCs w:val="28"/>
        </w:rPr>
        <w:t>а</w:t>
      </w:r>
      <w:r w:rsidR="00FC2376">
        <w:rPr>
          <w:rFonts w:eastAsiaTheme="minorEastAsia"/>
          <w:sz w:val="28"/>
          <w:szCs w:val="28"/>
        </w:rPr>
        <w:t xml:space="preserve"> показан</w:t>
      </w:r>
      <w:r w:rsidR="00F45725">
        <w:rPr>
          <w:rFonts w:eastAsiaTheme="minorEastAsia"/>
          <w:sz w:val="28"/>
          <w:szCs w:val="28"/>
        </w:rPr>
        <w:t>а</w:t>
      </w:r>
      <w:r w:rsidR="00EF1DEE">
        <w:rPr>
          <w:rFonts w:eastAsiaTheme="minorEastAsia"/>
          <w:sz w:val="28"/>
          <w:szCs w:val="28"/>
        </w:rPr>
        <w:t xml:space="preserve"> на рисунке </w:t>
      </w:r>
      <w:r w:rsidR="00A4169A">
        <w:rPr>
          <w:rFonts w:eastAsiaTheme="minorEastAsia"/>
          <w:sz w:val="28"/>
          <w:szCs w:val="28"/>
        </w:rPr>
        <w:t>39</w:t>
      </w:r>
      <w:r w:rsidR="00F45725">
        <w:rPr>
          <w:rFonts w:eastAsiaTheme="minorEastAsia"/>
          <w:sz w:val="28"/>
          <w:szCs w:val="28"/>
        </w:rPr>
        <w:t>, её</w:t>
      </w:r>
      <w:r w:rsidR="00FC2376">
        <w:rPr>
          <w:rFonts w:eastAsiaTheme="minorEastAsia"/>
          <w:sz w:val="28"/>
          <w:szCs w:val="28"/>
        </w:rPr>
        <w:t xml:space="preserve"> размер 0,154 радиуса</w:t>
      </w:r>
      <w:r w:rsidR="00F45725">
        <w:rPr>
          <w:rFonts w:eastAsiaTheme="minorEastAsia"/>
          <w:sz w:val="28"/>
          <w:szCs w:val="28"/>
        </w:rPr>
        <w:t xml:space="preserve"> </w:t>
      </w:r>
      <w:r w:rsidR="00FC2376">
        <w:rPr>
          <w:rFonts w:eastAsiaTheme="minorEastAsia"/>
          <w:sz w:val="28"/>
          <w:szCs w:val="28"/>
        </w:rPr>
        <w:t>атомов.</w:t>
      </w:r>
      <w:r w:rsidR="00F45725">
        <w:rPr>
          <w:rFonts w:eastAsiaTheme="minorEastAsia"/>
          <w:sz w:val="28"/>
          <w:szCs w:val="28"/>
        </w:rPr>
        <w:t xml:space="preserve"> </w:t>
      </w:r>
      <w:r w:rsidR="00FC2376">
        <w:rPr>
          <w:rFonts w:eastAsiaTheme="minorEastAsia"/>
          <w:sz w:val="28"/>
          <w:szCs w:val="28"/>
        </w:rPr>
        <w:t>Эта пустота не</w:t>
      </w:r>
      <w:r w:rsidR="00F45725">
        <w:rPr>
          <w:rFonts w:eastAsiaTheme="minorEastAsia"/>
          <w:sz w:val="28"/>
          <w:szCs w:val="28"/>
        </w:rPr>
        <w:t xml:space="preserve"> </w:t>
      </w:r>
      <w:proofErr w:type="spellStart"/>
      <w:r w:rsidR="00FC2376">
        <w:rPr>
          <w:rFonts w:eastAsiaTheme="minorEastAsia"/>
          <w:sz w:val="28"/>
          <w:szCs w:val="28"/>
        </w:rPr>
        <w:t>равн</w:t>
      </w:r>
      <w:r w:rsidR="00F45725">
        <w:rPr>
          <w:rFonts w:eastAsiaTheme="minorEastAsia"/>
          <w:sz w:val="28"/>
          <w:szCs w:val="28"/>
        </w:rPr>
        <w:t>о</w:t>
      </w:r>
      <w:r w:rsidR="00A4169A">
        <w:rPr>
          <w:rFonts w:eastAsiaTheme="minorEastAsia"/>
          <w:sz w:val="28"/>
          <w:szCs w:val="28"/>
        </w:rPr>
        <w:t>осная</w:t>
      </w:r>
      <w:proofErr w:type="spellEnd"/>
      <w:r w:rsidR="00F45725">
        <w:rPr>
          <w:rFonts w:eastAsiaTheme="minorEastAsia"/>
          <w:sz w:val="28"/>
          <w:szCs w:val="28"/>
        </w:rPr>
        <w:t xml:space="preserve"> </w:t>
      </w:r>
      <w:r w:rsidR="00FC2376">
        <w:rPr>
          <w:rFonts w:eastAsiaTheme="minorEastAsia"/>
          <w:sz w:val="28"/>
          <w:szCs w:val="28"/>
        </w:rPr>
        <w:t>(</w:t>
      </w:r>
      <w:r w:rsidR="003F28FA">
        <w:rPr>
          <w:rFonts w:eastAsiaTheme="minorEastAsia"/>
          <w:sz w:val="28"/>
          <w:szCs w:val="28"/>
        </w:rPr>
        <w:t>октаэдр</w:t>
      </w:r>
      <w:r w:rsidR="00F45725">
        <w:rPr>
          <w:rFonts w:eastAsiaTheme="minorEastAsia"/>
          <w:sz w:val="28"/>
          <w:szCs w:val="28"/>
        </w:rPr>
        <w:t xml:space="preserve"> </w:t>
      </w:r>
      <w:r w:rsidR="00FC2376">
        <w:rPr>
          <w:rFonts w:eastAsiaTheme="minorEastAsia"/>
          <w:sz w:val="28"/>
          <w:szCs w:val="28"/>
        </w:rPr>
        <w:t>неправильный).</w:t>
      </w:r>
    </w:p>
    <w:p w:rsidR="00AA0DED" w:rsidRDefault="00AA0DED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AA0DED" w:rsidRDefault="00AA0DED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AA0DED" w:rsidRDefault="00D46AA4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15240</wp:posOffset>
                </wp:positionH>
                <wp:positionV relativeFrom="paragraph">
                  <wp:posOffset>1808480</wp:posOffset>
                </wp:positionV>
                <wp:extent cx="2359660" cy="685165"/>
                <wp:effectExtent l="0" t="0" r="2540" b="635"/>
                <wp:wrapTight wrapText="bothSides">
                  <wp:wrapPolygon edited="0">
                    <wp:start x="-87" y="0"/>
                    <wp:lineTo x="-87" y="21059"/>
                    <wp:lineTo x="21600" y="21059"/>
                    <wp:lineTo x="21600" y="0"/>
                    <wp:lineTo x="-87" y="0"/>
                  </wp:wrapPolygon>
                </wp:wrapTight>
                <wp:docPr id="52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9660" cy="685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EF1DEE" w:rsidRDefault="00C001C8" w:rsidP="00EF1DEE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Рисунок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39</w:t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. Шесть атомов, окружающих </w:t>
                            </w:r>
                            <w:proofErr w:type="spellStart"/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октаэдрическую</w:t>
                            </w:r>
                            <w:proofErr w:type="spellEnd"/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пустоту в ОЦК решётке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37" type="#_x0000_t202" style="position:absolute;margin-left:1.2pt;margin-top:142.4pt;width:185.8pt;height:53.9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6nefgIAAAkFAAAOAAAAZHJzL2Uyb0RvYy54bWysVNuO2yAQfa/Uf0C8Z31Z2xtbcVabbF1V&#10;2l6k3X4AARyj2uACib2t+u8dcJzu9iJVVf2ABxgOM3POsLoeuxYduTZCyRJHFyFGXFLFhNyX+OND&#10;tVhiZCyRjLRK8hI/coOv1y9frIa+4LFqVMu4RgAiTTH0JW6s7YsgMLThHTEXqucSNmulO2JhqvcB&#10;02QA9K4N4jDMgkFp1mtFuTGwejtt4rXHr2tO7fu6NtyitsQQm/Wj9uPOjcF6RYq9Jn0j6CkM8g9R&#10;dERIuPQMdUssQQctfoHqBNXKqNpeUNUFqq4F5T4HyCYKf8rmviE997lAcUx/LpP5f7D03fGDRoKV&#10;OI0xkqQDjh74aNFGjegycvUZelOA230PjnaEdeDZ52r6O0U/GSTVtiFyz2+0VkPDCYP4/MngydEJ&#10;xziQ3fBWMbiHHKzyQGOtO1c8KAcCdODp8cyNi4XCYnyZ5lkGWxT2smUaZakLLiDFfLrXxr7mqkPO&#10;KLEG7j06Od4ZO7nOLu4yo1rBKtG2fqL3u22r0ZGATir/ndCfubXSOUvljk2I0woECXe4PReu5/1r&#10;HsVJuInzRZUtrxZJlaSL/CpcLsIo3+RZmOTJbfXNBRglRSMY4/JOSD5rMEr+juNTN0zq8SpEQ4nz&#10;NE4niv6YZOi/3yXZCQst2YquxMuzEykcsa8kg7RJYYloJzt4Hr4nBGow/31VvAwc85MG7LgbveKi&#10;s7x2ij2CMLQC3oBieE/AaJT+gtEAvVli8/lANMeofSNBXK6RZ0PPxm42iKRwtMQWo8nc2qnhD70W&#10;+waQZ/negAAr4bXhlDpFAaG7CfSbT+L0NriGfjr3Xj9esPV3AAAA//8DAFBLAwQUAAYACAAAACEA&#10;bcG1QuAAAAAJAQAADwAAAGRycy9kb3ducmV2LnhtbEyPMU/DMBCFdyT+g3VILIg6pFZbQpyqqmCA&#10;pSJ0YXNjNw7E58h22vDvOaYy3Z3e07v3levJ9exkQuw8SniYZcAMNl532ErYf7zcr4DFpFCr3qOR&#10;8GMirKvrq1IV2p/x3Zzq1DIKwVgoCTaloeA8NtY4FWd+MEja0QenEp2h5TqoM4W7nudZtuBOdUgf&#10;rBrM1prmux6dhJ343Nm78fj8thHz8Loft4uvtpby9mbaPAFLZkoXM/zVp+pQUaeDH1FH1kvIBRlp&#10;rAQRkD5fCmI70PKYL4FXJf9PUP0CAAD//wMAUEsBAi0AFAAGAAgAAAAhALaDOJL+AAAA4QEAABMA&#10;AAAAAAAAAAAAAAAAAAAAAFtDb250ZW50X1R5cGVzXS54bWxQSwECLQAUAAYACAAAACEAOP0h/9YA&#10;AACUAQAACwAAAAAAAAAAAAAAAAAvAQAAX3JlbHMvLnJlbHNQSwECLQAUAAYACAAAACEAraOp3n4C&#10;AAAJBQAADgAAAAAAAAAAAAAAAAAuAgAAZHJzL2Uyb0RvYy54bWxQSwECLQAUAAYACAAAACEAbcG1&#10;QuAAAAAJAQAADwAAAAAAAAAAAAAAAADYBAAAZHJzL2Rvd25yZXYueG1sUEsFBgAAAAAEAAQA8wAA&#10;AOUFAAAAAA==&#10;" stroked="f">
                <v:textbox style="mso-fit-shape-to-text:t" inset="0,0,0,0">
                  <w:txbxContent>
                    <w:p w:rsidR="00C001C8" w:rsidRPr="00EF1DEE" w:rsidRDefault="00C001C8" w:rsidP="00EF1DEE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t xml:space="preserve">Рисунок 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39</w:t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t xml:space="preserve">. Шесть атомов, окружающих </w:t>
                      </w:r>
                      <w:proofErr w:type="spellStart"/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t>октаэдрическую</w:t>
                      </w:r>
                      <w:proofErr w:type="spellEnd"/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t xml:space="preserve"> пустоту в ОЦК решётке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AA0DED">
        <w:rPr>
          <w:rFonts w:eastAsiaTheme="minorEastAsia"/>
          <w:noProof/>
          <w:sz w:val="28"/>
          <w:szCs w:val="28"/>
          <w:lang w:eastAsia="ru-RU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-1270</wp:posOffset>
            </wp:positionV>
            <wp:extent cx="2359660" cy="1752600"/>
            <wp:effectExtent l="19050" t="0" r="2540" b="0"/>
            <wp:wrapTight wrapText="bothSides">
              <wp:wrapPolygon edited="0">
                <wp:start x="-174" y="0"/>
                <wp:lineTo x="-174" y="21365"/>
                <wp:lineTo x="21623" y="21365"/>
                <wp:lineTo x="21623" y="0"/>
                <wp:lineTo x="-174" y="0"/>
              </wp:wrapPolygon>
            </wp:wrapTight>
            <wp:docPr id="228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 атомов окружающию теэдра пустоту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3" b="16892"/>
                    <a:stretch>
                      <a:fillRect/>
                    </a:stretch>
                  </pic:blipFill>
                  <pic:spPr>
                    <a:xfrm>
                      <a:off x="0" y="0"/>
                      <a:ext cx="235966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F1DEE" w:rsidRDefault="00EF1DEE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EF1DEE" w:rsidRDefault="00EF1DEE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EF1DEE" w:rsidRDefault="00EF1DEE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EF1DEE" w:rsidRDefault="00EF1DEE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EF1DEE" w:rsidRDefault="00EF1DEE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A4169A" w:rsidRDefault="00A4169A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AA0DED" w:rsidRDefault="00A4169A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На рисунке 40</w:t>
      </w:r>
      <w:r w:rsidR="00FC2376">
        <w:rPr>
          <w:rFonts w:eastAsiaTheme="minorEastAsia"/>
          <w:sz w:val="28"/>
          <w:szCs w:val="28"/>
        </w:rPr>
        <w:t xml:space="preserve"> показано </w:t>
      </w:r>
      <w:r w:rsidR="003F28FA">
        <w:rPr>
          <w:rFonts w:eastAsiaTheme="minorEastAsia"/>
          <w:sz w:val="28"/>
          <w:szCs w:val="28"/>
        </w:rPr>
        <w:t>положение</w:t>
      </w:r>
      <w:r w:rsidR="00FC2376">
        <w:rPr>
          <w:rFonts w:eastAsiaTheme="minorEastAsia"/>
          <w:sz w:val="28"/>
          <w:szCs w:val="28"/>
        </w:rPr>
        <w:t xml:space="preserve"> </w:t>
      </w:r>
      <w:r w:rsidR="003F28FA">
        <w:rPr>
          <w:rFonts w:eastAsiaTheme="minorEastAsia"/>
          <w:sz w:val="28"/>
          <w:szCs w:val="28"/>
        </w:rPr>
        <w:t>тетраэдрической</w:t>
      </w:r>
      <w:r w:rsidR="00FC2376">
        <w:rPr>
          <w:rFonts w:eastAsiaTheme="minorEastAsia"/>
          <w:sz w:val="28"/>
          <w:szCs w:val="28"/>
        </w:rPr>
        <w:t xml:space="preserve"> </w:t>
      </w:r>
      <w:r w:rsidR="003F28FA">
        <w:rPr>
          <w:rFonts w:eastAsiaTheme="minorEastAsia"/>
          <w:sz w:val="28"/>
          <w:szCs w:val="28"/>
        </w:rPr>
        <w:t>пустоты</w:t>
      </w:r>
      <w:r w:rsidR="00FC2376">
        <w:rPr>
          <w:rFonts w:eastAsiaTheme="minorEastAsia"/>
          <w:sz w:val="28"/>
          <w:szCs w:val="28"/>
        </w:rPr>
        <w:t>.</w:t>
      </w:r>
      <w:r w:rsidR="00F45725">
        <w:rPr>
          <w:rFonts w:eastAsiaTheme="minorEastAsia"/>
          <w:sz w:val="28"/>
          <w:szCs w:val="28"/>
        </w:rPr>
        <w:t xml:space="preserve"> Её размер 0,291 радиуса атома.</w:t>
      </w:r>
    </w:p>
    <w:p w:rsidR="00EF1DEE" w:rsidRDefault="006C2A8B" w:rsidP="00EF1DEE">
      <w:pPr>
        <w:keepNext/>
        <w:tabs>
          <w:tab w:val="left" w:pos="289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924476" cy="1228725"/>
            <wp:effectExtent l="19050" t="0" r="0" b="0"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атома окружающую тетрадра пустату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067" b="9790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376" w:rsidRPr="00EF1DEE" w:rsidRDefault="00EF1DEE" w:rsidP="00EF1DEE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EF1DEE">
        <w:rPr>
          <w:b w:val="0"/>
          <w:color w:val="000000" w:themeColor="text1"/>
          <w:sz w:val="24"/>
        </w:rPr>
        <w:t>Рисунок</w:t>
      </w:r>
      <w:r w:rsidR="00A4169A">
        <w:rPr>
          <w:b w:val="0"/>
          <w:color w:val="000000" w:themeColor="text1"/>
          <w:sz w:val="24"/>
        </w:rPr>
        <w:t xml:space="preserve"> 40</w:t>
      </w:r>
      <w:r w:rsidRPr="00EF1DEE">
        <w:rPr>
          <w:b w:val="0"/>
          <w:color w:val="000000" w:themeColor="text1"/>
          <w:sz w:val="24"/>
        </w:rPr>
        <w:t>. Четыре атома, окружающих тетраэдрическую пустоту (х) в ОЦК решётке</w:t>
      </w:r>
    </w:p>
    <w:p w:rsidR="00EF1DEE" w:rsidRDefault="00D46AA4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18415</wp:posOffset>
                </wp:positionH>
                <wp:positionV relativeFrom="paragraph">
                  <wp:posOffset>1536065</wp:posOffset>
                </wp:positionV>
                <wp:extent cx="2381250" cy="685165"/>
                <wp:effectExtent l="0" t="0" r="0" b="635"/>
                <wp:wrapTight wrapText="bothSides">
                  <wp:wrapPolygon edited="0">
                    <wp:start x="0" y="0"/>
                    <wp:lineTo x="0" y="21019"/>
                    <wp:lineTo x="21427" y="21019"/>
                    <wp:lineTo x="21427" y="0"/>
                    <wp:lineTo x="0" y="0"/>
                  </wp:wrapPolygon>
                </wp:wrapTight>
                <wp:docPr id="51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0" cy="685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EF1DEE" w:rsidRDefault="00C001C8" w:rsidP="00EF1DEE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Рисунок </w:t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begin"/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instrText xml:space="preserve"> SEQ Рисунок \* ARABIC </w:instrText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</w:rPr>
                              <w:t>4</w:t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end"/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1</w:t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Гантель в ГЦК решётке, состоящая из двух атомов,</w:t>
                            </w:r>
                            <w:r w:rsidRPr="00EF1DEE"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</w:rPr>
                              <w:t xml:space="preserve"> отмеченных черными кружками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38" type="#_x0000_t202" style="position:absolute;margin-left:1.45pt;margin-top:120.95pt;width:187.5pt;height:53.9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5fhfgIAAAkFAAAOAAAAZHJzL2Uyb0RvYy54bWysVNuO2yAQfa/Uf0C8Z31ZOxtbcVZ7qatK&#10;24u02w8gBseoGCiQ2Nuq/94Bx+luL1JV1Q94gOEwM+cM68uxF+jAjOVKVjg5izFislGUy12FPz7U&#10;ixVG1hFJiVCSVfiRWXy5efliPeiSpapTgjKDAETactAV7pzTZRTZpmM9sWdKMwmbrTI9cTA1u4ga&#10;MgB6L6I0jpfRoAzVRjXMWli9nTbxJuC3LWvc+7a1zCFRYYjNhdGEcevHaLMm5c4Q3fHmGAb5hyh6&#10;wiVceoK6JY6gveG/QPW8Mcqq1p01qo9U2/KGhRwgmyT+KZv7jmgWcoHiWH0qk/1/sM27wweDOK1w&#10;nmAkSQ8cPbDRoWs1ovPU12fQtgS3ew2OboR14DnkavWdaj5ZJNVNR+SOXRmjho4RCvEl/mT05OiE&#10;Yz3IdnirKNxD9k4FoLE1vS8elAMBOvD0eOLGx9LAYnq+StIcthrYW67yZJmHK0g5n9bGutdM9cgb&#10;FTbAfUAnhzvrfDSknF38ZVYJTmsuRJiY3fZGGHQgoJM6fEf0Z25Cemep/LEJcVqBIOEOv+fDDbx/&#10;LZI0i6/TYlEvVxeLrM7yRXERrxZxUlwXyzgrstv6mw8wycqOU8rkHZds1mCS/R3Hx26Y1BNUiIYK&#10;F3maTxT9Mck4fL9LsucOWlLwvsKrkxMpPbGvJIW0SekIF5MdPQ8/VBlqMP9DVYIMPPOTBty4HYPi&#10;kpO8too+gjCMAt6AYnhPwOiU+YLRAL1ZYft5TwzDSLyRIC7fyLNhZmM7G0Q2cLTCDqPJvHFTw++1&#10;4bsOkGf5XoEAax604ZU6RXGULfRbSOL4NviGfjoPXj9esM13AAAA//8DAFBLAwQUAAYACAAAACEA&#10;TXftj+AAAAAJAQAADwAAAGRycy9kb3ducmV2LnhtbEyPzU7DMBCE70i8g7VIXBB12kb9CXGqqoID&#10;XCpCL9zceBsH4nUUO214e5ZTOe23mtHsbL4ZXSvO2IfGk4LpJAGBVHnTUK3g8PHyuAIRoiajW0+o&#10;4AcDbIrbm1xnxl/oHc9lrAWHUMi0Ahtjl0kZKotOh4nvkFg7+d7pyGtfS9PrC4e7Vs6SZCGdbogv&#10;WN3hzmL1XQ5OwT793NuH4fT8tk3n/eth2C2+6lKp+7tx+wQi4hivZvirz9Wh4E5HP5AJolUwW7OR&#10;RzplYH2+XDIcGdL1CmSRy/8fFL8AAAD//wMAUEsBAi0AFAAGAAgAAAAhALaDOJL+AAAA4QEAABMA&#10;AAAAAAAAAAAAAAAAAAAAAFtDb250ZW50X1R5cGVzXS54bWxQSwECLQAUAAYACAAAACEAOP0h/9YA&#10;AACUAQAACwAAAAAAAAAAAAAAAAAvAQAAX3JlbHMvLnJlbHNQSwECLQAUAAYACAAAACEAqh+X4X4C&#10;AAAJBQAADgAAAAAAAAAAAAAAAAAuAgAAZHJzL2Uyb0RvYy54bWxQSwECLQAUAAYACAAAACEATXft&#10;j+AAAAAJAQAADwAAAAAAAAAAAAAAAADYBAAAZHJzL2Rvd25yZXYueG1sUEsFBgAAAAAEAAQA8wAA&#10;AOUFAAAAAA==&#10;" stroked="f">
                <v:textbox style="mso-fit-shape-to-text:t" inset="0,0,0,0">
                  <w:txbxContent>
                    <w:p w:rsidR="00C001C8" w:rsidRPr="00EF1DEE" w:rsidRDefault="00C001C8" w:rsidP="00EF1DEE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t xml:space="preserve">Рисунок </w:t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fldChar w:fldCharType="begin"/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instrText xml:space="preserve"> SEQ Рисунок \* ARABIC </w:instrText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fldChar w:fldCharType="separate"/>
                      </w:r>
                      <w:r>
                        <w:rPr>
                          <w:b w:val="0"/>
                          <w:noProof/>
                          <w:color w:val="000000" w:themeColor="text1"/>
                          <w:sz w:val="24"/>
                        </w:rPr>
                        <w:t>4</w:t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fldChar w:fldCharType="end"/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1</w:t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t>. Гантель в ГЦК решётке, состоящая из двух атомов,</w:t>
                      </w:r>
                      <w:r w:rsidRPr="00EF1DEE">
                        <w:rPr>
                          <w:b w:val="0"/>
                          <w:noProof/>
                          <w:color w:val="000000" w:themeColor="text1"/>
                          <w:sz w:val="24"/>
                        </w:rPr>
                        <w:t xml:space="preserve"> отмеченных черными кружками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EF1DEE">
        <w:rPr>
          <w:rFonts w:eastAsiaTheme="minorEastAsia"/>
          <w:noProof/>
          <w:sz w:val="28"/>
          <w:szCs w:val="28"/>
          <w:lang w:eastAsia="ru-RU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43180</wp:posOffset>
            </wp:positionV>
            <wp:extent cx="2390775" cy="1371600"/>
            <wp:effectExtent l="19050" t="0" r="9525" b="0"/>
            <wp:wrapTight wrapText="bothSides">
              <wp:wrapPolygon edited="0">
                <wp:start x="-172" y="0"/>
                <wp:lineTo x="-172" y="21300"/>
                <wp:lineTo x="21686" y="21300"/>
                <wp:lineTo x="21686" y="0"/>
                <wp:lineTo x="-172" y="0"/>
              </wp:wrapPolygon>
            </wp:wrapTight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антель 100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3" t="2635" r="2951" b="21463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5725">
        <w:rPr>
          <w:rFonts w:eastAsiaTheme="minorEastAsia"/>
          <w:sz w:val="28"/>
          <w:szCs w:val="28"/>
        </w:rPr>
        <w:t xml:space="preserve">Поры ОЦК решётки меньше по размеру, но их больше. </w:t>
      </w:r>
      <w:r w:rsidR="006C0648">
        <w:rPr>
          <w:rFonts w:eastAsiaTheme="minorEastAsia"/>
          <w:sz w:val="28"/>
          <w:szCs w:val="28"/>
        </w:rPr>
        <w:t>В междоузли</w:t>
      </w:r>
      <w:r w:rsidR="00F45725">
        <w:rPr>
          <w:rFonts w:eastAsiaTheme="minorEastAsia"/>
          <w:sz w:val="28"/>
          <w:szCs w:val="28"/>
        </w:rPr>
        <w:t>ях</w:t>
      </w:r>
      <w:r w:rsidR="006C0648">
        <w:rPr>
          <w:rFonts w:eastAsiaTheme="minorEastAsia"/>
          <w:sz w:val="28"/>
          <w:szCs w:val="28"/>
        </w:rPr>
        <w:t xml:space="preserve"> поры очень маленьки</w:t>
      </w:r>
      <w:r w:rsidR="00F45725">
        <w:rPr>
          <w:rFonts w:eastAsiaTheme="minorEastAsia"/>
          <w:sz w:val="28"/>
          <w:szCs w:val="28"/>
        </w:rPr>
        <w:t>х размеров</w:t>
      </w:r>
      <w:r w:rsidR="006C0648">
        <w:rPr>
          <w:rFonts w:eastAsiaTheme="minorEastAsia"/>
          <w:sz w:val="28"/>
          <w:szCs w:val="28"/>
        </w:rPr>
        <w:t>.</w:t>
      </w:r>
      <w:r w:rsidR="00F45725">
        <w:rPr>
          <w:rFonts w:eastAsiaTheme="minorEastAsia"/>
          <w:sz w:val="28"/>
          <w:szCs w:val="28"/>
        </w:rPr>
        <w:t xml:space="preserve"> </w:t>
      </w:r>
      <w:r w:rsidR="006C0648">
        <w:rPr>
          <w:rFonts w:eastAsiaTheme="minorEastAsia"/>
          <w:sz w:val="28"/>
          <w:szCs w:val="28"/>
        </w:rPr>
        <w:t xml:space="preserve">Когда в них </w:t>
      </w:r>
      <w:r w:rsidR="00A4169A">
        <w:rPr>
          <w:rFonts w:eastAsiaTheme="minorEastAsia"/>
          <w:sz w:val="28"/>
          <w:szCs w:val="28"/>
        </w:rPr>
        <w:t>помещаются</w:t>
      </w:r>
      <w:r w:rsidR="006C0648">
        <w:rPr>
          <w:rFonts w:eastAsiaTheme="minorEastAsia"/>
          <w:sz w:val="28"/>
          <w:szCs w:val="28"/>
        </w:rPr>
        <w:t xml:space="preserve"> другие атомы, происходят </w:t>
      </w:r>
      <w:r w:rsidR="00F45725">
        <w:rPr>
          <w:rFonts w:eastAsiaTheme="minorEastAsia"/>
          <w:sz w:val="28"/>
          <w:szCs w:val="28"/>
        </w:rPr>
        <w:t>искажения</w:t>
      </w:r>
      <w:r w:rsidR="006C0648">
        <w:rPr>
          <w:rFonts w:eastAsiaTheme="minorEastAsia"/>
          <w:sz w:val="28"/>
          <w:szCs w:val="28"/>
        </w:rPr>
        <w:t>.</w:t>
      </w:r>
      <w:r w:rsidR="00F45725">
        <w:rPr>
          <w:rFonts w:eastAsiaTheme="minorEastAsia"/>
          <w:sz w:val="28"/>
          <w:szCs w:val="28"/>
        </w:rPr>
        <w:t xml:space="preserve"> </w:t>
      </w:r>
      <w:r w:rsidR="006C0648">
        <w:rPr>
          <w:rFonts w:eastAsiaTheme="minorEastAsia"/>
          <w:sz w:val="28"/>
          <w:szCs w:val="28"/>
        </w:rPr>
        <w:t xml:space="preserve">Междоузельные атомы не являются одиночными, а </w:t>
      </w:r>
      <w:r w:rsidR="00A4169A">
        <w:rPr>
          <w:rFonts w:eastAsiaTheme="minorEastAsia"/>
          <w:sz w:val="28"/>
          <w:szCs w:val="28"/>
        </w:rPr>
        <w:t>образуют</w:t>
      </w:r>
      <w:r w:rsidR="00F45725">
        <w:rPr>
          <w:rFonts w:eastAsiaTheme="minorEastAsia"/>
          <w:sz w:val="28"/>
          <w:szCs w:val="28"/>
        </w:rPr>
        <w:t xml:space="preserve"> </w:t>
      </w:r>
      <w:r w:rsidR="006C0648">
        <w:rPr>
          <w:rFonts w:eastAsiaTheme="minorEastAsia"/>
          <w:sz w:val="28"/>
          <w:szCs w:val="28"/>
        </w:rPr>
        <w:t xml:space="preserve">особые </w:t>
      </w:r>
    </w:p>
    <w:p w:rsidR="00EF1DEE" w:rsidRDefault="006C0648" w:rsidP="00F45725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конфигурации.</w:t>
      </w:r>
      <w:r w:rsidR="003F28FA">
        <w:rPr>
          <w:rFonts w:eastAsiaTheme="minorEastAsia"/>
          <w:sz w:val="28"/>
          <w:szCs w:val="28"/>
        </w:rPr>
        <w:t xml:space="preserve"> </w:t>
      </w:r>
      <w:r w:rsidR="00EF1DEE">
        <w:rPr>
          <w:rFonts w:eastAsiaTheme="minorEastAsia"/>
          <w:sz w:val="28"/>
          <w:szCs w:val="28"/>
        </w:rPr>
        <w:t>На рисунке 4</w:t>
      </w:r>
      <w:r w:rsidR="00A4169A">
        <w:rPr>
          <w:rFonts w:eastAsiaTheme="minorEastAsia"/>
          <w:sz w:val="28"/>
          <w:szCs w:val="28"/>
        </w:rPr>
        <w:t>1</w:t>
      </w:r>
      <w:r>
        <w:rPr>
          <w:rFonts w:eastAsiaTheme="minorEastAsia"/>
          <w:sz w:val="28"/>
          <w:szCs w:val="28"/>
        </w:rPr>
        <w:t xml:space="preserve"> показана конфигурация </w:t>
      </w:r>
      <w:r w:rsidR="00F45725">
        <w:rPr>
          <w:rFonts w:eastAsiaTheme="minorEastAsia"/>
          <w:sz w:val="28"/>
          <w:szCs w:val="28"/>
        </w:rPr>
        <w:t>«г</w:t>
      </w:r>
      <w:r>
        <w:rPr>
          <w:rFonts w:eastAsiaTheme="minorEastAsia"/>
          <w:sz w:val="28"/>
          <w:szCs w:val="28"/>
        </w:rPr>
        <w:t>антель</w:t>
      </w:r>
      <w:r w:rsidR="00F45725">
        <w:rPr>
          <w:rFonts w:eastAsiaTheme="minorEastAsia"/>
          <w:sz w:val="28"/>
          <w:szCs w:val="28"/>
        </w:rPr>
        <w:t>»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d>
          <m:dPr>
            <m:begChr m:val="〈"/>
            <m:endChr m:val="〉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100</m:t>
            </m:r>
          </m:e>
        </m:d>
      </m:oMath>
      <w:r w:rsidR="00FC2376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.</w:t>
      </w:r>
    </w:p>
    <w:p w:rsidR="00EF1DEE" w:rsidRDefault="00EF1DEE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6C0648" w:rsidRDefault="00D46AA4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81915</wp:posOffset>
                </wp:positionH>
                <wp:positionV relativeFrom="paragraph">
                  <wp:posOffset>1266190</wp:posOffset>
                </wp:positionV>
                <wp:extent cx="1447800" cy="499110"/>
                <wp:effectExtent l="0" t="0" r="0" b="0"/>
                <wp:wrapTight wrapText="bothSides">
                  <wp:wrapPolygon edited="0">
                    <wp:start x="-142" y="0"/>
                    <wp:lineTo x="-142" y="21050"/>
                    <wp:lineTo x="21600" y="21050"/>
                    <wp:lineTo x="21600" y="0"/>
                    <wp:lineTo x="-142" y="0"/>
                  </wp:wrapPolygon>
                </wp:wrapTight>
                <wp:docPr id="50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EF1DEE" w:rsidRDefault="00C001C8" w:rsidP="00EF1DEE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Рисунок </w:t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begin"/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instrText xml:space="preserve"> SEQ Рисунок \* ARABIC </w:instrText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</w:rPr>
                              <w:t>4</w:t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end"/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2</w:t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Гантель в ОЦК решётке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39" type="#_x0000_t202" style="position:absolute;margin-left:6.45pt;margin-top:99.7pt;width:114pt;height:39.3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rEqfQIAAAkFAAAOAAAAZHJzL2Uyb0RvYy54bWysVNuO2yAQfa/Uf0C8J7azTja21lntpa4q&#10;bS/Sbj+AAI5RMVAgsbdV/70DjtPttpWqqn7AAwyHmTlnuLgcOokO3DqhVYWzeYoRV1QzoXYV/vhQ&#10;z9YYOU8UI1IrXuFH7vDl5uWLi96UfKFbLRm3CECUK3tT4dZ7UyaJoy3viJtrwxVsNtp2xMPU7hJm&#10;SQ/onUwWabpKem2ZsZpy52D1dtzEm4jfNJz6903juEeywhCbj6ON4zaMyeaClDtLTCvoMQzyD1F0&#10;RCi49AR1SzxBeyt+geoEtdrpxs+p7hLdNILymANkk6XPsrlvieExFyiOM6cyuf8HS98dPlgkWIWX&#10;UB5FOuDogQ8eXesBnZ2F+vTGleB2b8DRD7AOPMdcnbnT9JNDSt+0RO34lbW6bzlhEF8WTiZPjo44&#10;LoBs+7eawT1k73UEGhrbheJBORCgQyCPJ25CLDRcmefn6xS2KOzlRZFlkbyElNNpY51/zXWHglFh&#10;C9xHdHK4cz5EQ8rJJVzmtBSsFlLGid1tb6RFBwI6qeMXE3jmJlVwVjocGxHHFQgS7gh7IdzI+9ci&#10;W+Tp9aKY1av1+Syv8+WsOE/XszQrrotVmhf5bf0tBJjlZSsY4+pOKD5pMMv/juNjN4zqiSpEfYWL&#10;5WI5UvTHJNP4/S7JTnhoSSm6CkPB4QtOpAzEvlIs2p4IOdrJz+HHKkMNpn+sSpRBYH7UgB+2Q1Rc&#10;dpLXVrNHEIbVwBtQDO8JGK22XzDqoTcr7D7vieUYyTcKxAUufjLsZGwngygKRyvsMRrNGz82/N5Y&#10;sWsBeZLvFQiwFlEbQaljFEfZQr/FJI5vQ2jop/Po9eMF23wHAAD//wMAUEsDBBQABgAIAAAAIQBe&#10;JE6d4AAAAAoBAAAPAAAAZHJzL2Rvd25yZXYueG1sTI9BT8MwDIXvSPyHyEhcEEso1VhL02ma4ACX&#10;ibILt6zJmkLjVEm6lX+POcHJfvbT8+dqPbuBnUyIvUcJdwsBzGDrdY+dhP378+0KWEwKtRo8Ggnf&#10;JsK6vryoVKn9Gd/MqUkdoxCMpZJgUxpLzmNrjVNx4UeDtDv64FQiGTqugzpTuBt4JsSSO9UjXbBq&#10;NFtr2q9mchJ2+cfO3kzHp9dNfh9e9tN2+dk1Ul5fzZtHYMnM6c8Mv/iEDjUxHfyEOrKBdFaQk2pR&#10;5MDIkOWCJgdqHlYCeF3x/y/UPwAAAP//AwBQSwECLQAUAAYACAAAACEAtoM4kv4AAADhAQAAEwAA&#10;AAAAAAAAAAAAAAAAAAAAW0NvbnRlbnRfVHlwZXNdLnhtbFBLAQItABQABgAIAAAAIQA4/SH/1gAA&#10;AJQBAAALAAAAAAAAAAAAAAAAAC8BAABfcmVscy8ucmVsc1BLAQItABQABgAIAAAAIQC/mrEqfQIA&#10;AAkFAAAOAAAAAAAAAAAAAAAAAC4CAABkcnMvZTJvRG9jLnhtbFBLAQItABQABgAIAAAAIQBeJE6d&#10;4AAAAAoBAAAPAAAAAAAAAAAAAAAAANcEAABkcnMvZG93bnJldi54bWxQSwUGAAAAAAQABADzAAAA&#10;5AUAAAAA&#10;" stroked="f">
                <v:textbox style="mso-fit-shape-to-text:t" inset="0,0,0,0">
                  <w:txbxContent>
                    <w:p w:rsidR="00C001C8" w:rsidRPr="00EF1DEE" w:rsidRDefault="00C001C8" w:rsidP="00EF1DEE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t xml:space="preserve">Рисунок </w:t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fldChar w:fldCharType="begin"/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instrText xml:space="preserve"> SEQ Рисунок \* ARABIC </w:instrText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fldChar w:fldCharType="separate"/>
                      </w:r>
                      <w:r>
                        <w:rPr>
                          <w:b w:val="0"/>
                          <w:noProof/>
                          <w:color w:val="000000" w:themeColor="text1"/>
                          <w:sz w:val="24"/>
                        </w:rPr>
                        <w:t>4</w:t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fldChar w:fldCharType="end"/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2</w:t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t>. Гантель в ОЦК решётке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EF1DEE">
        <w:rPr>
          <w:rFonts w:eastAsiaTheme="minorEastAsia"/>
          <w:noProof/>
          <w:sz w:val="28"/>
          <w:szCs w:val="28"/>
          <w:lang w:eastAsia="ru-RU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66040</wp:posOffset>
            </wp:positionV>
            <wp:extent cx="1447800" cy="1143000"/>
            <wp:effectExtent l="19050" t="0" r="0" b="0"/>
            <wp:wrapTight wrapText="bothSides">
              <wp:wrapPolygon edited="0">
                <wp:start x="-284" y="0"/>
                <wp:lineTo x="-284" y="21240"/>
                <wp:lineTo x="21600" y="21240"/>
                <wp:lineTo x="21600" y="0"/>
                <wp:lineTo x="-284" y="0"/>
              </wp:wrapPolygon>
            </wp:wrapTight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антель 110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17" r="11359" b="23761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F1DEE">
        <w:rPr>
          <w:rFonts w:eastAsiaTheme="minorEastAsia"/>
          <w:sz w:val="28"/>
          <w:szCs w:val="28"/>
        </w:rPr>
        <w:t>На рисунке 4</w:t>
      </w:r>
      <w:r w:rsidR="00281F73">
        <w:rPr>
          <w:rFonts w:eastAsiaTheme="minorEastAsia"/>
          <w:sz w:val="28"/>
          <w:szCs w:val="28"/>
        </w:rPr>
        <w:t>2</w:t>
      </w:r>
      <w:r w:rsidR="00F45725">
        <w:rPr>
          <w:rFonts w:eastAsiaTheme="minorEastAsia"/>
          <w:sz w:val="28"/>
          <w:szCs w:val="28"/>
        </w:rPr>
        <w:t xml:space="preserve"> показана</w:t>
      </w:r>
      <w:r w:rsidR="006C0648">
        <w:rPr>
          <w:rFonts w:eastAsiaTheme="minorEastAsia"/>
          <w:sz w:val="28"/>
          <w:szCs w:val="28"/>
        </w:rPr>
        <w:t xml:space="preserve"> </w:t>
      </w:r>
      <w:r w:rsidR="00F45725">
        <w:rPr>
          <w:rFonts w:eastAsiaTheme="minorEastAsia"/>
          <w:sz w:val="28"/>
          <w:szCs w:val="28"/>
        </w:rPr>
        <w:t>«г</w:t>
      </w:r>
      <w:r w:rsidR="006C0648">
        <w:rPr>
          <w:rFonts w:eastAsiaTheme="minorEastAsia"/>
          <w:sz w:val="28"/>
          <w:szCs w:val="28"/>
        </w:rPr>
        <w:t>антель</w:t>
      </w:r>
      <w:r w:rsidR="00F45725">
        <w:rPr>
          <w:rFonts w:eastAsiaTheme="minorEastAsia"/>
          <w:sz w:val="28"/>
          <w:szCs w:val="28"/>
        </w:rPr>
        <w:t>»</w:t>
      </w:r>
      <w:r w:rsidR="006C0648">
        <w:rPr>
          <w:rFonts w:eastAsiaTheme="minorEastAsia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d>
          <m:dPr>
            <m:begChr m:val="〈"/>
            <m:endChr m:val="〉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110</m:t>
            </m:r>
          </m:e>
        </m:d>
      </m:oMath>
      <w:r w:rsidR="00281F73">
        <w:rPr>
          <w:rFonts w:eastAsiaTheme="minorEastAsia"/>
          <w:sz w:val="28"/>
          <w:szCs w:val="28"/>
        </w:rPr>
        <w:t xml:space="preserve"> </w:t>
      </w:r>
      <w:r w:rsidR="00F45725">
        <w:rPr>
          <w:rFonts w:eastAsiaTheme="minorEastAsia"/>
          <w:sz w:val="28"/>
          <w:szCs w:val="28"/>
        </w:rPr>
        <w:t>в решётке ОЦК</w:t>
      </w:r>
      <w:r w:rsidR="006C0648">
        <w:rPr>
          <w:rFonts w:eastAsiaTheme="minorEastAsia"/>
          <w:sz w:val="28"/>
          <w:szCs w:val="28"/>
        </w:rPr>
        <w:t>.</w:t>
      </w:r>
      <w:r w:rsidR="00F45725">
        <w:rPr>
          <w:rFonts w:eastAsiaTheme="minorEastAsia"/>
          <w:sz w:val="28"/>
          <w:szCs w:val="28"/>
        </w:rPr>
        <w:t xml:space="preserve"> Междоузельные расстояния очень маленькие. Это приводит к тому, что атомы не помещаются целиком</w:t>
      </w:r>
      <w:r w:rsidR="00281F73">
        <w:rPr>
          <w:rFonts w:eastAsiaTheme="minorEastAsia"/>
          <w:sz w:val="28"/>
          <w:szCs w:val="28"/>
        </w:rPr>
        <w:t xml:space="preserve"> в междоузлие</w:t>
      </w:r>
      <w:r w:rsidR="00F45725">
        <w:rPr>
          <w:rFonts w:eastAsiaTheme="minorEastAsia"/>
          <w:sz w:val="28"/>
          <w:szCs w:val="28"/>
        </w:rPr>
        <w:t xml:space="preserve"> и происходит смещение</w:t>
      </w:r>
      <w:r w:rsidR="00281F73">
        <w:rPr>
          <w:rFonts w:eastAsiaTheme="minorEastAsia"/>
          <w:sz w:val="28"/>
          <w:szCs w:val="28"/>
        </w:rPr>
        <w:t xml:space="preserve"> соседних атомов</w:t>
      </w:r>
      <w:r w:rsidR="00F45725">
        <w:rPr>
          <w:rFonts w:eastAsiaTheme="minorEastAsia"/>
          <w:sz w:val="28"/>
          <w:szCs w:val="28"/>
        </w:rPr>
        <w:t>.</w:t>
      </w:r>
    </w:p>
    <w:p w:rsidR="00934E37" w:rsidRDefault="00934E37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EF1DEE" w:rsidRDefault="00281F73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w:drawing>
          <wp:anchor distT="0" distB="0" distL="114300" distR="114300" simplePos="0" relativeHeight="251732992" behindDoc="1" locked="0" layoutInCell="1" allowOverlap="1" wp14:anchorId="3780A393" wp14:editId="5D101D7C">
            <wp:simplePos x="0" y="0"/>
            <wp:positionH relativeFrom="column">
              <wp:posOffset>121390</wp:posOffset>
            </wp:positionH>
            <wp:positionV relativeFrom="paragraph">
              <wp:posOffset>262729</wp:posOffset>
            </wp:positionV>
            <wp:extent cx="1638300" cy="1314450"/>
            <wp:effectExtent l="0" t="0" r="0" b="0"/>
            <wp:wrapTight wrapText="bothSides">
              <wp:wrapPolygon edited="0">
                <wp:start x="0" y="0"/>
                <wp:lineTo x="0" y="21287"/>
                <wp:lineTo x="21349" y="21287"/>
                <wp:lineTo x="21349" y="0"/>
                <wp:lineTo x="0" y="0"/>
              </wp:wrapPolygon>
            </wp:wrapTight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раулеон 110.pn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08" t="6215" b="15819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C0648" w:rsidRDefault="00EF1DEE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На рисунке 4</w:t>
      </w:r>
      <w:r w:rsidR="00281F73">
        <w:rPr>
          <w:rFonts w:eastAsiaTheme="minorEastAsia"/>
          <w:sz w:val="28"/>
          <w:szCs w:val="28"/>
        </w:rPr>
        <w:t>3</w:t>
      </w:r>
      <w:r w:rsidR="006C0648">
        <w:rPr>
          <w:rFonts w:eastAsiaTheme="minorEastAsia"/>
          <w:sz w:val="28"/>
          <w:szCs w:val="28"/>
        </w:rPr>
        <w:t xml:space="preserve"> </w:t>
      </w:r>
      <w:r w:rsidR="00D00FD7">
        <w:rPr>
          <w:rFonts w:eastAsiaTheme="minorEastAsia"/>
          <w:sz w:val="28"/>
          <w:szCs w:val="28"/>
        </w:rPr>
        <w:t>показана</w:t>
      </w:r>
      <w:r w:rsidR="006C0648">
        <w:rPr>
          <w:rFonts w:eastAsiaTheme="minorEastAsia"/>
          <w:sz w:val="28"/>
          <w:szCs w:val="28"/>
        </w:rPr>
        <w:t xml:space="preserve"> конфигурация </w:t>
      </w:r>
      <w:r w:rsidR="00D00FD7">
        <w:rPr>
          <w:rFonts w:eastAsiaTheme="minorEastAsia"/>
          <w:sz w:val="28"/>
          <w:szCs w:val="28"/>
        </w:rPr>
        <w:t>«</w:t>
      </w:r>
      <w:proofErr w:type="spellStart"/>
      <w:r w:rsidR="00D00FD7">
        <w:rPr>
          <w:rFonts w:eastAsiaTheme="minorEastAsia"/>
          <w:sz w:val="28"/>
          <w:szCs w:val="28"/>
        </w:rPr>
        <w:t>к</w:t>
      </w:r>
      <w:r w:rsidR="006C0648">
        <w:rPr>
          <w:rFonts w:eastAsiaTheme="minorEastAsia"/>
          <w:sz w:val="28"/>
          <w:szCs w:val="28"/>
        </w:rPr>
        <w:t>раудион</w:t>
      </w:r>
      <w:proofErr w:type="spellEnd"/>
      <w:r w:rsidR="00D00FD7">
        <w:rPr>
          <w:rFonts w:eastAsiaTheme="minorEastAsia"/>
          <w:sz w:val="28"/>
          <w:szCs w:val="28"/>
        </w:rPr>
        <w:t>»</w:t>
      </w:r>
      <w:r w:rsidR="006C0648">
        <w:rPr>
          <w:rFonts w:eastAsiaTheme="minorEastAsia"/>
          <w:sz w:val="28"/>
          <w:szCs w:val="28"/>
        </w:rPr>
        <w:t xml:space="preserve">  </w:t>
      </w:r>
      <m:oMath>
        <m:d>
          <m:dPr>
            <m:begChr m:val="〈"/>
            <m:endChr m:val="〉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110</m:t>
            </m:r>
          </m:e>
        </m:d>
      </m:oMath>
      <w:r w:rsidR="006C0648">
        <w:rPr>
          <w:rFonts w:eastAsiaTheme="minorEastAsia"/>
          <w:sz w:val="28"/>
          <w:szCs w:val="28"/>
        </w:rPr>
        <w:t xml:space="preserve"> в</w:t>
      </w:r>
      <w:r w:rsidR="00D00FD7">
        <w:rPr>
          <w:rFonts w:eastAsiaTheme="minorEastAsia"/>
          <w:sz w:val="28"/>
          <w:szCs w:val="28"/>
        </w:rPr>
        <w:t xml:space="preserve"> решётке</w:t>
      </w:r>
      <w:r w:rsidR="006C0648">
        <w:rPr>
          <w:rFonts w:eastAsiaTheme="minorEastAsia"/>
          <w:sz w:val="28"/>
          <w:szCs w:val="28"/>
        </w:rPr>
        <w:t xml:space="preserve"> ГЦК.</w:t>
      </w:r>
    </w:p>
    <w:p w:rsidR="00EF1DEE" w:rsidRDefault="00EF1DEE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934E37" w:rsidRDefault="00281F73" w:rsidP="00994441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1EB42A8" wp14:editId="69690B0F">
                <wp:simplePos x="0" y="0"/>
                <wp:positionH relativeFrom="column">
                  <wp:posOffset>127692</wp:posOffset>
                </wp:positionH>
                <wp:positionV relativeFrom="paragraph">
                  <wp:posOffset>349676</wp:posOffset>
                </wp:positionV>
                <wp:extent cx="1638300" cy="499110"/>
                <wp:effectExtent l="0" t="0" r="0" b="0"/>
                <wp:wrapTight wrapText="bothSides">
                  <wp:wrapPolygon edited="0">
                    <wp:start x="-126" y="0"/>
                    <wp:lineTo x="-126" y="21050"/>
                    <wp:lineTo x="21600" y="21050"/>
                    <wp:lineTo x="21600" y="0"/>
                    <wp:lineTo x="-126" y="0"/>
                  </wp:wrapPolygon>
                </wp:wrapTight>
                <wp:docPr id="49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8300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EF1DEE" w:rsidRDefault="00C001C8" w:rsidP="00EF1DEE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Рисунок </w:t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begin"/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instrText xml:space="preserve"> SEQ Рисунок \* ARABIC </w:instrText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</w:rPr>
                              <w:t>4</w:t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end"/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3</w:t>
                            </w:r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Краудион</w:t>
                            </w:r>
                            <w:proofErr w:type="spellEnd"/>
                            <w:r w:rsidRPr="00EF1DEE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в ГЦК решётке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EB42A8" id="Text Box 34" o:spid="_x0000_s1040" type="#_x0000_t202" style="position:absolute;margin-left:10.05pt;margin-top:27.55pt;width:129pt;height:39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xKofQIAAAkFAAAOAAAAZHJzL2Uyb0RvYy54bWysVG1v2yAQ/j5p/wHxPbWdumls1amadJ4m&#10;dS9Sux9AAMdoGBiQ2N20/74Dx1nXbdI0zR/wAcfD3T3PcXU9dBIduHVCqwpnZylGXFHNhNpV+OND&#10;PVti5DxRjEiteIUfucPXq5cvrnpT8rlutWTcIgBRruxNhVvvTZkkjra8I+5MG65gs9G2Ix6mdpcw&#10;S3pA72QyT9NF0mvLjNWUOwert+MmXkX8puHUv28axz2SFYbYfBxtHLdhTFZXpNxZYlpBj2GQf4ii&#10;I0LBpSeoW+IJ2lvxC1QnqNVON/6M6i7RTSMojzlANln6LJv7lhgec4HiOHMqk/t/sPTd4YNFglU4&#10;LzBSpAOOHvjg0VoP6DwP9emNK8Ht3oCjH2AdeI65OnOn6SeHlN60RO34jbW6bzlhEF8WTiZPjo44&#10;LoBs+7eawT1k73UEGhrbheJBORCgA0+PJ25CLDRcuThfnqewRWEvL4osi+QlpJxOG+v8a647FIwK&#10;W+A+opPDnfMhGlJOLuEyp6VgtZAyTuxuu5EWHQjopI5fTOCZm1TBWelwbEQcVyBIuCPshXAj71+L&#10;bJ6n63kxqxfLy1le5xez4jJdztKsWBeLNC/y2/pbCDDLy1YwxtWdUHzSYJb/HcfHbhjVE1WI+goX&#10;F/OLkaI/JpnG73dJdsJDS0rRVXh5ciJlIPaVYpA2KT0RcrSTn8OPVYYaTP9YlSiDwPyoAT9sh6i4&#10;7CSvrWaPIAyrgTegGN4TMFptv2DUQ29W2H3eE8sxkm8UiCs08mTYydhOBlEUjlbYYzSaGz82/N5Y&#10;sWsBeZLvDQiwFlEbQaljFEfZQr/FJI5vQ2jop/Po9eMFW30HAAD//wMAUEsDBBQABgAIAAAAIQBm&#10;cbwV4QAAAAkBAAAPAAAAZHJzL2Rvd25yZXYueG1sTI/NTsMwEITvSLyDtUhcEHWa9E9pnKqq4ACX&#10;itBLb27sxoF4HdlOG96e5VROu6sZzX5TbEbbsYv2oXUoYDpJgGmsnWqxEXD4fH1eAQtRopKdQy3g&#10;RwfYlPd3hcyVu+KHvlSxYRSCIZcCTIx9znmojbYyTFyvkbSz81ZGOn3DlZdXCrcdT5Nkwa1skT4Y&#10;2eud0fV3NVgB+9lxb56G88v7dpb5t8OwW3w1lRCPD+N2DSzqMd7M8IdP6FAS08kNqALrBKTJlJwC&#10;5nOapKfLFS0nMmbZEnhZ8P8Nyl8AAAD//wMAUEsBAi0AFAAGAAgAAAAhALaDOJL+AAAA4QEAABMA&#10;AAAAAAAAAAAAAAAAAAAAAFtDb250ZW50X1R5cGVzXS54bWxQSwECLQAUAAYACAAAACEAOP0h/9YA&#10;AACUAQAACwAAAAAAAAAAAAAAAAAvAQAAX3JlbHMvLnJlbHNQSwECLQAUAAYACAAAACEAdq8SqH0C&#10;AAAJBQAADgAAAAAAAAAAAAAAAAAuAgAAZHJzL2Uyb0RvYy54bWxQSwECLQAUAAYACAAAACEAZnG8&#10;FeEAAAAJAQAADwAAAAAAAAAAAAAAAADXBAAAZHJzL2Rvd25yZXYueG1sUEsFBgAAAAAEAAQA8wAA&#10;AOUFAAAAAA==&#10;" stroked="f">
                <v:textbox style="mso-fit-shape-to-text:t" inset="0,0,0,0">
                  <w:txbxContent>
                    <w:p w:rsidR="00C001C8" w:rsidRPr="00EF1DEE" w:rsidRDefault="00C001C8" w:rsidP="00EF1DEE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t xml:space="preserve">Рисунок </w:t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fldChar w:fldCharType="begin"/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instrText xml:space="preserve"> SEQ Рисунок \* ARABIC </w:instrText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fldChar w:fldCharType="separate"/>
                      </w:r>
                      <w:r>
                        <w:rPr>
                          <w:b w:val="0"/>
                          <w:noProof/>
                          <w:color w:val="000000" w:themeColor="text1"/>
                          <w:sz w:val="24"/>
                        </w:rPr>
                        <w:t>4</w:t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fldChar w:fldCharType="end"/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3</w:t>
                      </w:r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t xml:space="preserve">. </w:t>
                      </w:r>
                      <w:proofErr w:type="spellStart"/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t>Краудион</w:t>
                      </w:r>
                      <w:proofErr w:type="spellEnd"/>
                      <w:r w:rsidRPr="00EF1DEE">
                        <w:rPr>
                          <w:b w:val="0"/>
                          <w:color w:val="000000" w:themeColor="text1"/>
                          <w:sz w:val="24"/>
                        </w:rPr>
                        <w:t xml:space="preserve"> в ГЦК решётке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934E37">
        <w:rPr>
          <w:rFonts w:eastAsiaTheme="minorEastAsia"/>
          <w:sz w:val="28"/>
          <w:szCs w:val="28"/>
        </w:rPr>
        <w:t xml:space="preserve">Между а и </w:t>
      </w:r>
      <w:r w:rsidR="00934E37">
        <w:rPr>
          <w:rFonts w:eastAsiaTheme="minorEastAsia"/>
          <w:sz w:val="28"/>
          <w:szCs w:val="28"/>
          <w:lang w:val="en-US"/>
        </w:rPr>
        <w:t>b</w:t>
      </w:r>
      <w:r w:rsidR="00934E37">
        <w:rPr>
          <w:rFonts w:eastAsiaTheme="minorEastAsia"/>
          <w:sz w:val="28"/>
          <w:szCs w:val="28"/>
        </w:rPr>
        <w:t xml:space="preserve"> должно быть </w:t>
      </w:r>
      <w:r w:rsidR="00D00FD7">
        <w:rPr>
          <w:rFonts w:eastAsiaTheme="minorEastAsia"/>
          <w:sz w:val="28"/>
          <w:szCs w:val="28"/>
        </w:rPr>
        <w:t>5</w:t>
      </w:r>
      <w:r w:rsidR="00934E37">
        <w:rPr>
          <w:rFonts w:eastAsiaTheme="minorEastAsia"/>
          <w:sz w:val="28"/>
          <w:szCs w:val="28"/>
        </w:rPr>
        <w:t xml:space="preserve"> атомов, но появился междоузельный </w:t>
      </w:r>
      <w:proofErr w:type="gramStart"/>
      <w:r w:rsidR="00934E37">
        <w:rPr>
          <w:rFonts w:eastAsiaTheme="minorEastAsia"/>
          <w:sz w:val="28"/>
          <w:szCs w:val="28"/>
        </w:rPr>
        <w:t>атом</w:t>
      </w:r>
      <w:r w:rsidR="00D00FD7">
        <w:rPr>
          <w:rFonts w:eastAsiaTheme="minorEastAsia"/>
          <w:sz w:val="28"/>
          <w:szCs w:val="28"/>
        </w:rPr>
        <w:t xml:space="preserve">, </w:t>
      </w:r>
      <w:r w:rsidR="00934E37">
        <w:rPr>
          <w:rFonts w:eastAsiaTheme="minorEastAsia"/>
          <w:sz w:val="28"/>
          <w:szCs w:val="28"/>
        </w:rPr>
        <w:t xml:space="preserve">  </w:t>
      </w:r>
      <w:proofErr w:type="gramEnd"/>
      <w:r w:rsidR="00D00FD7">
        <w:rPr>
          <w:rFonts w:eastAsiaTheme="minorEastAsia"/>
          <w:sz w:val="28"/>
          <w:szCs w:val="28"/>
        </w:rPr>
        <w:t xml:space="preserve">который привел к смещению ряда и между </w:t>
      </w:r>
      <w:r w:rsidR="00D00FD7">
        <w:rPr>
          <w:rFonts w:eastAsiaTheme="minorEastAsia"/>
          <w:sz w:val="28"/>
          <w:szCs w:val="28"/>
          <w:lang w:val="en-US"/>
        </w:rPr>
        <w:t>a</w:t>
      </w:r>
      <w:r w:rsidR="00D00FD7" w:rsidRPr="00D00FD7">
        <w:rPr>
          <w:rFonts w:eastAsiaTheme="minorEastAsia"/>
          <w:sz w:val="28"/>
          <w:szCs w:val="28"/>
        </w:rPr>
        <w:t xml:space="preserve"> </w:t>
      </w:r>
      <w:r w:rsidR="00D00FD7">
        <w:rPr>
          <w:rFonts w:eastAsiaTheme="minorEastAsia"/>
          <w:sz w:val="28"/>
          <w:szCs w:val="28"/>
        </w:rPr>
        <w:t xml:space="preserve">и </w:t>
      </w:r>
      <w:r w:rsidR="00D00FD7">
        <w:rPr>
          <w:rFonts w:eastAsiaTheme="minorEastAsia"/>
          <w:sz w:val="28"/>
          <w:szCs w:val="28"/>
          <w:lang w:val="en-US"/>
        </w:rPr>
        <w:t>b</w:t>
      </w:r>
      <w:r w:rsidR="00D00FD7">
        <w:rPr>
          <w:rFonts w:eastAsiaTheme="minorEastAsia"/>
          <w:sz w:val="28"/>
          <w:szCs w:val="28"/>
        </w:rPr>
        <w:t xml:space="preserve"> стало 6 атомов.</w:t>
      </w:r>
    </w:p>
    <w:p w:rsidR="00EF1DEE" w:rsidRDefault="00EF1DEE" w:rsidP="00D00FD7">
      <w:pPr>
        <w:tabs>
          <w:tab w:val="left" w:pos="2895"/>
        </w:tabs>
        <w:jc w:val="center"/>
        <w:rPr>
          <w:rFonts w:eastAsiaTheme="minorEastAsia"/>
          <w:sz w:val="28"/>
          <w:szCs w:val="28"/>
        </w:rPr>
      </w:pPr>
    </w:p>
    <w:p w:rsidR="00281F73" w:rsidRDefault="00281F73">
      <w:pPr>
        <w:rPr>
          <w:rFonts w:eastAsiaTheme="minorEastAsia"/>
          <w:b/>
          <w:sz w:val="28"/>
          <w:szCs w:val="28"/>
        </w:rPr>
      </w:pPr>
      <w:r>
        <w:rPr>
          <w:rFonts w:eastAsiaTheme="minorEastAsia"/>
          <w:b/>
          <w:sz w:val="28"/>
          <w:szCs w:val="28"/>
        </w:rPr>
        <w:br w:type="page"/>
      </w:r>
    </w:p>
    <w:p w:rsidR="00CD4644" w:rsidRPr="00EF1DEE" w:rsidRDefault="003F28FA" w:rsidP="00D00FD7">
      <w:pPr>
        <w:tabs>
          <w:tab w:val="left" w:pos="2895"/>
        </w:tabs>
        <w:jc w:val="center"/>
        <w:rPr>
          <w:rFonts w:eastAsiaTheme="minorEastAsia"/>
          <w:b/>
          <w:sz w:val="28"/>
          <w:szCs w:val="28"/>
        </w:rPr>
      </w:pPr>
      <w:r w:rsidRPr="00EF1DEE">
        <w:rPr>
          <w:rFonts w:eastAsiaTheme="minorEastAsia"/>
          <w:b/>
          <w:sz w:val="28"/>
          <w:szCs w:val="28"/>
        </w:rPr>
        <w:lastRenderedPageBreak/>
        <w:t>Анизотропия</w:t>
      </w:r>
      <w:r w:rsidR="00934E37" w:rsidRPr="00EF1DEE">
        <w:rPr>
          <w:rFonts w:eastAsiaTheme="minorEastAsia"/>
          <w:b/>
          <w:sz w:val="28"/>
          <w:szCs w:val="28"/>
        </w:rPr>
        <w:t xml:space="preserve"> атомных смещений </w:t>
      </w:r>
      <w:r w:rsidR="00D00FD7" w:rsidRPr="00EF1DEE">
        <w:rPr>
          <w:rFonts w:eastAsiaTheme="minorEastAsia"/>
          <w:b/>
          <w:sz w:val="28"/>
          <w:szCs w:val="28"/>
        </w:rPr>
        <w:t>в области точечных дефектов</w:t>
      </w:r>
      <w:r w:rsidR="00934E37" w:rsidRPr="00EF1DEE">
        <w:rPr>
          <w:rFonts w:eastAsiaTheme="minorEastAsia"/>
          <w:b/>
          <w:sz w:val="28"/>
          <w:szCs w:val="28"/>
        </w:rPr>
        <w:t>.</w:t>
      </w:r>
    </w:p>
    <w:p w:rsidR="00C04743" w:rsidRDefault="000105B9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Положение о том, что смещения</w:t>
      </w:r>
      <w:r w:rsidR="00A975FB">
        <w:rPr>
          <w:rFonts w:eastAsiaTheme="minorEastAsia"/>
          <w:sz w:val="28"/>
          <w:szCs w:val="28"/>
        </w:rPr>
        <w:t xml:space="preserve"> атомов происходят</w:t>
      </w:r>
      <w:r>
        <w:rPr>
          <w:rFonts w:eastAsiaTheme="minorEastAsia"/>
          <w:sz w:val="28"/>
          <w:szCs w:val="28"/>
        </w:rPr>
        <w:t xml:space="preserve"> в сторону вакансии справедливо для механики сплошной среды. </w:t>
      </w:r>
      <w:r w:rsidR="00A975FB">
        <w:rPr>
          <w:rFonts w:eastAsiaTheme="minorEastAsia"/>
          <w:sz w:val="28"/>
          <w:szCs w:val="28"/>
        </w:rPr>
        <w:t xml:space="preserve">На самом деле </w:t>
      </w:r>
      <w:r>
        <w:rPr>
          <w:rFonts w:eastAsiaTheme="minorEastAsia"/>
          <w:sz w:val="28"/>
          <w:szCs w:val="28"/>
        </w:rPr>
        <w:t xml:space="preserve">смещения </w:t>
      </w:r>
      <w:r w:rsidR="00A975FB">
        <w:rPr>
          <w:rFonts w:eastAsiaTheme="minorEastAsia"/>
          <w:sz w:val="28"/>
          <w:szCs w:val="28"/>
        </w:rPr>
        <w:t>атомов первой сферы происходят в сторону</w:t>
      </w:r>
      <w:r>
        <w:rPr>
          <w:rFonts w:eastAsiaTheme="minorEastAsia"/>
          <w:sz w:val="28"/>
          <w:szCs w:val="28"/>
        </w:rPr>
        <w:t xml:space="preserve"> </w:t>
      </w:r>
      <w:r w:rsidR="00A975FB">
        <w:rPr>
          <w:rFonts w:eastAsiaTheme="minorEastAsia"/>
          <w:sz w:val="28"/>
          <w:szCs w:val="28"/>
        </w:rPr>
        <w:t xml:space="preserve">вакансии по направлению </w:t>
      </w:r>
      <w:r w:rsidRPr="000105B9">
        <w:rPr>
          <w:rFonts w:eastAsiaTheme="minorEastAsia"/>
          <w:sz w:val="28"/>
          <w:szCs w:val="28"/>
        </w:rPr>
        <w:t>&lt;110&gt;</w:t>
      </w:r>
      <w:r>
        <w:rPr>
          <w:rFonts w:eastAsiaTheme="minorEastAsia"/>
          <w:sz w:val="28"/>
          <w:szCs w:val="28"/>
        </w:rPr>
        <w:t xml:space="preserve">. </w:t>
      </w:r>
      <w:r w:rsidR="00A975FB">
        <w:rPr>
          <w:rFonts w:eastAsiaTheme="minorEastAsia"/>
          <w:sz w:val="28"/>
          <w:szCs w:val="28"/>
        </w:rPr>
        <w:t>А</w:t>
      </w:r>
      <w:r>
        <w:rPr>
          <w:rFonts w:eastAsiaTheme="minorEastAsia"/>
          <w:sz w:val="28"/>
          <w:szCs w:val="28"/>
        </w:rPr>
        <w:t xml:space="preserve">томы </w:t>
      </w:r>
      <w:r w:rsidR="00A975FB">
        <w:rPr>
          <w:rFonts w:eastAsiaTheme="minorEastAsia"/>
          <w:sz w:val="28"/>
          <w:szCs w:val="28"/>
        </w:rPr>
        <w:t xml:space="preserve">второй сферы </w:t>
      </w:r>
      <w:r>
        <w:rPr>
          <w:rFonts w:eastAsiaTheme="minorEastAsia"/>
          <w:sz w:val="28"/>
          <w:szCs w:val="28"/>
        </w:rPr>
        <w:t xml:space="preserve">смещаются от вакансий. Отсюда видно, что поле атомных смещений анизотропно. Эти смещения небольшие. Атомы </w:t>
      </w:r>
      <w:r w:rsidR="00A975FB">
        <w:rPr>
          <w:rFonts w:eastAsiaTheme="minorEastAsia"/>
          <w:sz w:val="28"/>
          <w:szCs w:val="28"/>
        </w:rPr>
        <w:t>первой</w:t>
      </w:r>
      <w:r>
        <w:rPr>
          <w:rFonts w:eastAsiaTheme="minorEastAsia"/>
          <w:sz w:val="28"/>
          <w:szCs w:val="28"/>
        </w:rPr>
        <w:t xml:space="preserve"> координационной </w:t>
      </w:r>
      <w:r w:rsidR="00A975FB">
        <w:rPr>
          <w:rFonts w:eastAsiaTheme="minorEastAsia"/>
          <w:sz w:val="28"/>
          <w:szCs w:val="28"/>
        </w:rPr>
        <w:t>сферы</w:t>
      </w:r>
      <w:r>
        <w:rPr>
          <w:rFonts w:eastAsiaTheme="minorEastAsia"/>
          <w:sz w:val="28"/>
          <w:szCs w:val="28"/>
        </w:rPr>
        <w:t xml:space="preserve"> смещаются на 0,2% от периода решётки. Величина смещения </w:t>
      </w:r>
      <w:proofErr w:type="spellStart"/>
      <w:r w:rsidR="00A975FB">
        <w:rPr>
          <w:rFonts w:eastAsiaTheme="minorEastAsia"/>
          <w:sz w:val="28"/>
          <w:szCs w:val="28"/>
        </w:rPr>
        <w:t>межузельных</w:t>
      </w:r>
      <w:proofErr w:type="spellEnd"/>
      <w:r w:rsidR="00A975F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атомов </w:t>
      </w:r>
      <w:r w:rsidR="00A975FB">
        <w:rPr>
          <w:rFonts w:eastAsiaTheme="minorEastAsia"/>
          <w:sz w:val="28"/>
          <w:szCs w:val="28"/>
        </w:rPr>
        <w:t>в</w:t>
      </w:r>
      <w:r>
        <w:rPr>
          <w:rFonts w:eastAsiaTheme="minorEastAsia"/>
          <w:sz w:val="28"/>
          <w:szCs w:val="28"/>
        </w:rPr>
        <w:t xml:space="preserve"> решётке ОЦК </w:t>
      </w:r>
      <w:r w:rsidR="00A975FB">
        <w:rPr>
          <w:rFonts w:eastAsiaTheme="minorEastAsia"/>
          <w:sz w:val="28"/>
          <w:szCs w:val="28"/>
        </w:rPr>
        <w:t>в</w:t>
      </w:r>
      <w:r>
        <w:rPr>
          <w:rFonts w:eastAsiaTheme="minorEastAsia"/>
          <w:sz w:val="28"/>
          <w:szCs w:val="28"/>
        </w:rPr>
        <w:t xml:space="preserve"> первой координационной </w:t>
      </w:r>
      <w:r w:rsidR="00A975FB">
        <w:rPr>
          <w:rFonts w:eastAsiaTheme="minorEastAsia"/>
          <w:sz w:val="28"/>
          <w:szCs w:val="28"/>
        </w:rPr>
        <w:t>сфере составляет</w:t>
      </w:r>
      <w:r>
        <w:rPr>
          <w:rFonts w:eastAsiaTheme="minorEastAsia"/>
          <w:sz w:val="28"/>
          <w:szCs w:val="28"/>
        </w:rPr>
        <w:t xml:space="preserve"> 10% от периода решётки. </w:t>
      </w:r>
    </w:p>
    <w:p w:rsidR="00BD06B2" w:rsidRPr="00313407" w:rsidRDefault="00BD06B2" w:rsidP="00915DBB">
      <w:pPr>
        <w:tabs>
          <w:tab w:val="left" w:pos="2895"/>
        </w:tabs>
        <w:rPr>
          <w:rFonts w:eastAsiaTheme="minorEastAsia"/>
          <w:b/>
          <w:sz w:val="28"/>
          <w:szCs w:val="28"/>
        </w:rPr>
      </w:pPr>
      <w:r w:rsidRPr="00313407">
        <w:rPr>
          <w:rFonts w:eastAsiaTheme="minorEastAsia"/>
          <w:b/>
          <w:sz w:val="28"/>
          <w:szCs w:val="28"/>
        </w:rPr>
        <w:t xml:space="preserve">                   Концентрация собственных точечных дефектов в кристалле.</w:t>
      </w:r>
    </w:p>
    <w:p w:rsidR="00BD06B2" w:rsidRDefault="00BD06B2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Речь идет о </w:t>
      </w:r>
      <w:r w:rsidR="009C5ECA">
        <w:rPr>
          <w:rFonts w:eastAsiaTheme="minorEastAsia"/>
          <w:sz w:val="28"/>
          <w:szCs w:val="28"/>
        </w:rPr>
        <w:t>количестве</w:t>
      </w:r>
      <w:r>
        <w:rPr>
          <w:rFonts w:eastAsiaTheme="minorEastAsia"/>
          <w:sz w:val="28"/>
          <w:szCs w:val="28"/>
        </w:rPr>
        <w:t xml:space="preserve"> этих </w:t>
      </w:r>
      <w:proofErr w:type="gramStart"/>
      <w:r>
        <w:rPr>
          <w:rFonts w:eastAsiaTheme="minorEastAsia"/>
          <w:sz w:val="28"/>
          <w:szCs w:val="28"/>
        </w:rPr>
        <w:t>точечных  дефектов</w:t>
      </w:r>
      <w:proofErr w:type="gramEnd"/>
      <w:r>
        <w:rPr>
          <w:rFonts w:eastAsiaTheme="minorEastAsia"/>
          <w:sz w:val="28"/>
          <w:szCs w:val="28"/>
        </w:rPr>
        <w:t>.</w:t>
      </w:r>
    </w:p>
    <w:p w:rsidR="00BD06B2" w:rsidRPr="00E568F2" w:rsidRDefault="00C001C8" w:rsidP="00915DBB">
      <w:pPr>
        <w:tabs>
          <w:tab w:val="left" w:pos="2895"/>
        </w:tabs>
        <w:rPr>
          <w:rFonts w:eastAsiaTheme="minorEastAsia"/>
          <w:i/>
          <w:sz w:val="28"/>
          <w:szCs w:val="28"/>
        </w:rPr>
      </w:pPr>
      <m:oMathPara>
        <m:oMath>
          <m:f>
            <m:fPr>
              <m:ctrlPr>
                <w:rPr>
                  <w:rFonts w:ascii="Cambria Math" w:eastAsiaTheme="minorEastAsia" w:hAnsi="Cambria Math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8"/>
                      <w:szCs w:val="28"/>
                      <w:lang w:val="en-US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в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  <m:t>N</m:t>
              </m:r>
            </m:den>
          </m:f>
          <m:r>
            <m:rPr>
              <m:sty m:val="p"/>
            </m:rPr>
            <w:rPr>
              <w:rFonts w:ascii="Cambria Math" w:eastAsiaTheme="minorEastAsia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sz w:val="28"/>
                  <w:szCs w:val="28"/>
                </w:rPr>
                <m:t>С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/>
                  <w:sz w:val="28"/>
                  <w:szCs w:val="28"/>
                </w:rPr>
                <m:t>в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/>
              <w:sz w:val="28"/>
              <w:szCs w:val="28"/>
            </w:rPr>
            <m:t>=</m:t>
          </m:r>
          <m:r>
            <m:rPr>
              <m:sty m:val="p"/>
            </m:rPr>
            <w:rPr>
              <w:rFonts w:ascii="Cambria Math" w:eastAsiaTheme="minorEastAsia" w:hAnsi="Cambria Math"/>
              <w:sz w:val="28"/>
              <w:szCs w:val="28"/>
              <w:lang w:val="en-US"/>
            </w:rPr>
            <m:t>exp</m:t>
          </m:r>
          <m:r>
            <m:rPr>
              <m:sty m:val="p"/>
            </m:rPr>
            <w:rPr>
              <w:rFonts w:ascii="Cambria Math" w:eastAsiaTheme="minorEastAsia" w:hAnsi="Cambria Math"/>
              <w:sz w:val="28"/>
              <w:szCs w:val="28"/>
            </w:rPr>
            <m:t>⁡(-</m:t>
          </m:r>
          <m:f>
            <m:fPr>
              <m:ctrlP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Е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в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  <m:t>KT</m:t>
              </m:r>
            </m:den>
          </m:f>
          <m:r>
            <w:rPr>
              <w:rFonts w:ascii="Cambria Math" w:eastAsiaTheme="minorEastAsia" w:hAnsi="Cambria Math"/>
              <w:sz w:val="28"/>
              <w:szCs w:val="28"/>
            </w:rPr>
            <m:t>)</m:t>
          </m:r>
        </m:oMath>
      </m:oMathPara>
    </w:p>
    <w:p w:rsidR="00E568F2" w:rsidRDefault="00C001C8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  <w:vertAlign w:val="subscript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  <w:vertAlign w:val="subscript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  <w:vertAlign w:val="subscript"/>
              </w:rPr>
              <m:t>в</m:t>
            </m:r>
          </m:sub>
        </m:sSub>
        <m:r>
          <w:rPr>
            <w:rFonts w:ascii="Cambria Math" w:eastAsiaTheme="minorEastAsia" w:hAnsi="Cambria Math"/>
            <w:sz w:val="28"/>
            <w:szCs w:val="28"/>
            <w:vertAlign w:val="subscript"/>
          </w:rPr>
          <m:t xml:space="preserve">- </m:t>
        </m:r>
      </m:oMath>
      <w:r w:rsidR="00E568F2">
        <w:rPr>
          <w:rFonts w:eastAsiaTheme="minorEastAsia"/>
          <w:i/>
          <w:sz w:val="28"/>
          <w:szCs w:val="28"/>
          <w:vertAlign w:val="subscript"/>
        </w:rPr>
        <w:t xml:space="preserve"> </w:t>
      </w:r>
      <w:r w:rsidR="009C5ECA">
        <w:rPr>
          <w:rFonts w:eastAsiaTheme="minorEastAsia"/>
          <w:sz w:val="28"/>
          <w:szCs w:val="28"/>
        </w:rPr>
        <w:t>количество</w:t>
      </w:r>
      <w:r w:rsidR="00E568F2">
        <w:rPr>
          <w:rFonts w:eastAsiaTheme="minorEastAsia"/>
          <w:sz w:val="28"/>
          <w:szCs w:val="28"/>
        </w:rPr>
        <w:t xml:space="preserve"> вакансий.</w:t>
      </w:r>
    </w:p>
    <w:p w:rsidR="00E568F2" w:rsidRDefault="00E568F2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N-</m:t>
        </m:r>
      </m:oMath>
      <w:r w:rsidRPr="00E568F2">
        <w:rPr>
          <w:rFonts w:eastAsiaTheme="minorEastAsia"/>
          <w:sz w:val="28"/>
          <w:szCs w:val="28"/>
        </w:rPr>
        <w:t xml:space="preserve"> </w:t>
      </w:r>
      <w:r w:rsidR="00581EA6">
        <w:rPr>
          <w:rFonts w:eastAsiaTheme="minorEastAsia"/>
          <w:sz w:val="28"/>
          <w:szCs w:val="28"/>
        </w:rPr>
        <w:t xml:space="preserve"> общее </w:t>
      </w:r>
      <w:r w:rsidR="009C5ECA">
        <w:rPr>
          <w:rFonts w:eastAsiaTheme="minorEastAsia"/>
          <w:sz w:val="28"/>
          <w:szCs w:val="28"/>
        </w:rPr>
        <w:t>количество</w:t>
      </w:r>
      <w:r w:rsidR="00581EA6">
        <w:rPr>
          <w:rFonts w:eastAsiaTheme="minorEastAsia"/>
          <w:sz w:val="28"/>
          <w:szCs w:val="28"/>
        </w:rPr>
        <w:t xml:space="preserve"> атомов.</w:t>
      </w:r>
    </w:p>
    <w:p w:rsidR="00581EA6" w:rsidRDefault="00C001C8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в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-</m:t>
        </m:r>
      </m:oMath>
      <w:r w:rsidR="00581EA6">
        <w:rPr>
          <w:rFonts w:eastAsiaTheme="minorEastAsia"/>
          <w:sz w:val="28"/>
          <w:szCs w:val="28"/>
        </w:rPr>
        <w:t xml:space="preserve"> энергия образования одной вакансии.</w:t>
      </w:r>
    </w:p>
    <w:p w:rsidR="00581EA6" w:rsidRDefault="00581EA6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T-</m:t>
        </m:r>
      </m:oMath>
      <w:r>
        <w:rPr>
          <w:rFonts w:eastAsiaTheme="minorEastAsia"/>
          <w:sz w:val="28"/>
          <w:szCs w:val="28"/>
        </w:rPr>
        <w:t xml:space="preserve"> абсолютная температура.</w:t>
      </w:r>
    </w:p>
    <w:p w:rsidR="00581EA6" w:rsidRDefault="00581EA6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K</m:t>
        </m:r>
        <m:r>
          <w:rPr>
            <w:rFonts w:ascii="Cambria Math" w:eastAsiaTheme="minorEastAsia" w:hAnsi="Cambria Math"/>
            <w:sz w:val="28"/>
            <w:szCs w:val="28"/>
          </w:rPr>
          <m:t>-</m:t>
        </m:r>
      </m:oMath>
      <w:r w:rsidRPr="00581EA6">
        <w:rPr>
          <w:rFonts w:eastAsiaTheme="minorEastAsia"/>
          <w:i/>
          <w:sz w:val="28"/>
          <w:szCs w:val="28"/>
        </w:rPr>
        <w:t xml:space="preserve"> </w:t>
      </w:r>
      <w:r w:rsidRPr="00581EA6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постоянная </w:t>
      </w:r>
      <w:r w:rsidR="009C5ECA">
        <w:rPr>
          <w:rFonts w:eastAsiaTheme="minorEastAsia"/>
          <w:sz w:val="28"/>
          <w:szCs w:val="28"/>
        </w:rPr>
        <w:t>Больцмана</w:t>
      </w:r>
      <w:r>
        <w:rPr>
          <w:rFonts w:eastAsiaTheme="minorEastAsia"/>
          <w:sz w:val="28"/>
          <w:szCs w:val="28"/>
        </w:rPr>
        <w:t xml:space="preserve"> – 1.38*10</w:t>
      </w:r>
      <w:r>
        <w:rPr>
          <w:rFonts w:eastAsiaTheme="minorEastAsia"/>
          <w:sz w:val="28"/>
          <w:szCs w:val="28"/>
          <w:vertAlign w:val="superscript"/>
        </w:rPr>
        <w:t>-16</w:t>
      </w:r>
      <w:r>
        <w:rPr>
          <w:rFonts w:eastAsiaTheme="minorEastAsia"/>
          <w:sz w:val="28"/>
          <w:szCs w:val="28"/>
        </w:rPr>
        <w:t xml:space="preserve"> эрг</w:t>
      </w:r>
      <w:r w:rsidRPr="00581EA6">
        <w:rPr>
          <w:rFonts w:eastAsiaTheme="minorEastAsia"/>
          <w:sz w:val="28"/>
          <w:szCs w:val="28"/>
        </w:rPr>
        <w:t>/</w:t>
      </w:r>
      <w:r>
        <w:rPr>
          <w:rFonts w:eastAsiaTheme="minorEastAsia"/>
          <w:sz w:val="28"/>
          <w:szCs w:val="28"/>
        </w:rPr>
        <w:t xml:space="preserve"> град.</w:t>
      </w:r>
    </w:p>
    <w:p w:rsidR="00581EA6" w:rsidRDefault="00784434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Концентрация вакансий зависит от температуры</w:t>
      </w:r>
      <w:r w:rsidR="00A774A7">
        <w:rPr>
          <w:rFonts w:eastAsiaTheme="minorEastAsia"/>
          <w:sz w:val="28"/>
          <w:szCs w:val="28"/>
        </w:rPr>
        <w:t>.</w:t>
      </w:r>
      <w:r>
        <w:rPr>
          <w:rFonts w:eastAsiaTheme="minorEastAsia"/>
          <w:sz w:val="28"/>
          <w:szCs w:val="28"/>
        </w:rPr>
        <w:t xml:space="preserve"> </w:t>
      </w:r>
      <w:r w:rsidR="00A774A7">
        <w:rPr>
          <w:rFonts w:eastAsiaTheme="minorEastAsia"/>
          <w:sz w:val="28"/>
          <w:szCs w:val="28"/>
        </w:rPr>
        <w:t>Ч</w:t>
      </w:r>
      <w:r>
        <w:rPr>
          <w:rFonts w:eastAsiaTheme="minorEastAsia"/>
          <w:sz w:val="28"/>
          <w:szCs w:val="28"/>
        </w:rPr>
        <w:t>ем выше температура, тем больше концентрация</w:t>
      </w:r>
      <w:r w:rsidR="00A774A7">
        <w:rPr>
          <w:rFonts w:eastAsiaTheme="minorEastAsia"/>
          <w:sz w:val="28"/>
          <w:szCs w:val="28"/>
        </w:rPr>
        <w:t xml:space="preserve"> вакансий!!!</w:t>
      </w:r>
    </w:p>
    <w:p w:rsidR="00784434" w:rsidRDefault="00784434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Вакансии- дефекты термодинамических равновесий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Е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в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=1эв.</m:t>
        </m:r>
      </m:oMath>
    </w:p>
    <w:p w:rsidR="009F1A35" w:rsidRDefault="0054490E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  <w:lang w:val="en-US"/>
        </w:rPr>
        <w:t>Cu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242"/>
        <w:gridCol w:w="1134"/>
        <w:gridCol w:w="1134"/>
        <w:gridCol w:w="1134"/>
        <w:gridCol w:w="1134"/>
      </w:tblGrid>
      <w:tr w:rsidR="0054490E" w:rsidTr="0054490E">
        <w:tc>
          <w:tcPr>
            <w:tcW w:w="1242" w:type="dxa"/>
          </w:tcPr>
          <w:p w:rsidR="0054490E" w:rsidRPr="0054490E" w:rsidRDefault="0054490E" w:rsidP="00915DBB">
            <w:pPr>
              <w:tabs>
                <w:tab w:val="left" w:pos="2895"/>
              </w:tabs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 xml:space="preserve">      </w:t>
            </w:r>
            <w:r>
              <w:rPr>
                <w:rFonts w:eastAsiaTheme="minorEastAsia"/>
                <w:sz w:val="28"/>
                <w:szCs w:val="28"/>
                <w:lang w:val="en-US"/>
              </w:rPr>
              <w:t>T,</w:t>
            </w:r>
            <w:r>
              <w:rPr>
                <w:rFonts w:eastAsiaTheme="minorEastAsia"/>
                <w:sz w:val="28"/>
                <w:szCs w:val="28"/>
              </w:rPr>
              <w:t>к</w:t>
            </w:r>
          </w:p>
        </w:tc>
        <w:tc>
          <w:tcPr>
            <w:tcW w:w="1134" w:type="dxa"/>
          </w:tcPr>
          <w:p w:rsidR="0054490E" w:rsidRDefault="0054490E" w:rsidP="00915DBB">
            <w:pPr>
              <w:tabs>
                <w:tab w:val="left" w:pos="2895"/>
              </w:tabs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 xml:space="preserve">   300</w:t>
            </w:r>
          </w:p>
        </w:tc>
        <w:tc>
          <w:tcPr>
            <w:tcW w:w="1134" w:type="dxa"/>
          </w:tcPr>
          <w:p w:rsidR="0054490E" w:rsidRDefault="0054490E" w:rsidP="00915DBB">
            <w:pPr>
              <w:tabs>
                <w:tab w:val="left" w:pos="2895"/>
              </w:tabs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 xml:space="preserve">  700</w:t>
            </w:r>
          </w:p>
        </w:tc>
        <w:tc>
          <w:tcPr>
            <w:tcW w:w="1134" w:type="dxa"/>
          </w:tcPr>
          <w:p w:rsidR="0054490E" w:rsidRDefault="0054490E" w:rsidP="00915DBB">
            <w:pPr>
              <w:tabs>
                <w:tab w:val="left" w:pos="2895"/>
              </w:tabs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 xml:space="preserve"> 1100</w:t>
            </w:r>
          </w:p>
        </w:tc>
        <w:tc>
          <w:tcPr>
            <w:tcW w:w="1134" w:type="dxa"/>
          </w:tcPr>
          <w:p w:rsidR="0054490E" w:rsidRDefault="0054490E" w:rsidP="00915DBB">
            <w:pPr>
              <w:tabs>
                <w:tab w:val="left" w:pos="2895"/>
              </w:tabs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 xml:space="preserve"> 1300</w:t>
            </w:r>
          </w:p>
        </w:tc>
      </w:tr>
      <w:tr w:rsidR="0054490E" w:rsidTr="0054490E">
        <w:trPr>
          <w:trHeight w:val="227"/>
        </w:trPr>
        <w:tc>
          <w:tcPr>
            <w:tcW w:w="1242" w:type="dxa"/>
          </w:tcPr>
          <w:p w:rsidR="0054490E" w:rsidRPr="0054490E" w:rsidRDefault="0054490E" w:rsidP="00915DBB">
            <w:pPr>
              <w:tabs>
                <w:tab w:val="left" w:pos="2895"/>
              </w:tabs>
              <w:rPr>
                <w:rFonts w:eastAsiaTheme="minorEastAsia"/>
                <w:sz w:val="28"/>
                <w:szCs w:val="28"/>
                <w:vertAlign w:val="subscript"/>
              </w:rPr>
            </w:pPr>
            <w:r>
              <w:rPr>
                <w:rFonts w:eastAsiaTheme="minorEastAsia"/>
                <w:sz w:val="28"/>
                <w:szCs w:val="28"/>
              </w:rPr>
              <w:t xml:space="preserve">           </w:t>
            </w:r>
            <w:proofErr w:type="spellStart"/>
            <w:r>
              <w:rPr>
                <w:rFonts w:eastAsiaTheme="minorEastAsia"/>
                <w:sz w:val="28"/>
                <w:szCs w:val="28"/>
              </w:rPr>
              <w:t>С</w:t>
            </w:r>
            <w:r>
              <w:rPr>
                <w:rFonts w:eastAsiaTheme="minorEastAsia"/>
                <w:sz w:val="28"/>
                <w:szCs w:val="28"/>
                <w:vertAlign w:val="subscript"/>
              </w:rPr>
              <w:t>в</w:t>
            </w:r>
            <w:proofErr w:type="spellEnd"/>
          </w:p>
        </w:tc>
        <w:tc>
          <w:tcPr>
            <w:tcW w:w="1134" w:type="dxa"/>
          </w:tcPr>
          <w:p w:rsidR="0054490E" w:rsidRPr="0054490E" w:rsidRDefault="0054490E" w:rsidP="00915DBB">
            <w:pPr>
              <w:tabs>
                <w:tab w:val="left" w:pos="2895"/>
              </w:tabs>
              <w:rPr>
                <w:rFonts w:eastAsiaTheme="minorEastAsia"/>
                <w:sz w:val="28"/>
                <w:szCs w:val="28"/>
                <w:vertAlign w:val="superscript"/>
              </w:rPr>
            </w:pPr>
            <w:r>
              <w:rPr>
                <w:rFonts w:eastAsiaTheme="minorEastAsia"/>
                <w:sz w:val="28"/>
                <w:szCs w:val="28"/>
              </w:rPr>
              <w:t xml:space="preserve">   10</w:t>
            </w:r>
            <w:r>
              <w:rPr>
                <w:rFonts w:eastAsiaTheme="minorEastAsia"/>
                <w:sz w:val="28"/>
                <w:szCs w:val="28"/>
                <w:vertAlign w:val="superscript"/>
              </w:rPr>
              <w:t>-19</w:t>
            </w:r>
          </w:p>
        </w:tc>
        <w:tc>
          <w:tcPr>
            <w:tcW w:w="1134" w:type="dxa"/>
          </w:tcPr>
          <w:p w:rsidR="0054490E" w:rsidRPr="0054490E" w:rsidRDefault="0054490E" w:rsidP="00915DBB">
            <w:pPr>
              <w:tabs>
                <w:tab w:val="left" w:pos="2895"/>
              </w:tabs>
              <w:rPr>
                <w:rFonts w:eastAsiaTheme="minorEastAsia"/>
                <w:sz w:val="28"/>
                <w:szCs w:val="28"/>
                <w:vertAlign w:val="superscript"/>
              </w:rPr>
            </w:pPr>
            <w:r>
              <w:rPr>
                <w:rFonts w:eastAsiaTheme="minorEastAsia"/>
                <w:sz w:val="28"/>
                <w:szCs w:val="28"/>
              </w:rPr>
              <w:t xml:space="preserve">  10</w:t>
            </w:r>
            <w:r>
              <w:rPr>
                <w:rFonts w:eastAsiaTheme="minorEastAsia"/>
                <w:sz w:val="28"/>
                <w:szCs w:val="28"/>
                <w:vertAlign w:val="superscript"/>
              </w:rPr>
              <w:t>-8</w:t>
            </w:r>
          </w:p>
        </w:tc>
        <w:tc>
          <w:tcPr>
            <w:tcW w:w="1134" w:type="dxa"/>
          </w:tcPr>
          <w:p w:rsidR="0054490E" w:rsidRPr="0054490E" w:rsidRDefault="0054490E" w:rsidP="00915DBB">
            <w:pPr>
              <w:tabs>
                <w:tab w:val="left" w:pos="2895"/>
              </w:tabs>
              <w:rPr>
                <w:rFonts w:eastAsiaTheme="minorEastAsia"/>
                <w:sz w:val="28"/>
                <w:szCs w:val="28"/>
                <w:vertAlign w:val="superscript"/>
              </w:rPr>
            </w:pPr>
            <w:r>
              <w:rPr>
                <w:rFonts w:eastAsiaTheme="minorEastAsia"/>
                <w:sz w:val="28"/>
                <w:szCs w:val="28"/>
              </w:rPr>
              <w:t xml:space="preserve">  10</w:t>
            </w:r>
            <w:r>
              <w:rPr>
                <w:rFonts w:eastAsiaTheme="minorEastAsia"/>
                <w:sz w:val="28"/>
                <w:szCs w:val="28"/>
                <w:vertAlign w:val="superscript"/>
              </w:rPr>
              <w:t>-5</w:t>
            </w:r>
          </w:p>
        </w:tc>
        <w:tc>
          <w:tcPr>
            <w:tcW w:w="1134" w:type="dxa"/>
          </w:tcPr>
          <w:p w:rsidR="0054490E" w:rsidRPr="0054490E" w:rsidRDefault="0054490E" w:rsidP="00915DBB">
            <w:pPr>
              <w:tabs>
                <w:tab w:val="left" w:pos="2895"/>
              </w:tabs>
              <w:rPr>
                <w:rFonts w:eastAsiaTheme="minorEastAsia"/>
                <w:sz w:val="28"/>
                <w:szCs w:val="28"/>
                <w:vertAlign w:val="superscript"/>
              </w:rPr>
            </w:pPr>
            <w:r>
              <w:rPr>
                <w:rFonts w:eastAsiaTheme="minorEastAsia"/>
                <w:sz w:val="28"/>
                <w:szCs w:val="28"/>
              </w:rPr>
              <w:t xml:space="preserve">  10</w:t>
            </w:r>
            <w:r>
              <w:rPr>
                <w:rFonts w:eastAsiaTheme="minorEastAsia"/>
                <w:sz w:val="28"/>
                <w:szCs w:val="28"/>
                <w:vertAlign w:val="superscript"/>
              </w:rPr>
              <w:t>-4</w:t>
            </w:r>
          </w:p>
        </w:tc>
      </w:tr>
    </w:tbl>
    <w:p w:rsidR="0054490E" w:rsidRPr="0054490E" w:rsidRDefault="0054490E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</w:p>
    <w:p w:rsidR="004D6A4D" w:rsidRDefault="0054490E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Конц</w:t>
      </w:r>
      <w:r w:rsidR="004D6A4D">
        <w:rPr>
          <w:rFonts w:eastAsiaTheme="minorEastAsia"/>
          <w:sz w:val="28"/>
          <w:szCs w:val="28"/>
        </w:rPr>
        <w:t xml:space="preserve">ентрация междоузельных атомов :   </w:t>
      </w:r>
      <m:oMath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в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32"/>
                <w:szCs w:val="32"/>
                <w:lang w:val="en-US"/>
              </w:rPr>
              <m:t>N</m:t>
            </m:r>
          </m:den>
        </m:f>
        <m:r>
          <w:rPr>
            <w:rFonts w:ascii="Cambria Math" w:eastAsiaTheme="minorEastAsia" w:hAnsi="Cambria Math"/>
            <w:sz w:val="32"/>
            <w:szCs w:val="32"/>
          </w:rPr>
          <m:t>=</m:t>
        </m:r>
        <m:r>
          <m:rPr>
            <m:sty m:val="p"/>
          </m:rPr>
          <w:rPr>
            <w:rFonts w:ascii="Cambria Math" w:eastAsiaTheme="minorEastAsia" w:hAnsi="Cambria Math"/>
            <w:sz w:val="32"/>
            <w:szCs w:val="32"/>
            <w:lang w:val="en-US"/>
          </w:rPr>
          <m:t>exp</m:t>
        </m:r>
        <m:r>
          <m:rPr>
            <m:sty m:val="p"/>
          </m:rPr>
          <w:rPr>
            <w:rFonts w:ascii="Cambria Math" w:eastAsiaTheme="minorEastAsia" w:hAnsi="Cambria Math"/>
            <w:sz w:val="32"/>
            <w:szCs w:val="32"/>
          </w:rPr>
          <m:t>⁡</m:t>
        </m:r>
        <m:r>
          <w:rPr>
            <w:rFonts w:ascii="Cambria Math" w:eastAsiaTheme="minorEastAsia" w:hAnsi="Cambria Math"/>
            <w:sz w:val="32"/>
            <w:szCs w:val="32"/>
          </w:rPr>
          <m:t>(-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E</m:t>
                </m:r>
              </m:e>
              <m:sub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m</m:t>
                </m:r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,</m:t>
                </m:r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y</m:t>
                </m:r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,</m:t>
                </m:r>
                <m:r>
                  <w:rPr>
                    <w:rFonts w:ascii="Cambria Math" w:eastAsiaTheme="minorEastAsia" w:hAnsi="Cambria Math"/>
                    <w:sz w:val="32"/>
                    <w:szCs w:val="32"/>
                    <w:lang w:val="en-US"/>
                  </w:rPr>
                  <m:t>a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32"/>
                <w:szCs w:val="32"/>
                <w:lang w:val="en-US"/>
              </w:rPr>
              <m:t>KT</m:t>
            </m:r>
          </m:den>
        </m:f>
        <m:r>
          <w:rPr>
            <w:rFonts w:ascii="Cambria Math" w:eastAsiaTheme="minorEastAsia" w:hAnsi="Cambria Math"/>
            <w:sz w:val="32"/>
            <w:szCs w:val="32"/>
          </w:rPr>
          <m:t>)</m:t>
        </m:r>
      </m:oMath>
      <w:r w:rsidR="004D6A4D" w:rsidRPr="004D6A4D">
        <w:rPr>
          <w:rFonts w:eastAsiaTheme="minorEastAsia"/>
          <w:sz w:val="28"/>
          <w:szCs w:val="28"/>
        </w:rPr>
        <w:t xml:space="preserve"> </w:t>
      </w:r>
    </w:p>
    <w:p w:rsidR="004D6A4D" w:rsidRDefault="004D6A4D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 w:rsidRPr="004D6A4D">
        <w:rPr>
          <w:rFonts w:eastAsiaTheme="minorEastAsia"/>
          <w:sz w:val="36"/>
          <w:szCs w:val="36"/>
        </w:rPr>
        <w:t>Е</w:t>
      </w:r>
      <w:proofErr w:type="gramStart"/>
      <w:r w:rsidRPr="004D6A4D">
        <w:rPr>
          <w:rFonts w:eastAsiaTheme="minorEastAsia"/>
          <w:sz w:val="36"/>
          <w:szCs w:val="36"/>
          <w:vertAlign w:val="subscript"/>
          <w:lang w:val="en-US"/>
        </w:rPr>
        <w:t>m</w:t>
      </w:r>
      <w:r w:rsidRPr="004D6A4D">
        <w:rPr>
          <w:rFonts w:eastAsiaTheme="minorEastAsia"/>
          <w:sz w:val="36"/>
          <w:szCs w:val="36"/>
          <w:vertAlign w:val="subscript"/>
        </w:rPr>
        <w:t>,</w:t>
      </w:r>
      <w:r w:rsidRPr="004D6A4D">
        <w:rPr>
          <w:rFonts w:eastAsiaTheme="minorEastAsia"/>
          <w:sz w:val="36"/>
          <w:szCs w:val="36"/>
          <w:vertAlign w:val="subscript"/>
          <w:lang w:val="en-US"/>
        </w:rPr>
        <w:t>y</w:t>
      </w:r>
      <w:proofErr w:type="gramEnd"/>
      <w:r w:rsidRPr="004D6A4D">
        <w:rPr>
          <w:rFonts w:eastAsiaTheme="minorEastAsia"/>
          <w:sz w:val="36"/>
          <w:szCs w:val="36"/>
          <w:vertAlign w:val="subscript"/>
        </w:rPr>
        <w:t>,</w:t>
      </w:r>
      <w:r w:rsidRPr="004D6A4D">
        <w:rPr>
          <w:rFonts w:eastAsiaTheme="minorEastAsia"/>
          <w:sz w:val="36"/>
          <w:szCs w:val="36"/>
          <w:vertAlign w:val="subscript"/>
          <w:lang w:val="en-US"/>
        </w:rPr>
        <w:t>a</w:t>
      </w:r>
      <w:r w:rsidRPr="004D6A4D">
        <w:rPr>
          <w:rFonts w:eastAsiaTheme="minorEastAsia"/>
          <w:sz w:val="28"/>
          <w:szCs w:val="28"/>
          <w:vertAlign w:val="subscript"/>
        </w:rPr>
        <w:t xml:space="preserve"> </w:t>
      </w:r>
      <w:r w:rsidR="00A20108">
        <w:rPr>
          <w:rFonts w:eastAsiaTheme="minorEastAsia"/>
          <w:sz w:val="28"/>
          <w:szCs w:val="28"/>
        </w:rPr>
        <w:t xml:space="preserve"> -</w:t>
      </w:r>
      <w:r>
        <w:rPr>
          <w:rFonts w:eastAsiaTheme="minorEastAsia"/>
          <w:sz w:val="28"/>
          <w:szCs w:val="28"/>
        </w:rPr>
        <w:t xml:space="preserve">  энергия междоузельного атома – выше чем энергия  образования   вакансий.</w:t>
      </w:r>
    </w:p>
    <w:p w:rsidR="004D6A4D" w:rsidRDefault="004D6A4D" w:rsidP="00915DBB">
      <w:pPr>
        <w:tabs>
          <w:tab w:val="left" w:pos="2895"/>
        </w:tabs>
        <w:rPr>
          <w:rFonts w:eastAsiaTheme="minorEastAsia"/>
          <w:sz w:val="36"/>
          <w:szCs w:val="36"/>
          <w:vertAlign w:val="subscript"/>
        </w:rPr>
      </w:pPr>
      <w:r w:rsidRPr="004D6A4D">
        <w:rPr>
          <w:rFonts w:eastAsiaTheme="minorEastAsia"/>
          <w:sz w:val="36"/>
          <w:szCs w:val="36"/>
        </w:rPr>
        <w:lastRenderedPageBreak/>
        <w:t>Е</w:t>
      </w:r>
      <w:proofErr w:type="gramStart"/>
      <w:r w:rsidRPr="004D6A4D">
        <w:rPr>
          <w:rFonts w:eastAsiaTheme="minorEastAsia"/>
          <w:sz w:val="36"/>
          <w:szCs w:val="36"/>
          <w:vertAlign w:val="subscript"/>
          <w:lang w:val="en-US"/>
        </w:rPr>
        <w:t>m</w:t>
      </w:r>
      <w:r w:rsidRPr="004D6A4D">
        <w:rPr>
          <w:rFonts w:eastAsiaTheme="minorEastAsia"/>
          <w:sz w:val="36"/>
          <w:szCs w:val="36"/>
          <w:vertAlign w:val="subscript"/>
        </w:rPr>
        <w:t>,</w:t>
      </w:r>
      <w:r w:rsidRPr="004D6A4D">
        <w:rPr>
          <w:rFonts w:eastAsiaTheme="minorEastAsia"/>
          <w:sz w:val="36"/>
          <w:szCs w:val="36"/>
          <w:vertAlign w:val="subscript"/>
          <w:lang w:val="en-US"/>
        </w:rPr>
        <w:t>y</w:t>
      </w:r>
      <w:proofErr w:type="gramEnd"/>
      <w:r w:rsidRPr="004D6A4D">
        <w:rPr>
          <w:rFonts w:eastAsiaTheme="minorEastAsia"/>
          <w:sz w:val="36"/>
          <w:szCs w:val="36"/>
          <w:vertAlign w:val="subscript"/>
        </w:rPr>
        <w:t>,</w:t>
      </w:r>
      <w:r w:rsidRPr="004D6A4D">
        <w:rPr>
          <w:rFonts w:eastAsiaTheme="minorEastAsia"/>
          <w:sz w:val="36"/>
          <w:szCs w:val="36"/>
          <w:vertAlign w:val="subscript"/>
          <w:lang w:val="en-US"/>
        </w:rPr>
        <w:t>a</w:t>
      </w:r>
      <w:r w:rsidRPr="004D6A4D">
        <w:rPr>
          <w:rFonts w:eastAsiaTheme="minorEastAsia"/>
          <w:sz w:val="36"/>
          <w:szCs w:val="36"/>
          <w:vertAlign w:val="subscript"/>
        </w:rPr>
        <w:t xml:space="preserve"> </w:t>
      </w:r>
      <w:r w:rsidRPr="004D6A4D">
        <w:rPr>
          <w:rFonts w:eastAsiaTheme="minorEastAsia" w:cstheme="minorHAnsi"/>
          <w:sz w:val="36"/>
          <w:szCs w:val="36"/>
        </w:rPr>
        <w:t xml:space="preserve">~ </w:t>
      </w:r>
      <w:r w:rsidRPr="004D6A4D">
        <w:rPr>
          <w:rFonts w:eastAsiaTheme="minorEastAsia"/>
          <w:sz w:val="36"/>
          <w:szCs w:val="36"/>
        </w:rPr>
        <w:t xml:space="preserve"> 3, 4 </w:t>
      </w:r>
      <w:proofErr w:type="spellStart"/>
      <w:r w:rsidRPr="004D6A4D">
        <w:rPr>
          <w:rFonts w:eastAsiaTheme="minorEastAsia"/>
          <w:sz w:val="36"/>
          <w:szCs w:val="36"/>
        </w:rPr>
        <w:t>эв</w:t>
      </w:r>
      <w:proofErr w:type="spellEnd"/>
      <w:r>
        <w:rPr>
          <w:rFonts w:eastAsiaTheme="minorEastAsia"/>
          <w:sz w:val="36"/>
          <w:szCs w:val="36"/>
          <w:vertAlign w:val="subscript"/>
        </w:rPr>
        <w:t>.</w:t>
      </w:r>
    </w:p>
    <w:p w:rsidR="00A20108" w:rsidRDefault="00A774A7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Для того чтобы атом </w:t>
      </w:r>
      <w:r w:rsidR="003875E9">
        <w:rPr>
          <w:rFonts w:eastAsiaTheme="minorEastAsia"/>
          <w:sz w:val="28"/>
          <w:szCs w:val="28"/>
        </w:rPr>
        <w:t>попал в</w:t>
      </w:r>
      <w:r>
        <w:rPr>
          <w:rFonts w:eastAsiaTheme="minorEastAsia"/>
          <w:sz w:val="28"/>
          <w:szCs w:val="28"/>
        </w:rPr>
        <w:t xml:space="preserve"> междоузлие нужна большая энергия.</w:t>
      </w:r>
      <w:r w:rsidR="003875E9">
        <w:rPr>
          <w:rFonts w:eastAsiaTheme="minorEastAsia"/>
          <w:sz w:val="28"/>
          <w:szCs w:val="28"/>
        </w:rPr>
        <w:t xml:space="preserve"> Поэтому концентрация </w:t>
      </w:r>
      <w:proofErr w:type="spellStart"/>
      <w:r w:rsidR="003875E9">
        <w:rPr>
          <w:rFonts w:eastAsiaTheme="minorEastAsia"/>
          <w:sz w:val="28"/>
          <w:szCs w:val="28"/>
        </w:rPr>
        <w:t>межузельных</w:t>
      </w:r>
      <w:proofErr w:type="spellEnd"/>
      <w:r w:rsidR="003875E9">
        <w:rPr>
          <w:rFonts w:eastAsiaTheme="minorEastAsia"/>
          <w:sz w:val="28"/>
          <w:szCs w:val="28"/>
        </w:rPr>
        <w:t xml:space="preserve"> атомов</w:t>
      </w:r>
      <w:r>
        <w:rPr>
          <w:rFonts w:eastAsiaTheme="minorEastAsia"/>
          <w:sz w:val="28"/>
          <w:szCs w:val="28"/>
        </w:rPr>
        <w:t xml:space="preserve"> </w:t>
      </w:r>
      <w:r w:rsidR="003875E9">
        <w:rPr>
          <w:rFonts w:eastAsiaTheme="minorEastAsia"/>
          <w:sz w:val="28"/>
          <w:szCs w:val="28"/>
        </w:rPr>
        <w:t>в меди при 1100</w:t>
      </w:r>
      <w:r w:rsidR="003875E9" w:rsidRPr="003875E9">
        <w:rPr>
          <w:rFonts w:eastAsiaTheme="minorEastAsia"/>
          <w:sz w:val="28"/>
          <w:szCs w:val="28"/>
          <w:vertAlign w:val="superscript"/>
        </w:rPr>
        <w:t>о</w:t>
      </w:r>
      <w:r w:rsidR="003875E9">
        <w:rPr>
          <w:rFonts w:eastAsiaTheme="minorEastAsia"/>
          <w:sz w:val="28"/>
          <w:szCs w:val="28"/>
        </w:rPr>
        <w:t>С составляет 10</w:t>
      </w:r>
      <w:r w:rsidR="003875E9" w:rsidRPr="003875E9">
        <w:rPr>
          <w:rFonts w:eastAsiaTheme="minorEastAsia"/>
          <w:sz w:val="28"/>
          <w:szCs w:val="28"/>
          <w:vertAlign w:val="superscript"/>
        </w:rPr>
        <w:t>-39</w:t>
      </w:r>
      <w:r w:rsidR="003875E9">
        <w:rPr>
          <w:rFonts w:eastAsiaTheme="minorEastAsia"/>
          <w:sz w:val="28"/>
          <w:szCs w:val="28"/>
        </w:rPr>
        <w:t xml:space="preserve">. </w:t>
      </w:r>
      <w:r>
        <w:rPr>
          <w:rFonts w:eastAsiaTheme="minorEastAsia"/>
          <w:sz w:val="28"/>
          <w:szCs w:val="28"/>
        </w:rPr>
        <w:t>Основным представителем класса собственных точечных дефектов являются вакансии.</w:t>
      </w:r>
    </w:p>
    <w:p w:rsidR="00A20108" w:rsidRPr="0000321B" w:rsidRDefault="00A20108" w:rsidP="00915DBB">
      <w:pPr>
        <w:tabs>
          <w:tab w:val="left" w:pos="2895"/>
        </w:tabs>
        <w:rPr>
          <w:rFonts w:eastAsiaTheme="minorEastAsia"/>
          <w:b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                                      </w:t>
      </w:r>
      <w:r w:rsidRPr="0000321B">
        <w:rPr>
          <w:rFonts w:eastAsiaTheme="minorEastAsia"/>
          <w:b/>
          <w:sz w:val="28"/>
          <w:szCs w:val="28"/>
        </w:rPr>
        <w:t>Источники и стоки вакансий.</w:t>
      </w:r>
    </w:p>
    <w:p w:rsidR="00344F2E" w:rsidRDefault="00A774A7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Раз концентрация вакансий больше, чем концентрация междоузельных атомов, то в </w:t>
      </w:r>
      <w:r w:rsidR="00A20108">
        <w:rPr>
          <w:rFonts w:eastAsiaTheme="minorEastAsia"/>
          <w:sz w:val="28"/>
          <w:szCs w:val="28"/>
        </w:rPr>
        <w:t>обычных условиях вакансии образуются</w:t>
      </w:r>
      <w:r>
        <w:rPr>
          <w:rFonts w:eastAsiaTheme="minorEastAsia"/>
          <w:sz w:val="28"/>
          <w:szCs w:val="28"/>
        </w:rPr>
        <w:t xml:space="preserve"> в</w:t>
      </w:r>
      <w:r w:rsidR="00A20108">
        <w:rPr>
          <w:rFonts w:eastAsiaTheme="minorEastAsia"/>
          <w:sz w:val="28"/>
          <w:szCs w:val="28"/>
        </w:rPr>
        <w:t xml:space="preserve"> независимо</w:t>
      </w:r>
      <w:r>
        <w:rPr>
          <w:rFonts w:eastAsiaTheme="minorEastAsia"/>
          <w:sz w:val="28"/>
          <w:szCs w:val="28"/>
        </w:rPr>
        <w:t>сти</w:t>
      </w:r>
      <w:r w:rsidR="00A20108">
        <w:rPr>
          <w:rFonts w:eastAsiaTheme="minorEastAsia"/>
          <w:sz w:val="28"/>
          <w:szCs w:val="28"/>
        </w:rPr>
        <w:t xml:space="preserve"> от междоузельных атомов. Механизм образования тепловых вакансий впервые описал </w:t>
      </w:r>
      <w:proofErr w:type="spellStart"/>
      <w:r w:rsidR="00A20108">
        <w:rPr>
          <w:rFonts w:eastAsiaTheme="minorEastAsia"/>
          <w:sz w:val="28"/>
          <w:szCs w:val="28"/>
        </w:rPr>
        <w:t>Шоттк</w:t>
      </w:r>
      <w:r>
        <w:rPr>
          <w:rFonts w:eastAsiaTheme="minorEastAsia"/>
          <w:sz w:val="28"/>
          <w:szCs w:val="28"/>
        </w:rPr>
        <w:t>и</w:t>
      </w:r>
      <w:proofErr w:type="spellEnd"/>
      <w:r>
        <w:rPr>
          <w:rFonts w:eastAsiaTheme="minorEastAsia"/>
          <w:sz w:val="28"/>
          <w:szCs w:val="28"/>
        </w:rPr>
        <w:t xml:space="preserve">. </w:t>
      </w:r>
      <w:r w:rsidR="00A20108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Г</w:t>
      </w:r>
      <w:r w:rsidR="00A20108">
        <w:rPr>
          <w:rFonts w:eastAsiaTheme="minorEastAsia"/>
          <w:sz w:val="28"/>
          <w:szCs w:val="28"/>
        </w:rPr>
        <w:t xml:space="preserve">лавное </w:t>
      </w:r>
      <w:r>
        <w:rPr>
          <w:rFonts w:eastAsiaTheme="minorEastAsia"/>
          <w:sz w:val="28"/>
          <w:szCs w:val="28"/>
        </w:rPr>
        <w:t>в этом механизме то</w:t>
      </w:r>
      <w:r w:rsidR="00A20108">
        <w:rPr>
          <w:rFonts w:eastAsiaTheme="minorEastAsia"/>
          <w:sz w:val="28"/>
          <w:szCs w:val="28"/>
        </w:rPr>
        <w:t xml:space="preserve">, что </w:t>
      </w:r>
      <w:r w:rsidR="00344F2E">
        <w:rPr>
          <w:rFonts w:eastAsiaTheme="minorEastAsia"/>
          <w:sz w:val="28"/>
          <w:szCs w:val="28"/>
        </w:rPr>
        <w:t>источником независимых тепловых вакансий кристаллов явля</w:t>
      </w:r>
      <w:r>
        <w:rPr>
          <w:rFonts w:eastAsiaTheme="minorEastAsia"/>
          <w:sz w:val="28"/>
          <w:szCs w:val="28"/>
        </w:rPr>
        <w:t>ются</w:t>
      </w:r>
      <w:r w:rsidR="00344F2E">
        <w:rPr>
          <w:rFonts w:eastAsiaTheme="minorEastAsia"/>
          <w:sz w:val="28"/>
          <w:szCs w:val="28"/>
        </w:rPr>
        <w:t xml:space="preserve"> </w:t>
      </w:r>
      <w:r w:rsidR="003875E9">
        <w:rPr>
          <w:rFonts w:eastAsiaTheme="minorEastAsia"/>
          <w:sz w:val="28"/>
          <w:szCs w:val="28"/>
        </w:rPr>
        <w:t xml:space="preserve">наружные и внутренние (трещины, поры) </w:t>
      </w:r>
      <w:r w:rsidR="00344F2E">
        <w:rPr>
          <w:rFonts w:eastAsiaTheme="minorEastAsia"/>
          <w:sz w:val="28"/>
          <w:szCs w:val="28"/>
        </w:rPr>
        <w:t>поверхности</w:t>
      </w:r>
      <w:r w:rsidR="003875E9">
        <w:rPr>
          <w:rFonts w:eastAsiaTheme="minorEastAsia"/>
          <w:sz w:val="28"/>
          <w:szCs w:val="28"/>
        </w:rPr>
        <w:t xml:space="preserve"> кристалла</w:t>
      </w:r>
      <w:r w:rsidR="00344F2E">
        <w:rPr>
          <w:rFonts w:eastAsiaTheme="minorEastAsia"/>
          <w:sz w:val="28"/>
          <w:szCs w:val="28"/>
        </w:rPr>
        <w:t>.</w:t>
      </w:r>
    </w:p>
    <w:p w:rsidR="00313407" w:rsidRDefault="00E041F3" w:rsidP="00313407">
      <w:pPr>
        <w:keepNext/>
        <w:tabs>
          <w:tab w:val="left" w:pos="289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2466975" cy="1649749"/>
            <wp:effectExtent l="0" t="0" r="0" b="762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пре.pn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0628" cy="1652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F2E" w:rsidRPr="00313407" w:rsidRDefault="00313407" w:rsidP="00313407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313407">
        <w:rPr>
          <w:b w:val="0"/>
          <w:color w:val="000000" w:themeColor="text1"/>
          <w:sz w:val="24"/>
        </w:rPr>
        <w:t xml:space="preserve">Рисунок </w:t>
      </w:r>
      <w:r w:rsidR="008A621F">
        <w:rPr>
          <w:b w:val="0"/>
          <w:color w:val="000000" w:themeColor="text1"/>
          <w:sz w:val="24"/>
        </w:rPr>
        <w:t>44</w:t>
      </w:r>
      <w:r w:rsidRPr="00313407">
        <w:rPr>
          <w:b w:val="0"/>
          <w:color w:val="000000" w:themeColor="text1"/>
          <w:sz w:val="24"/>
        </w:rPr>
        <w:t>. Механизм образования тепловых вакансий</w:t>
      </w:r>
    </w:p>
    <w:p w:rsidR="006D618A" w:rsidRDefault="00344F2E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При повышении температуры потенциальная энергия увеличивается.</w:t>
      </w:r>
      <w:r w:rsidR="00A774A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У атомов поверхностного с</w:t>
      </w:r>
      <w:r w:rsidR="00A774A7">
        <w:rPr>
          <w:rFonts w:eastAsiaTheme="minorEastAsia"/>
          <w:sz w:val="28"/>
          <w:szCs w:val="28"/>
        </w:rPr>
        <w:t>л</w:t>
      </w:r>
      <w:r>
        <w:rPr>
          <w:rFonts w:eastAsiaTheme="minorEastAsia"/>
          <w:sz w:val="28"/>
          <w:szCs w:val="28"/>
        </w:rPr>
        <w:t xml:space="preserve">оя потенциальная энергия всегда выше нежели у атомов внутри кристалла </w:t>
      </w:r>
      <w:r w:rsidR="00557984">
        <w:rPr>
          <w:rFonts w:eastAsiaTheme="minorEastAsia"/>
          <w:sz w:val="28"/>
          <w:szCs w:val="28"/>
        </w:rPr>
        <w:t xml:space="preserve">т.к. </w:t>
      </w:r>
      <w:r>
        <w:rPr>
          <w:rFonts w:eastAsiaTheme="minorEastAsia"/>
          <w:sz w:val="28"/>
          <w:szCs w:val="28"/>
        </w:rPr>
        <w:t>не</w:t>
      </w:r>
      <w:r w:rsidR="00557984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скомпенсированы силы</w:t>
      </w:r>
      <w:r w:rsidR="00557984">
        <w:rPr>
          <w:rFonts w:eastAsiaTheme="minorEastAsia"/>
          <w:sz w:val="28"/>
          <w:szCs w:val="28"/>
        </w:rPr>
        <w:t xml:space="preserve"> межатомного взаимодействия</w:t>
      </w:r>
      <w:r>
        <w:rPr>
          <w:rFonts w:eastAsiaTheme="minorEastAsia"/>
          <w:sz w:val="28"/>
          <w:szCs w:val="28"/>
        </w:rPr>
        <w:t xml:space="preserve"> у верхнего слоя.</w:t>
      </w:r>
      <w:r w:rsidR="00557984">
        <w:rPr>
          <w:rFonts w:eastAsiaTheme="minorEastAsia"/>
          <w:sz w:val="28"/>
          <w:szCs w:val="28"/>
        </w:rPr>
        <w:t xml:space="preserve"> Если в кристалле внутри имеются дефекты, то и имеются свободные поверхности, на которых могут образовываться вакансии, т.е. образовавшись на поверхности вакансия движется вглубь кристалла. Таким образом, поверхность кристалла является источником, генерирующим вакансии, и чем выше температура, тем больше вакансий образуется. Также эти поверхности являются стоками для вакансий, когда кристаллы ими пересыщаются. Мощным источником вакансий являются границы зёрен в кристаллах. Туда же стекаются и избыточные вакансии, и образуется лакуна (скопление вакансий). Так ведут себя точечные дефекты при нагревании и охлаждении.</w:t>
      </w:r>
    </w:p>
    <w:p w:rsidR="006D618A" w:rsidRPr="00313407" w:rsidRDefault="006D618A" w:rsidP="00313407">
      <w:pPr>
        <w:tabs>
          <w:tab w:val="left" w:pos="2895"/>
        </w:tabs>
        <w:jc w:val="center"/>
        <w:rPr>
          <w:rFonts w:eastAsiaTheme="minorEastAsia"/>
          <w:b/>
          <w:sz w:val="28"/>
          <w:szCs w:val="28"/>
        </w:rPr>
      </w:pPr>
      <w:r w:rsidRPr="00313407">
        <w:rPr>
          <w:rFonts w:eastAsiaTheme="minorEastAsia"/>
          <w:b/>
          <w:sz w:val="28"/>
          <w:szCs w:val="28"/>
        </w:rPr>
        <w:lastRenderedPageBreak/>
        <w:t>Миграци</w:t>
      </w:r>
      <w:r w:rsidR="00557984" w:rsidRPr="00313407">
        <w:rPr>
          <w:rFonts w:eastAsiaTheme="minorEastAsia"/>
          <w:b/>
          <w:sz w:val="28"/>
          <w:szCs w:val="28"/>
        </w:rPr>
        <w:t>я</w:t>
      </w:r>
      <w:r w:rsidRPr="00313407">
        <w:rPr>
          <w:rFonts w:eastAsiaTheme="minorEastAsia"/>
          <w:b/>
          <w:sz w:val="28"/>
          <w:szCs w:val="28"/>
        </w:rPr>
        <w:t xml:space="preserve"> точечных </w:t>
      </w:r>
      <w:r w:rsidR="009C5ECA" w:rsidRPr="00313407">
        <w:rPr>
          <w:rFonts w:eastAsiaTheme="minorEastAsia"/>
          <w:b/>
          <w:sz w:val="28"/>
          <w:szCs w:val="28"/>
        </w:rPr>
        <w:t>дефектов</w:t>
      </w:r>
      <w:r w:rsidRPr="00313407">
        <w:rPr>
          <w:rFonts w:eastAsiaTheme="minorEastAsia"/>
          <w:b/>
          <w:sz w:val="28"/>
          <w:szCs w:val="28"/>
        </w:rPr>
        <w:t>.</w:t>
      </w:r>
    </w:p>
    <w:p w:rsidR="00163E99" w:rsidRDefault="00557984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Миграция точечных дефектов п</w:t>
      </w:r>
      <w:r w:rsidR="005D45C6">
        <w:rPr>
          <w:rFonts w:eastAsiaTheme="minorEastAsia"/>
          <w:sz w:val="28"/>
          <w:szCs w:val="28"/>
        </w:rPr>
        <w:t>роисходит в кристаллах в связи с тепловой диффузией.</w:t>
      </w:r>
      <w:r w:rsidR="009C5ECA">
        <w:rPr>
          <w:rFonts w:eastAsiaTheme="minorEastAsia"/>
          <w:sz w:val="28"/>
          <w:szCs w:val="28"/>
        </w:rPr>
        <w:t xml:space="preserve"> </w:t>
      </w:r>
      <w:r w:rsidR="005D45C6">
        <w:rPr>
          <w:rFonts w:eastAsiaTheme="minorEastAsia"/>
          <w:sz w:val="28"/>
          <w:szCs w:val="28"/>
        </w:rPr>
        <w:t xml:space="preserve">Диффузия- процесс смещения атомов </w:t>
      </w:r>
      <w:r>
        <w:rPr>
          <w:rFonts w:eastAsiaTheme="minorEastAsia"/>
          <w:sz w:val="28"/>
          <w:szCs w:val="28"/>
        </w:rPr>
        <w:t xml:space="preserve">или </w:t>
      </w:r>
      <w:r w:rsidR="005D45C6">
        <w:rPr>
          <w:rFonts w:eastAsiaTheme="minorEastAsia"/>
          <w:sz w:val="28"/>
          <w:szCs w:val="28"/>
        </w:rPr>
        <w:t>вакансий на расстояни</w:t>
      </w:r>
      <w:r>
        <w:rPr>
          <w:rFonts w:eastAsiaTheme="minorEastAsia"/>
          <w:sz w:val="28"/>
          <w:szCs w:val="28"/>
        </w:rPr>
        <w:t>я</w:t>
      </w:r>
      <w:r w:rsidR="005D45C6">
        <w:rPr>
          <w:rFonts w:eastAsiaTheme="minorEastAsia"/>
          <w:sz w:val="28"/>
          <w:szCs w:val="28"/>
        </w:rPr>
        <w:t xml:space="preserve"> существенно больше межатомных.</w:t>
      </w:r>
      <w:r>
        <w:rPr>
          <w:rFonts w:eastAsiaTheme="minorEastAsia"/>
          <w:sz w:val="28"/>
          <w:szCs w:val="28"/>
        </w:rPr>
        <w:t xml:space="preserve"> </w:t>
      </w:r>
      <w:r w:rsidR="005D45C6">
        <w:rPr>
          <w:rFonts w:eastAsiaTheme="minorEastAsia"/>
          <w:sz w:val="28"/>
          <w:szCs w:val="28"/>
        </w:rPr>
        <w:t>Если в процессе диффузии не изменяется концентрация</w:t>
      </w:r>
      <w:r>
        <w:rPr>
          <w:rFonts w:eastAsiaTheme="minorEastAsia"/>
          <w:sz w:val="28"/>
          <w:szCs w:val="28"/>
        </w:rPr>
        <w:t>, то этот процесс называется</w:t>
      </w:r>
      <w:r w:rsidR="005D45C6">
        <w:rPr>
          <w:rFonts w:eastAsiaTheme="minorEastAsia"/>
          <w:sz w:val="28"/>
          <w:szCs w:val="28"/>
        </w:rPr>
        <w:t xml:space="preserve"> </w:t>
      </w:r>
      <w:proofErr w:type="spellStart"/>
      <w:r w:rsidR="009C5ECA">
        <w:rPr>
          <w:rFonts w:eastAsiaTheme="minorEastAsia"/>
          <w:sz w:val="28"/>
          <w:szCs w:val="28"/>
        </w:rPr>
        <w:t>самодиффузи</w:t>
      </w:r>
      <w:r>
        <w:rPr>
          <w:rFonts w:eastAsiaTheme="minorEastAsia"/>
          <w:sz w:val="28"/>
          <w:szCs w:val="28"/>
        </w:rPr>
        <w:t>ей</w:t>
      </w:r>
      <w:proofErr w:type="spellEnd"/>
      <w:r w:rsidR="005D45C6">
        <w:rPr>
          <w:rFonts w:eastAsiaTheme="minorEastAsia"/>
          <w:sz w:val="28"/>
          <w:szCs w:val="28"/>
        </w:rPr>
        <w:t xml:space="preserve"> (</w:t>
      </w:r>
      <w:r>
        <w:rPr>
          <w:rFonts w:eastAsiaTheme="minorEastAsia"/>
          <w:sz w:val="28"/>
          <w:szCs w:val="28"/>
        </w:rPr>
        <w:t xml:space="preserve">характерна </w:t>
      </w:r>
      <w:r w:rsidR="005D45C6">
        <w:rPr>
          <w:rFonts w:eastAsiaTheme="minorEastAsia"/>
          <w:sz w:val="28"/>
          <w:szCs w:val="28"/>
        </w:rPr>
        <w:t>для чистых веществ).</w:t>
      </w:r>
      <w:r w:rsidR="00CB76EA">
        <w:rPr>
          <w:rFonts w:eastAsiaTheme="minorEastAsia"/>
          <w:sz w:val="28"/>
          <w:szCs w:val="28"/>
        </w:rPr>
        <w:t xml:space="preserve"> Если же концентрация изменяется, то этот процесс называется </w:t>
      </w:r>
      <w:proofErr w:type="spellStart"/>
      <w:r w:rsidR="00CB76EA">
        <w:rPr>
          <w:rFonts w:eastAsiaTheme="minorEastAsia"/>
          <w:sz w:val="28"/>
          <w:szCs w:val="28"/>
        </w:rPr>
        <w:t>гетеродиффузией</w:t>
      </w:r>
      <w:proofErr w:type="spellEnd"/>
      <w:r w:rsidR="005D45C6">
        <w:rPr>
          <w:rFonts w:eastAsiaTheme="minorEastAsia"/>
          <w:sz w:val="28"/>
          <w:szCs w:val="28"/>
        </w:rPr>
        <w:t>.</w:t>
      </w:r>
      <w:r w:rsidR="00CB76EA">
        <w:rPr>
          <w:rFonts w:eastAsiaTheme="minorEastAsia"/>
          <w:sz w:val="28"/>
          <w:szCs w:val="28"/>
        </w:rPr>
        <w:t xml:space="preserve"> Если бы не было точечных дефектов, то диффузионных процессов не происходило бы. </w:t>
      </w:r>
      <w:r w:rsidR="005D45C6">
        <w:rPr>
          <w:rFonts w:eastAsiaTheme="minorEastAsia"/>
          <w:sz w:val="28"/>
          <w:szCs w:val="28"/>
        </w:rPr>
        <w:t>Скорость протекания диффузионных процессов (скорость миграции точечных дефектов)</w:t>
      </w:r>
      <w:r w:rsidR="00CB76EA">
        <w:rPr>
          <w:rFonts w:eastAsiaTheme="minorEastAsia"/>
          <w:sz w:val="28"/>
          <w:szCs w:val="28"/>
        </w:rPr>
        <w:t xml:space="preserve"> определяется</w:t>
      </w:r>
      <w:r w:rsidR="005D45C6">
        <w:rPr>
          <w:rFonts w:eastAsiaTheme="minorEastAsia"/>
          <w:sz w:val="28"/>
          <w:szCs w:val="28"/>
        </w:rPr>
        <w:t xml:space="preserve"> </w:t>
      </w:r>
      <w:r w:rsidR="009C5ECA">
        <w:rPr>
          <w:rFonts w:eastAsiaTheme="minorEastAsia"/>
          <w:sz w:val="28"/>
          <w:szCs w:val="28"/>
        </w:rPr>
        <w:t>количество</w:t>
      </w:r>
      <w:r w:rsidR="00CB76EA">
        <w:rPr>
          <w:rFonts w:eastAsiaTheme="minorEastAsia"/>
          <w:sz w:val="28"/>
          <w:szCs w:val="28"/>
        </w:rPr>
        <w:t>м</w:t>
      </w:r>
      <w:r w:rsidR="005D45C6">
        <w:rPr>
          <w:rFonts w:eastAsiaTheme="minorEastAsia"/>
          <w:sz w:val="28"/>
          <w:szCs w:val="28"/>
        </w:rPr>
        <w:t xml:space="preserve"> вещества</w:t>
      </w:r>
      <w:r w:rsidR="00CB76EA">
        <w:rPr>
          <w:rFonts w:eastAsiaTheme="minorEastAsia"/>
          <w:sz w:val="28"/>
          <w:szCs w:val="28"/>
        </w:rPr>
        <w:t xml:space="preserve"> </w:t>
      </w:r>
      <w:r w:rsidR="00CB76EA">
        <w:rPr>
          <w:rFonts w:eastAsiaTheme="minorEastAsia"/>
          <w:sz w:val="28"/>
          <w:szCs w:val="28"/>
          <w:lang w:val="en-US"/>
        </w:rPr>
        <w:t>m</w:t>
      </w:r>
      <w:r w:rsidR="00CB76EA">
        <w:rPr>
          <w:rFonts w:eastAsiaTheme="minorEastAsia"/>
          <w:sz w:val="28"/>
          <w:szCs w:val="28"/>
        </w:rPr>
        <w:t>,</w:t>
      </w:r>
      <w:r w:rsidR="005D45C6">
        <w:rPr>
          <w:rFonts w:eastAsiaTheme="minorEastAsia"/>
          <w:sz w:val="28"/>
          <w:szCs w:val="28"/>
        </w:rPr>
        <w:t xml:space="preserve"> перенесенного</w:t>
      </w:r>
      <w:r w:rsidR="00163E99">
        <w:rPr>
          <w:rFonts w:eastAsiaTheme="minorEastAsia"/>
          <w:sz w:val="28"/>
          <w:szCs w:val="28"/>
        </w:rPr>
        <w:t xml:space="preserve"> в кристалле через единицу поверхности </w:t>
      </w:r>
      <w:r w:rsidR="00CB76EA">
        <w:rPr>
          <w:rFonts w:eastAsiaTheme="minorEastAsia"/>
          <w:sz w:val="28"/>
          <w:szCs w:val="28"/>
        </w:rPr>
        <w:t>в</w:t>
      </w:r>
      <w:r w:rsidR="00163E99">
        <w:rPr>
          <w:rFonts w:eastAsiaTheme="minorEastAsia"/>
          <w:sz w:val="28"/>
          <w:szCs w:val="28"/>
        </w:rPr>
        <w:t xml:space="preserve"> единицу времени.</w:t>
      </w:r>
      <w:r w:rsidR="009C5ECA">
        <w:rPr>
          <w:rFonts w:eastAsiaTheme="minorEastAsia"/>
          <w:sz w:val="28"/>
          <w:szCs w:val="28"/>
        </w:rPr>
        <w:t xml:space="preserve"> </w:t>
      </w:r>
      <w:r w:rsidR="00163E99">
        <w:rPr>
          <w:rFonts w:eastAsiaTheme="minorEastAsia"/>
          <w:sz w:val="28"/>
          <w:szCs w:val="28"/>
        </w:rPr>
        <w:t>Движущей силой миграции</w:t>
      </w:r>
      <w:r w:rsidR="00CB76EA">
        <w:rPr>
          <w:rFonts w:eastAsiaTheme="minorEastAsia"/>
          <w:sz w:val="28"/>
          <w:szCs w:val="28"/>
        </w:rPr>
        <w:t xml:space="preserve"> диффузии</w:t>
      </w:r>
      <w:r w:rsidR="00163E99">
        <w:rPr>
          <w:rFonts w:eastAsiaTheme="minorEastAsia"/>
          <w:sz w:val="28"/>
          <w:szCs w:val="28"/>
        </w:rPr>
        <w:t xml:space="preserve"> является градиент концентрации</w:t>
      </w:r>
      <w:r w:rsidR="00CB76EA">
        <w:rPr>
          <w:rFonts w:eastAsiaTheme="minorEastAsia"/>
          <w:sz w:val="28"/>
          <w:szCs w:val="28"/>
        </w:rPr>
        <w:t>:</w:t>
      </w:r>
    </w:p>
    <w:p w:rsidR="00CB76EA" w:rsidRDefault="005D45C6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</w:t>
      </w:r>
      <w:r w:rsidR="00163E99">
        <w:rPr>
          <w:rFonts w:eastAsiaTheme="minorEastAsia"/>
          <w:sz w:val="28"/>
          <w:szCs w:val="28"/>
          <w:lang w:val="en-US"/>
        </w:rPr>
        <w:t>m</w:t>
      </w:r>
      <w:r w:rsidR="00163E99" w:rsidRPr="00163E99">
        <w:rPr>
          <w:rFonts w:eastAsiaTheme="minorEastAsia"/>
          <w:sz w:val="28"/>
          <w:szCs w:val="28"/>
        </w:rPr>
        <w:t>=</w:t>
      </w:r>
      <w:r w:rsidR="00AB749C">
        <w:rPr>
          <w:rFonts w:eastAsiaTheme="minorEastAsia"/>
          <w:sz w:val="28"/>
          <w:szCs w:val="28"/>
        </w:rPr>
        <w:t xml:space="preserve"> </w:t>
      </w:r>
      <w:r w:rsidR="00163E99">
        <w:rPr>
          <w:rFonts w:eastAsiaTheme="minorEastAsia"/>
          <w:sz w:val="28"/>
          <w:szCs w:val="28"/>
        </w:rPr>
        <w:t>-Д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dx</m:t>
            </m:r>
          </m:den>
        </m:f>
      </m:oMath>
      <w:r w:rsidR="00CB76EA">
        <w:rPr>
          <w:rFonts w:eastAsiaTheme="minorEastAsia"/>
          <w:sz w:val="28"/>
          <w:szCs w:val="28"/>
        </w:rPr>
        <w:t>, где</w:t>
      </w:r>
      <w:r w:rsidR="00344F2E">
        <w:rPr>
          <w:rFonts w:eastAsiaTheme="minorEastAsia"/>
          <w:sz w:val="28"/>
          <w:szCs w:val="28"/>
        </w:rPr>
        <w:t xml:space="preserve">  </w:t>
      </w:r>
    </w:p>
    <w:p w:rsidR="00CB76EA" w:rsidRDefault="00CB76EA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с-концентрация,</w:t>
      </w:r>
    </w:p>
    <w:p w:rsidR="00CB76EA" w:rsidRDefault="00CB76EA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x</w:t>
      </w:r>
      <w:r>
        <w:rPr>
          <w:rFonts w:eastAsiaTheme="minorEastAsia"/>
          <w:sz w:val="28"/>
          <w:szCs w:val="28"/>
        </w:rPr>
        <w:t>-расстояние,</w:t>
      </w:r>
    </w:p>
    <w:p w:rsidR="00CB76EA" w:rsidRDefault="00163E99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Д- коэффициент диффузии, определяет скорость миграции</w:t>
      </w:r>
      <w:r w:rsidR="00CB76EA">
        <w:rPr>
          <w:rFonts w:eastAsiaTheme="minorEastAsia"/>
          <w:sz w:val="28"/>
          <w:szCs w:val="28"/>
        </w:rPr>
        <w:t>,</w:t>
      </w:r>
    </w:p>
    <w:p w:rsidR="00A20108" w:rsidRPr="00CB76EA" w:rsidRDefault="00163E99" w:rsidP="00915DBB">
      <w:pPr>
        <w:tabs>
          <w:tab w:val="left" w:pos="289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«-» показывает, что поток диффузии всегда устремлен в сторону уменьшения концентрации</w:t>
      </w:r>
      <w:r w:rsidR="00CB76EA">
        <w:rPr>
          <w:rFonts w:eastAsiaTheme="minorEastAsia"/>
          <w:sz w:val="28"/>
          <w:szCs w:val="28"/>
        </w:rPr>
        <w:t xml:space="preserve"> и в конце концов количество примесей уравнивается и процесс останавливается (</w:t>
      </w:r>
      <w:r w:rsidR="00CB76EA">
        <w:rPr>
          <w:rFonts w:eastAsiaTheme="minorEastAsia"/>
          <w:sz w:val="28"/>
          <w:szCs w:val="28"/>
          <w:lang w:val="en-US"/>
        </w:rPr>
        <w:t>grad</w:t>
      </w:r>
      <w:r w:rsidR="00CB76EA" w:rsidRPr="00CB76EA">
        <w:rPr>
          <w:rFonts w:eastAsiaTheme="minorEastAsia"/>
          <w:sz w:val="28"/>
          <w:szCs w:val="28"/>
        </w:rPr>
        <w:t xml:space="preserve"> </w:t>
      </w:r>
      <w:r w:rsidR="00CB76EA">
        <w:rPr>
          <w:rFonts w:eastAsiaTheme="minorEastAsia"/>
          <w:sz w:val="28"/>
          <w:szCs w:val="28"/>
        </w:rPr>
        <w:t>с=0).</w:t>
      </w:r>
    </w:p>
    <w:p w:rsidR="0025483C" w:rsidRPr="005F589E" w:rsidRDefault="00202FA4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Д=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Д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0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8"/>
            <w:szCs w:val="28"/>
            <w:lang w:val="en-US"/>
          </w:rPr>
          <m:t>exp</m:t>
        </m:r>
        <m:r>
          <m:rPr>
            <m:sty m:val="p"/>
          </m:rPr>
          <w:rPr>
            <w:rFonts w:ascii="Cambria Math" w:eastAsiaTheme="minorEastAsia" w:hAnsi="Cambria Math"/>
            <w:sz w:val="28"/>
            <w:szCs w:val="28"/>
          </w:rPr>
          <m:t>⁡</m:t>
        </m:r>
        <m:r>
          <w:rPr>
            <w:rFonts w:ascii="Cambria Math" w:eastAsiaTheme="minorEastAsia" w:hAnsi="Cambria Math"/>
            <w:sz w:val="28"/>
            <w:szCs w:val="28"/>
          </w:rPr>
          <m:t>(-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E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g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KT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)</m:t>
        </m:r>
      </m:oMath>
      <w:r w:rsidR="00CB76EA">
        <w:rPr>
          <w:rFonts w:eastAsiaTheme="minorEastAsia"/>
          <w:sz w:val="28"/>
          <w:szCs w:val="28"/>
        </w:rPr>
        <w:t>, где:</w:t>
      </w:r>
      <w:r w:rsidRPr="005F589E">
        <w:rPr>
          <w:rFonts w:eastAsiaTheme="minorEastAsia"/>
          <w:i/>
          <w:sz w:val="28"/>
          <w:szCs w:val="28"/>
        </w:rPr>
        <w:t xml:space="preserve"> </w:t>
      </w:r>
    </w:p>
    <w:p w:rsidR="00202FA4" w:rsidRDefault="00202FA4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</w:t>
      </w:r>
      <w:r>
        <w:rPr>
          <w:rFonts w:eastAsiaTheme="minorEastAsia"/>
          <w:sz w:val="28"/>
          <w:szCs w:val="28"/>
          <w:vertAlign w:val="subscript"/>
        </w:rPr>
        <w:t xml:space="preserve">0 </w:t>
      </w:r>
      <w:r>
        <w:rPr>
          <w:rFonts w:eastAsiaTheme="minorEastAsia"/>
          <w:sz w:val="28"/>
          <w:szCs w:val="28"/>
        </w:rPr>
        <w:t xml:space="preserve">– </w:t>
      </w:r>
      <w:r w:rsidR="009C5ECA">
        <w:rPr>
          <w:rFonts w:eastAsiaTheme="minorEastAsia"/>
          <w:sz w:val="28"/>
          <w:szCs w:val="28"/>
        </w:rPr>
        <w:t>пред</w:t>
      </w:r>
      <w:r w:rsidR="00CB76EA">
        <w:rPr>
          <w:rFonts w:eastAsiaTheme="minorEastAsia"/>
          <w:sz w:val="28"/>
          <w:szCs w:val="28"/>
        </w:rPr>
        <w:t xml:space="preserve"> </w:t>
      </w:r>
      <w:r w:rsidR="009C5ECA">
        <w:rPr>
          <w:rFonts w:eastAsiaTheme="minorEastAsia"/>
          <w:sz w:val="28"/>
          <w:szCs w:val="28"/>
        </w:rPr>
        <w:t>экспонен</w:t>
      </w:r>
      <w:r w:rsidR="00CB76EA">
        <w:rPr>
          <w:rFonts w:eastAsiaTheme="minorEastAsia"/>
          <w:sz w:val="28"/>
          <w:szCs w:val="28"/>
        </w:rPr>
        <w:t>т</w:t>
      </w:r>
      <w:r w:rsidR="009C5ECA">
        <w:rPr>
          <w:rFonts w:eastAsiaTheme="minorEastAsia"/>
          <w:sz w:val="28"/>
          <w:szCs w:val="28"/>
        </w:rPr>
        <w:t>ный</w:t>
      </w:r>
      <w:r>
        <w:rPr>
          <w:rFonts w:eastAsiaTheme="minorEastAsia"/>
          <w:sz w:val="28"/>
          <w:szCs w:val="28"/>
        </w:rPr>
        <w:t xml:space="preserve"> множитель</w:t>
      </w:r>
      <w:r w:rsidR="00CB76EA">
        <w:rPr>
          <w:rFonts w:eastAsiaTheme="minorEastAsia"/>
          <w:sz w:val="28"/>
          <w:szCs w:val="28"/>
        </w:rPr>
        <w:t xml:space="preserve">, </w:t>
      </w:r>
      <w:r>
        <w:rPr>
          <w:rFonts w:eastAsiaTheme="minorEastAsia"/>
          <w:sz w:val="28"/>
          <w:szCs w:val="28"/>
        </w:rPr>
        <w:t>зависит от типа кристаллической решетки</w:t>
      </w:r>
      <w:r w:rsidR="00CB76EA">
        <w:rPr>
          <w:rFonts w:eastAsiaTheme="minorEastAsia"/>
          <w:sz w:val="28"/>
          <w:szCs w:val="28"/>
        </w:rPr>
        <w:t>,</w:t>
      </w:r>
    </w:p>
    <w:p w:rsidR="00202FA4" w:rsidRDefault="00202FA4" w:rsidP="00203F41">
      <w:pPr>
        <w:tabs>
          <w:tab w:val="left" w:pos="1855"/>
        </w:tabs>
        <w:spacing w:after="0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Е</w:t>
      </w:r>
      <w:r>
        <w:rPr>
          <w:rFonts w:eastAsiaTheme="minorEastAsia"/>
          <w:sz w:val="28"/>
          <w:szCs w:val="28"/>
          <w:vertAlign w:val="subscript"/>
          <w:lang w:val="en-US"/>
        </w:rPr>
        <w:t>g</w:t>
      </w:r>
      <w:r>
        <w:rPr>
          <w:rFonts w:eastAsiaTheme="minorEastAsia"/>
          <w:sz w:val="28"/>
          <w:szCs w:val="28"/>
        </w:rPr>
        <w:t xml:space="preserve"> – энергия активации диффузии</w:t>
      </w:r>
      <w:r w:rsidR="00CB76EA">
        <w:rPr>
          <w:rFonts w:eastAsiaTheme="minorEastAsia"/>
          <w:sz w:val="28"/>
          <w:szCs w:val="28"/>
        </w:rPr>
        <w:t xml:space="preserve">, связанная с величиной межатомного взаимодействия. </w:t>
      </w:r>
      <w:r>
        <w:rPr>
          <w:rFonts w:eastAsiaTheme="minorEastAsia"/>
          <w:sz w:val="28"/>
          <w:szCs w:val="28"/>
        </w:rPr>
        <w:t>Чем сильнее межатомные связи, тем больше энергия активации</w:t>
      </w:r>
      <w:r w:rsidR="0046623B">
        <w:rPr>
          <w:rFonts w:eastAsiaTheme="minorEastAsia"/>
          <w:sz w:val="28"/>
          <w:szCs w:val="28"/>
        </w:rPr>
        <w:t>.</w:t>
      </w:r>
      <w:r w:rsidR="009C5ECA">
        <w:rPr>
          <w:rFonts w:eastAsiaTheme="minorEastAsia"/>
          <w:sz w:val="28"/>
          <w:szCs w:val="28"/>
        </w:rPr>
        <w:t xml:space="preserve"> </w:t>
      </w:r>
      <w:r w:rsidR="0046623B">
        <w:rPr>
          <w:rFonts w:eastAsiaTheme="minorEastAsia"/>
          <w:sz w:val="28"/>
          <w:szCs w:val="28"/>
        </w:rPr>
        <w:t>При очень низких температурах</w:t>
      </w:r>
      <w:r w:rsidR="00CB76EA">
        <w:rPr>
          <w:rFonts w:eastAsiaTheme="minorEastAsia"/>
          <w:sz w:val="28"/>
          <w:szCs w:val="28"/>
        </w:rPr>
        <w:t>,</w:t>
      </w:r>
      <w:r w:rsidR="0046623B">
        <w:rPr>
          <w:rFonts w:eastAsiaTheme="minorEastAsia"/>
          <w:sz w:val="28"/>
          <w:szCs w:val="28"/>
        </w:rPr>
        <w:t xml:space="preserve"> диффузия может быть подавлена.</w:t>
      </w:r>
    </w:p>
    <w:p w:rsidR="0046623B" w:rsidRDefault="00C001C8" w:rsidP="00203F41">
      <w:pPr>
        <w:tabs>
          <w:tab w:val="left" w:pos="1855"/>
        </w:tabs>
        <w:spacing w:after="0"/>
        <w:rPr>
          <w:rFonts w:eastAsiaTheme="minorEastAsia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8"/>
                  <w:szCs w:val="28"/>
                </w:rPr>
                <m:t>Е</m:t>
              </m:r>
            </m:e>
            <m:sub>
              <m: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  <m:t>g</m:t>
              </m:r>
            </m:sub>
          </m:sSub>
          <m:r>
            <w:rPr>
              <w:rFonts w:ascii="Cambria Math" w:eastAsiaTheme="minorEastAsia" w:hAnsi="Cambria Math"/>
              <w:sz w:val="28"/>
              <w:szCs w:val="28"/>
            </w:rPr>
            <m:t>=18</m:t>
          </m:r>
          <m:r>
            <w:rPr>
              <w:rFonts w:ascii="Cambria Math" w:eastAsiaTheme="minorEastAsia" w:hAnsi="Cambria Math"/>
              <w:sz w:val="28"/>
              <w:szCs w:val="28"/>
              <w:lang w:val="en-US"/>
            </w:rPr>
            <m:t>K</m:t>
          </m:r>
          <m:sSub>
            <m:sSubPr>
              <m:ctrlPr>
                <w:rPr>
                  <w:rFonts w:ascii="Cambria Math" w:eastAsiaTheme="minorEastAsia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  <w:sz w:val="28"/>
                  <w:szCs w:val="28"/>
                </w:rPr>
                <m:t>пл</m:t>
              </m:r>
            </m:sub>
          </m:sSub>
        </m:oMath>
      </m:oMathPara>
    </w:p>
    <w:p w:rsidR="00CB76EA" w:rsidRDefault="00CB76EA" w:rsidP="00203F41">
      <w:pPr>
        <w:tabs>
          <w:tab w:val="left" w:pos="1855"/>
        </w:tabs>
        <w:spacing w:after="0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Если речь идёт о миграции вакансий, то:</w:t>
      </w:r>
    </w:p>
    <w:p w:rsidR="0046623B" w:rsidRDefault="0046623B" w:rsidP="00203F41">
      <w:pPr>
        <w:tabs>
          <w:tab w:val="left" w:pos="1855"/>
        </w:tabs>
        <w:spacing w:after="0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в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 xml:space="preserve">=0.6 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g</m:t>
            </m:r>
          </m:sub>
        </m:sSub>
      </m:oMath>
      <w:r>
        <w:rPr>
          <w:rFonts w:eastAsiaTheme="minorEastAsia"/>
          <w:sz w:val="28"/>
          <w:szCs w:val="28"/>
        </w:rPr>
        <w:t xml:space="preserve"> ,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g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в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мигр.</m:t>
            </m:r>
          </m:sub>
        </m:sSub>
      </m:oMath>
    </w:p>
    <w:p w:rsidR="00B76D3F" w:rsidRDefault="00C001C8" w:rsidP="00203F41">
      <w:pPr>
        <w:tabs>
          <w:tab w:val="left" w:pos="1855"/>
        </w:tabs>
        <w:spacing w:after="0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м</m:t>
            </m:r>
          </m:sub>
        </m:sSub>
      </m:oMath>
      <w:r w:rsidR="00B76D3F">
        <w:rPr>
          <w:rFonts w:eastAsiaTheme="minorEastAsia"/>
          <w:sz w:val="28"/>
          <w:szCs w:val="28"/>
        </w:rPr>
        <w:t xml:space="preserve"> – энергия миграции.</w:t>
      </w:r>
    </w:p>
    <w:p w:rsidR="00203F41" w:rsidRDefault="00203F41">
      <w:pPr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br w:type="page"/>
      </w:r>
    </w:p>
    <w:p w:rsidR="0046623B" w:rsidRDefault="0046623B" w:rsidP="00CB76EA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 xml:space="preserve">Механизм </w:t>
      </w:r>
      <w:r w:rsidR="009B25FC">
        <w:rPr>
          <w:rFonts w:eastAsiaTheme="minorEastAsia"/>
          <w:sz w:val="28"/>
          <w:szCs w:val="28"/>
        </w:rPr>
        <w:t>миграции точечных дефектов.</w:t>
      </w:r>
    </w:p>
    <w:p w:rsidR="00137B65" w:rsidRDefault="00137B65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Процесс диффузии контролирует очень многие внутренние</w:t>
      </w:r>
      <w:r w:rsidR="009C5ECA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п</w:t>
      </w:r>
      <w:r w:rsidR="00B76D3F">
        <w:rPr>
          <w:rFonts w:eastAsiaTheme="minorEastAsia"/>
          <w:sz w:val="28"/>
          <w:szCs w:val="28"/>
        </w:rPr>
        <w:t>роцессы</w:t>
      </w:r>
      <w:r>
        <w:rPr>
          <w:rFonts w:eastAsiaTheme="minorEastAsia"/>
          <w:sz w:val="28"/>
          <w:szCs w:val="28"/>
        </w:rPr>
        <w:t xml:space="preserve">, которые происходят в твердых кристаллических телах при </w:t>
      </w:r>
      <w:r w:rsidR="00B76D3F">
        <w:rPr>
          <w:rFonts w:eastAsiaTheme="minorEastAsia"/>
          <w:sz w:val="28"/>
          <w:szCs w:val="28"/>
        </w:rPr>
        <w:t>нагревании, охлаждении, деформации и т.д.</w:t>
      </w:r>
    </w:p>
    <w:p w:rsidR="00137B65" w:rsidRPr="00313407" w:rsidRDefault="00137B65" w:rsidP="00B76D3F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313407">
        <w:rPr>
          <w:rFonts w:eastAsiaTheme="minorEastAsia"/>
          <w:b/>
          <w:sz w:val="28"/>
          <w:szCs w:val="28"/>
        </w:rPr>
        <w:t>Миграция вакансий.</w:t>
      </w:r>
    </w:p>
    <w:p w:rsidR="00137B65" w:rsidRDefault="00313407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254635</wp:posOffset>
            </wp:positionV>
            <wp:extent cx="2905760" cy="1943100"/>
            <wp:effectExtent l="19050" t="0" r="8890" b="0"/>
            <wp:wrapTight wrapText="bothSides">
              <wp:wrapPolygon edited="0">
                <wp:start x="-142" y="0"/>
                <wp:lineTo x="-142" y="21388"/>
                <wp:lineTo x="21666" y="21388"/>
                <wp:lineTo x="21666" y="0"/>
                <wp:lineTo x="-142" y="0"/>
              </wp:wrapPolygon>
            </wp:wrapTight>
            <wp:docPr id="245" name="Рисунок 238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576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76D3F">
        <w:rPr>
          <w:rFonts w:eastAsiaTheme="minorEastAsia"/>
          <w:sz w:val="28"/>
          <w:szCs w:val="28"/>
        </w:rPr>
        <w:t xml:space="preserve">Миграция вакансий и собственных атомов-процесс </w:t>
      </w:r>
      <w:proofErr w:type="spellStart"/>
      <w:r w:rsidR="00B76D3F">
        <w:rPr>
          <w:rFonts w:eastAsiaTheme="minorEastAsia"/>
          <w:sz w:val="28"/>
          <w:szCs w:val="28"/>
        </w:rPr>
        <w:t>самодиффузии</w:t>
      </w:r>
      <w:proofErr w:type="spellEnd"/>
      <w:r w:rsidR="00B76D3F">
        <w:rPr>
          <w:rFonts w:eastAsiaTheme="minorEastAsia"/>
          <w:sz w:val="28"/>
          <w:szCs w:val="28"/>
        </w:rPr>
        <w:t>.</w:t>
      </w:r>
    </w:p>
    <w:p w:rsidR="00137B65" w:rsidRDefault="00203F41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w:drawing>
          <wp:anchor distT="0" distB="0" distL="114300" distR="114300" simplePos="0" relativeHeight="251736064" behindDoc="1" locked="0" layoutInCell="1" allowOverlap="1" wp14:anchorId="33747E2E" wp14:editId="171976B1">
            <wp:simplePos x="0" y="0"/>
            <wp:positionH relativeFrom="column">
              <wp:posOffset>-6350</wp:posOffset>
            </wp:positionH>
            <wp:positionV relativeFrom="paragraph">
              <wp:posOffset>2540</wp:posOffset>
            </wp:positionV>
            <wp:extent cx="2238375" cy="1605280"/>
            <wp:effectExtent l="0" t="0" r="9525" b="0"/>
            <wp:wrapTight wrapText="bothSides">
              <wp:wrapPolygon edited="0">
                <wp:start x="0" y="0"/>
                <wp:lineTo x="0" y="21275"/>
                <wp:lineTo x="21508" y="21275"/>
                <wp:lineTo x="21508" y="0"/>
                <wp:lineTo x="0" y="0"/>
              </wp:wrapPolygon>
            </wp:wrapTight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впм.pn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605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46A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AF93412" wp14:editId="554F6344">
                <wp:simplePos x="0" y="0"/>
                <wp:positionH relativeFrom="column">
                  <wp:posOffset>-3810</wp:posOffset>
                </wp:positionH>
                <wp:positionV relativeFrom="paragraph">
                  <wp:posOffset>1878330</wp:posOffset>
                </wp:positionV>
                <wp:extent cx="2238375" cy="499110"/>
                <wp:effectExtent l="0" t="3175" r="0" b="2540"/>
                <wp:wrapTight wrapText="bothSides">
                  <wp:wrapPolygon edited="0">
                    <wp:start x="-92" y="0"/>
                    <wp:lineTo x="-92" y="21050"/>
                    <wp:lineTo x="21600" y="21050"/>
                    <wp:lineTo x="21600" y="0"/>
                    <wp:lineTo x="-92" y="0"/>
                  </wp:wrapPolygon>
                </wp:wrapTight>
                <wp:docPr id="48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8375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313407" w:rsidRDefault="00C001C8" w:rsidP="00313407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313407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  <w:lang w:val="en-US"/>
                              </w:rPr>
                              <w:t xml:space="preserve"> 45</w:t>
                            </w:r>
                            <w:r w:rsidRPr="00313407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Варианты миграции вакансии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F93412" id="Text Box 35" o:spid="_x0000_s1041" type="#_x0000_t202" style="position:absolute;margin-left:-.3pt;margin-top:147.9pt;width:176.25pt;height:39.3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DL1fgIAAAkFAAAOAAAAZHJzL2Uyb0RvYy54bWysVNtu3CAQfa/Uf0C8b3yJN1lb8Ua51FWl&#10;9CIl/QAW8BoVAwV27bTqv3fA622atlJV1Q94gOEwM+cMF5djL9GeWye0qnF2kmLEFdVMqG2NPz40&#10;ixVGzhPFiNSK1/iRO3y5fvniYjAVz3WnJeMWAYhy1WBq3HlvqiRxtOM9cSfacAWbrbY98TC124RZ&#10;MgB6L5M8Tc+SQVtmrKbcOVi9nTbxOuK3Laf+fds67pGsMcTm42jjuAljsr4g1dYS0wl6CIP8QxQ9&#10;EQouPULdEk/QzopfoHpBrXa69SdU94luW0F5zAGyydJn2dx3xPCYCxTHmWOZ3P+Dpe/2HywSrMYF&#10;MKVIDxw98NGjaz2i02Woz2BcBW73Bhz9COvAc8zVmTtNPzmk9E1H1JZfWauHjhMG8WXhZPLk6ITj&#10;AshmeKsZ3EN2XkegsbV9KB6UAwE68PR45CbEQmExz09Xp+dLjCjsFWWZZZG8hFTzaWOdf811j4JR&#10;YwvcR3Syv3M+REOq2SVc5rQUrBFSxondbm6kRXsCOmniFxN45iZVcFY6HJsQpxUIEu4IeyHcyPvX&#10;MsuL9DovF83Z6nxRNMVyUZ6nq0WaldflWVqUxW3zLQSYFVUnGOPqTig+azAr/o7jQzdM6okqREON&#10;y2W+nCj6Y5Jp/H6XZC88tKQUfY1XRydSBWJfKQZpk8oTISc7+Tn8WGWowfyPVYkyCMxPGvDjZoyK&#10;y47y2mj2CMKwGngD9uE9AaPT9gtGA/Rmjd3nHbEcI/lGgbhCI8+GnY3NbBBF4WiNPUaTeeOnht8Z&#10;K7YdIM/yvQIBNiJqIyh1iuIgW+i3mMThbQgN/XQevX68YOvvAAAA//8DAFBLAwQUAAYACAAAACEA&#10;Gbc+0+IAAAAJAQAADwAAAGRycy9kb3ducmV2LnhtbEyPwU7DMBBE70j8g7VIXFDrtE0DDXGqqoJD&#10;uVSEXri58TYOxHZkO234+y4nuO1oRrNvivVoOnZGH1pnBcymCTC0tVOtbQQcPl4nT8BClFbJzlkU&#10;8IMB1uXtTSFz5S72Hc9VbBiV2JBLATrGPuc81BqNDFPXoyXv5LyRkaRvuPLyQuWm4/MkybiRraUP&#10;Wva41Vh/V4MRsE8/9/phOL28bdKF3x2GbfbVVELc342bZ2ARx/gXhl98QoeSmI5usCqwTsAko6CA&#10;+WpJC8hfLGcrYEc6HtMUeFnw/wvKKwAAAP//AwBQSwECLQAUAAYACAAAACEAtoM4kv4AAADhAQAA&#10;EwAAAAAAAAAAAAAAAAAAAAAAW0NvbnRlbnRfVHlwZXNdLnhtbFBLAQItABQABgAIAAAAIQA4/SH/&#10;1gAAAJQBAAALAAAAAAAAAAAAAAAAAC8BAABfcmVscy8ucmVsc1BLAQItABQABgAIAAAAIQCcvDL1&#10;fgIAAAkFAAAOAAAAAAAAAAAAAAAAAC4CAABkcnMvZTJvRG9jLnhtbFBLAQItABQABgAIAAAAIQAZ&#10;tz7T4gAAAAkBAAAPAAAAAAAAAAAAAAAAANgEAABkcnMvZG93bnJldi54bWxQSwUGAAAAAAQABADz&#10;AAAA5wUAAAAA&#10;" stroked="f">
                <v:textbox style="mso-fit-shape-to-text:t" inset="0,0,0,0">
                  <w:txbxContent>
                    <w:p w:rsidR="00C001C8" w:rsidRPr="00313407" w:rsidRDefault="00C001C8" w:rsidP="00313407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313407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  <w:lang w:val="en-US"/>
                        </w:rPr>
                        <w:t xml:space="preserve"> 45</w:t>
                      </w:r>
                      <w:r w:rsidRPr="00313407">
                        <w:rPr>
                          <w:b w:val="0"/>
                          <w:color w:val="000000" w:themeColor="text1"/>
                          <w:sz w:val="24"/>
                        </w:rPr>
                        <w:t>. Варианты миграции вакансии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313407" w:rsidRDefault="00313407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</w:p>
    <w:p w:rsidR="00313407" w:rsidRDefault="00313407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</w:p>
    <w:p w:rsidR="00313407" w:rsidRDefault="00313407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</w:p>
    <w:p w:rsidR="00313407" w:rsidRDefault="00D46AA4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2986357</wp:posOffset>
                </wp:positionH>
                <wp:positionV relativeFrom="paragraph">
                  <wp:posOffset>371475</wp:posOffset>
                </wp:positionV>
                <wp:extent cx="2905760" cy="499110"/>
                <wp:effectExtent l="0" t="3175" r="0" b="2540"/>
                <wp:wrapTight wrapText="bothSides">
                  <wp:wrapPolygon edited="0">
                    <wp:start x="-71" y="0"/>
                    <wp:lineTo x="-71" y="21050"/>
                    <wp:lineTo x="21600" y="21050"/>
                    <wp:lineTo x="21600" y="0"/>
                    <wp:lineTo x="-71" y="0"/>
                  </wp:wrapPolygon>
                </wp:wrapTight>
                <wp:docPr id="47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5760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313407" w:rsidRDefault="00C001C8" w:rsidP="00313407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313407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Рисунок </w:t>
                            </w:r>
                            <w:r w:rsidRPr="00F57B0D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46</w:t>
                            </w:r>
                            <w:r w:rsidRPr="00313407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begin"/>
                            </w:r>
                            <w:r w:rsidRPr="00313407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instrText xml:space="preserve"> SEQ Рисунок \* ARABIC </w:instrText>
                            </w:r>
                            <w:r w:rsidRPr="00313407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end"/>
                            </w:r>
                            <w:r w:rsidRPr="00313407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Изменение энергии атома при перемещении его в вакантный узел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42" type="#_x0000_t202" style="position:absolute;margin-left:235.15pt;margin-top:29.25pt;width:228.8pt;height:39.3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8WDfQIAAAkFAAAOAAAAZHJzL2Uyb0RvYy54bWysVNtu3CAQfa/Uf0C8b2xvvRdb8Ua51FWl&#10;9CIl/QAW8BoVAwV27TTqv3fA622atlJV1Q94gOEwM+cM5xdDJ9GBWye0qnB2lmLEFdVMqF2FP93X&#10;szVGzhPFiNSKV/iBO3yxefnivDcln+tWS8YtAhDlyt5UuPXelEniaMs74s604Qo2G2074mFqdwmz&#10;pAf0TibzNF0mvbbMWE25c7B6M27iTcRvGk79h6Zx3CNZYYjNx9HGcRvGZHNOyp0lphX0GAb5hyg6&#10;IhRceoK6IZ6gvRW/QHWCWu1048+o7hLdNILymANkk6XPsrlrieExFyiOM6cyuf8HS98fPlokWIXz&#10;FUaKdMDRPR88utIDerUM9emNK8HtzoCjH2AdeI65OnOr6WeHlL5uidrxS2t133LCIL4snEyeHB1x&#10;XADZ9u80g3vI3usINDS2C8WDciBAB54eTtyEWCgszot0sVrCFoW9vCiyLJKXkHI6bazzb7juUDAq&#10;bIH7iE4Ot86HaEg5uYTLnJaC1ULKOLG77bW06EBAJ3X8YgLP3KQKzkqHYyPiuAJBwh1hL4QbeX8s&#10;snmeXs2LWb1cr2Z5nS9mxSpdz9KsuCqWaV7kN/W3EGCWl61gjKtbofikwSz/O46P3TCqJ6oQ9RUu&#10;FvPFSNEfk0zj97skO+GhJaXoKrw+OZEyEPtaMUiblJ4IOdrJz+HHKkMNpn+sSpRBYH7UgB+2Q1Rc&#10;dpLXVrMHEIbVwBtQDO8JGK22XzHqoTcr7L7sieUYybcKxBUaeTLsZGwngygKRyvsMRrNaz82/N5Y&#10;sWsBeZLvJQiwFlEbQaljFEfZQr/FJI5vQ2jop/Po9eMF23wHAAD//wMAUEsDBBQABgAIAAAAIQDN&#10;pQ3C4gAAAAoBAAAPAAAAZHJzL2Rvd25yZXYueG1sTI8xb8IwEIX3Sv0P1lXqUhUHEgikcRBC7VAW&#10;1MDCZuIjThufo9iB9N/Xndrx9D69912+Hk3Lrti7xpKA6SQChlRZ1VAt4Hh4e14Cc16Skq0lFPCN&#10;DtbF/V0uM2Vv9IHX0tcslJDLpADtfZdx7iqNRrqJ7ZBCdrG9kT6cfc1VL2+h3LR8FkULbmRDYUHL&#10;Drcaq69yMAL2yWmvn4bL626TxP37cdguPutSiMeHcfMCzOPo/2D41Q/qUASnsx1IOdYKSNIoDqiA&#10;+XIOLACrWboCdg5knE6BFzn//0LxAwAA//8DAFBLAQItABQABgAIAAAAIQC2gziS/gAAAOEBAAAT&#10;AAAAAAAAAAAAAAAAAAAAAABbQ29udGVudF9UeXBlc10ueG1sUEsBAi0AFAAGAAgAAAAhADj9If/W&#10;AAAAlAEAAAsAAAAAAAAAAAAAAAAALwEAAF9yZWxzLy5yZWxzUEsBAi0AFAAGAAgAAAAhAC67xYN9&#10;AgAACQUAAA4AAAAAAAAAAAAAAAAALgIAAGRycy9lMm9Eb2MueG1sUEsBAi0AFAAGAAgAAAAhAM2l&#10;DcLiAAAACgEAAA8AAAAAAAAAAAAAAAAA1wQAAGRycy9kb3ducmV2LnhtbFBLBQYAAAAABAAEAPMA&#10;AADmBQAAAAA=&#10;" stroked="f">
                <v:textbox style="mso-fit-shape-to-text:t" inset="0,0,0,0">
                  <w:txbxContent>
                    <w:p w:rsidR="00C001C8" w:rsidRPr="00313407" w:rsidRDefault="00C001C8" w:rsidP="00313407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313407">
                        <w:rPr>
                          <w:b w:val="0"/>
                          <w:color w:val="000000" w:themeColor="text1"/>
                          <w:sz w:val="24"/>
                        </w:rPr>
                        <w:t xml:space="preserve">Рисунок </w:t>
                      </w:r>
                      <w:r w:rsidRPr="00F57B0D">
                        <w:rPr>
                          <w:b w:val="0"/>
                          <w:color w:val="000000" w:themeColor="text1"/>
                          <w:sz w:val="24"/>
                        </w:rPr>
                        <w:t>46</w:t>
                      </w:r>
                      <w:r w:rsidRPr="00313407">
                        <w:rPr>
                          <w:b w:val="0"/>
                          <w:color w:val="000000" w:themeColor="text1"/>
                          <w:sz w:val="24"/>
                        </w:rPr>
                        <w:fldChar w:fldCharType="begin"/>
                      </w:r>
                      <w:r w:rsidRPr="00313407">
                        <w:rPr>
                          <w:b w:val="0"/>
                          <w:color w:val="000000" w:themeColor="text1"/>
                          <w:sz w:val="24"/>
                        </w:rPr>
                        <w:instrText xml:space="preserve"> SEQ Рисунок \* ARABIC </w:instrText>
                      </w:r>
                      <w:r w:rsidRPr="00313407">
                        <w:rPr>
                          <w:b w:val="0"/>
                          <w:color w:val="000000" w:themeColor="text1"/>
                          <w:sz w:val="24"/>
                        </w:rPr>
                        <w:fldChar w:fldCharType="end"/>
                      </w:r>
                      <w:r w:rsidRPr="00313407">
                        <w:rPr>
                          <w:b w:val="0"/>
                          <w:color w:val="000000" w:themeColor="text1"/>
                          <w:sz w:val="24"/>
                        </w:rPr>
                        <w:t>. Изменение энергии атома при перемещении его в вакантный узел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313407" w:rsidRDefault="00313407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</w:p>
    <w:p w:rsidR="00D30106" w:rsidRDefault="00137B65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Вакансия может двигаться в кристалле, когда соседний атом передвигается на место вакансии и на его месте образуется вакансия (именно поэтому концентрация не изменяется).</w:t>
      </w:r>
      <w:r w:rsidR="00B76D3F">
        <w:rPr>
          <w:rFonts w:eastAsiaTheme="minorEastAsia"/>
          <w:sz w:val="28"/>
          <w:szCs w:val="28"/>
        </w:rPr>
        <w:t xml:space="preserve"> </w:t>
      </w:r>
      <w:r w:rsidR="00D30106">
        <w:rPr>
          <w:rFonts w:eastAsiaTheme="minorEastAsia"/>
          <w:sz w:val="28"/>
          <w:szCs w:val="28"/>
        </w:rPr>
        <w:t>Энергия миграции вакансии меньше энергии образовани</w:t>
      </w:r>
      <w:r w:rsidR="00203F41">
        <w:rPr>
          <w:rFonts w:eastAsiaTheme="minorEastAsia"/>
          <w:sz w:val="28"/>
          <w:szCs w:val="28"/>
        </w:rPr>
        <w:t>я вакансии</w:t>
      </w:r>
      <w:r w:rsidR="00D30106">
        <w:rPr>
          <w:rFonts w:eastAsiaTheme="minorEastAsia"/>
          <w:sz w:val="28"/>
          <w:szCs w:val="28"/>
        </w:rPr>
        <w:t>.</w:t>
      </w:r>
    </w:p>
    <w:p w:rsidR="00D30106" w:rsidRPr="00313407" w:rsidRDefault="00D30106" w:rsidP="00B76D3F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313407">
        <w:rPr>
          <w:rFonts w:eastAsiaTheme="minorEastAsia"/>
          <w:b/>
          <w:sz w:val="28"/>
          <w:szCs w:val="28"/>
        </w:rPr>
        <w:t>Миграция примесных атомов.</w:t>
      </w:r>
    </w:p>
    <w:p w:rsidR="00D30106" w:rsidRDefault="00B76D3F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При миграции примесных атомов в кристалле их концентрация в разных микрообъемах изменяется. Это </w:t>
      </w:r>
      <w:proofErr w:type="spellStart"/>
      <w:r>
        <w:rPr>
          <w:rFonts w:eastAsiaTheme="minorEastAsia"/>
          <w:sz w:val="28"/>
          <w:szCs w:val="28"/>
        </w:rPr>
        <w:t>гетеродиффузия</w:t>
      </w:r>
      <w:proofErr w:type="spellEnd"/>
      <w:r>
        <w:rPr>
          <w:rFonts w:eastAsiaTheme="minorEastAsia"/>
          <w:sz w:val="28"/>
          <w:szCs w:val="28"/>
        </w:rPr>
        <w:t xml:space="preserve">. Примесные атомы замещения и внедрения мигрируют по разным механизмам. </w:t>
      </w:r>
      <w:r w:rsidR="00D30106">
        <w:rPr>
          <w:rFonts w:eastAsiaTheme="minorEastAsia"/>
          <w:sz w:val="28"/>
          <w:szCs w:val="28"/>
        </w:rPr>
        <w:t>Примесные атомы внедрения</w:t>
      </w:r>
      <w:r>
        <w:rPr>
          <w:rFonts w:eastAsiaTheme="minorEastAsia"/>
          <w:sz w:val="28"/>
          <w:szCs w:val="28"/>
        </w:rPr>
        <w:t>, имеющие небольшой радиус</w:t>
      </w:r>
      <w:r w:rsidR="00D30106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</w:t>
      </w:r>
      <w:proofErr w:type="gramStart"/>
      <w:r w:rsidR="00D30106">
        <w:rPr>
          <w:rFonts w:eastAsiaTheme="minorEastAsia"/>
          <w:sz w:val="28"/>
          <w:szCs w:val="28"/>
          <w:lang w:val="en-US"/>
        </w:rPr>
        <w:t>H</w:t>
      </w:r>
      <w:r w:rsidR="00D30106" w:rsidRPr="00D30106">
        <w:rPr>
          <w:rFonts w:eastAsiaTheme="minorEastAsia"/>
          <w:sz w:val="28"/>
          <w:szCs w:val="28"/>
        </w:rPr>
        <w:t>,</w:t>
      </w:r>
      <w:r w:rsidR="00D30106">
        <w:rPr>
          <w:rFonts w:eastAsiaTheme="minorEastAsia"/>
          <w:sz w:val="28"/>
          <w:szCs w:val="28"/>
          <w:lang w:val="en-US"/>
        </w:rPr>
        <w:t>O</w:t>
      </w:r>
      <w:proofErr w:type="gramEnd"/>
      <w:r w:rsidR="00D30106" w:rsidRPr="00D30106">
        <w:rPr>
          <w:rFonts w:eastAsiaTheme="minorEastAsia"/>
          <w:sz w:val="28"/>
          <w:szCs w:val="28"/>
        </w:rPr>
        <w:t>,</w:t>
      </w:r>
      <w:r w:rsidR="00D30106">
        <w:rPr>
          <w:rFonts w:eastAsiaTheme="minorEastAsia"/>
          <w:sz w:val="28"/>
          <w:szCs w:val="28"/>
          <w:lang w:val="en-US"/>
        </w:rPr>
        <w:t>C</w:t>
      </w:r>
      <w:r w:rsidR="00D30106" w:rsidRPr="00D30106">
        <w:rPr>
          <w:rFonts w:eastAsiaTheme="minorEastAsia"/>
          <w:sz w:val="28"/>
          <w:szCs w:val="28"/>
        </w:rPr>
        <w:t>,</w:t>
      </w:r>
      <w:r w:rsidR="00D30106">
        <w:rPr>
          <w:rFonts w:eastAsiaTheme="minorEastAsia"/>
          <w:sz w:val="28"/>
          <w:szCs w:val="28"/>
          <w:lang w:val="en-US"/>
        </w:rPr>
        <w:t>B</w:t>
      </w:r>
      <w:r w:rsidR="00D30106" w:rsidRPr="00D30106">
        <w:rPr>
          <w:rFonts w:eastAsiaTheme="minorEastAsia"/>
          <w:sz w:val="28"/>
          <w:szCs w:val="28"/>
        </w:rPr>
        <w:t>,</w:t>
      </w:r>
      <w:r w:rsidR="00D30106">
        <w:rPr>
          <w:rFonts w:eastAsiaTheme="minorEastAsia"/>
          <w:sz w:val="28"/>
          <w:szCs w:val="28"/>
          <w:lang w:val="en-US"/>
        </w:rPr>
        <w:t>N</w:t>
      </w:r>
      <w:r>
        <w:rPr>
          <w:rFonts w:eastAsiaTheme="minorEastAsia"/>
          <w:sz w:val="28"/>
          <w:szCs w:val="28"/>
        </w:rPr>
        <w:t>),могут располагаться</w:t>
      </w:r>
      <w:r w:rsidR="00D30106">
        <w:rPr>
          <w:rFonts w:eastAsiaTheme="minorEastAsia"/>
          <w:sz w:val="28"/>
          <w:szCs w:val="28"/>
        </w:rPr>
        <w:t xml:space="preserve"> в междоузлиях</w:t>
      </w:r>
      <w:r>
        <w:rPr>
          <w:rFonts w:eastAsiaTheme="minorEastAsia"/>
          <w:sz w:val="28"/>
          <w:szCs w:val="28"/>
        </w:rPr>
        <w:t xml:space="preserve"> атомов решётки</w:t>
      </w:r>
      <w:r w:rsidR="00D30106">
        <w:rPr>
          <w:rFonts w:eastAsiaTheme="minorEastAsia"/>
          <w:sz w:val="28"/>
          <w:szCs w:val="28"/>
        </w:rPr>
        <w:t>.</w:t>
      </w:r>
    </w:p>
    <w:p w:rsidR="000875B2" w:rsidRDefault="005F589E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Скорость миграции</w:t>
      </w:r>
      <w:r w:rsidR="00B76D3F">
        <w:rPr>
          <w:rFonts w:eastAsiaTheme="minorEastAsia"/>
          <w:sz w:val="28"/>
          <w:szCs w:val="28"/>
        </w:rPr>
        <w:t xml:space="preserve"> примесного атома внедрения</w:t>
      </w:r>
      <w:r>
        <w:rPr>
          <w:rFonts w:eastAsiaTheme="minorEastAsia"/>
          <w:sz w:val="28"/>
          <w:szCs w:val="28"/>
        </w:rPr>
        <w:t xml:space="preserve"> больше в решетке ОЦК </w:t>
      </w:r>
      <w:r w:rsidR="00B76D3F">
        <w:rPr>
          <w:rFonts w:eastAsiaTheme="minorEastAsia"/>
          <w:sz w:val="28"/>
          <w:szCs w:val="28"/>
        </w:rPr>
        <w:t xml:space="preserve">т.к. в одной ячейке на один атом приходится шесть тетраэдрических и три </w:t>
      </w:r>
      <w:proofErr w:type="spellStart"/>
      <w:r w:rsidR="00B76D3F">
        <w:rPr>
          <w:rFonts w:eastAsiaTheme="minorEastAsia"/>
          <w:sz w:val="28"/>
          <w:szCs w:val="28"/>
        </w:rPr>
        <w:t>октаэдрических</w:t>
      </w:r>
      <w:proofErr w:type="spellEnd"/>
      <w:r w:rsidR="00B76D3F">
        <w:rPr>
          <w:rFonts w:eastAsiaTheme="minorEastAsia"/>
          <w:sz w:val="28"/>
          <w:szCs w:val="28"/>
        </w:rPr>
        <w:t xml:space="preserve"> междоузлий. </w:t>
      </w:r>
    </w:p>
    <w:p w:rsidR="004F1798" w:rsidRDefault="00E05227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Примесные атомы замещения мигрируют по вакансион</w:t>
      </w:r>
      <w:r w:rsidR="00B76D3F">
        <w:rPr>
          <w:rFonts w:eastAsiaTheme="minorEastAsia"/>
          <w:sz w:val="28"/>
          <w:szCs w:val="28"/>
        </w:rPr>
        <w:t>н</w:t>
      </w:r>
      <w:r>
        <w:rPr>
          <w:rFonts w:eastAsiaTheme="minorEastAsia"/>
          <w:sz w:val="28"/>
          <w:szCs w:val="28"/>
        </w:rPr>
        <w:t>ому механизму.</w:t>
      </w:r>
      <w:r w:rsidR="009C5ECA">
        <w:rPr>
          <w:rFonts w:eastAsiaTheme="minorEastAsia"/>
          <w:sz w:val="28"/>
          <w:szCs w:val="28"/>
        </w:rPr>
        <w:t xml:space="preserve"> </w:t>
      </w:r>
      <w:r w:rsidR="00B76D3F">
        <w:rPr>
          <w:rFonts w:eastAsiaTheme="minorEastAsia"/>
          <w:sz w:val="28"/>
          <w:szCs w:val="28"/>
        </w:rPr>
        <w:t xml:space="preserve">Радиус атома примеси больше радиуса атома решетки, поэтому скорость </w:t>
      </w:r>
      <w:r w:rsidR="00B76D3F">
        <w:rPr>
          <w:rFonts w:eastAsiaTheme="minorEastAsia"/>
          <w:sz w:val="28"/>
          <w:szCs w:val="28"/>
        </w:rPr>
        <w:lastRenderedPageBreak/>
        <w:t>диффузии примесных атомов</w:t>
      </w:r>
      <w:r w:rsidR="004F1798">
        <w:rPr>
          <w:rFonts w:eastAsiaTheme="minorEastAsia"/>
          <w:sz w:val="28"/>
          <w:szCs w:val="28"/>
        </w:rPr>
        <w:t xml:space="preserve"> замещения на порядок или два ниже скорости диффузии атомов внедрения.</w:t>
      </w:r>
      <w:r>
        <w:rPr>
          <w:rFonts w:eastAsiaTheme="minorEastAsia"/>
          <w:sz w:val="28"/>
          <w:szCs w:val="28"/>
        </w:rPr>
        <w:t xml:space="preserve">  </w:t>
      </w:r>
    </w:p>
    <w:p w:rsidR="00E05227" w:rsidRPr="000875B2" w:rsidRDefault="00E05227" w:rsidP="004F1798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0875B2">
        <w:rPr>
          <w:rFonts w:eastAsiaTheme="minorEastAsia"/>
          <w:b/>
          <w:sz w:val="28"/>
          <w:szCs w:val="28"/>
        </w:rPr>
        <w:t>Линейные дефекты.</w:t>
      </w:r>
    </w:p>
    <w:p w:rsidR="00074475" w:rsidRDefault="00074475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Это нарушения атомного</w:t>
      </w:r>
      <w:r w:rsidR="009C5ECA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порядка, размеры которых малы то</w:t>
      </w:r>
      <w:r w:rsidR="009C5ECA">
        <w:rPr>
          <w:rFonts w:eastAsiaTheme="minorEastAsia"/>
          <w:sz w:val="28"/>
          <w:szCs w:val="28"/>
        </w:rPr>
        <w:t>л</w:t>
      </w:r>
      <w:r>
        <w:rPr>
          <w:rFonts w:eastAsiaTheme="minorEastAsia"/>
          <w:sz w:val="28"/>
          <w:szCs w:val="28"/>
        </w:rPr>
        <w:t>ько в двух измерениях, а в третьем измерении размеры соизмеримы с размером кристалла</w:t>
      </w:r>
      <w:r w:rsidR="004F1798">
        <w:rPr>
          <w:rFonts w:eastAsiaTheme="minorEastAsia"/>
          <w:sz w:val="28"/>
          <w:szCs w:val="28"/>
        </w:rPr>
        <w:t xml:space="preserve">. </w:t>
      </w:r>
      <w:r>
        <w:rPr>
          <w:rFonts w:eastAsiaTheme="minorEastAsia"/>
          <w:sz w:val="28"/>
          <w:szCs w:val="28"/>
        </w:rPr>
        <w:t xml:space="preserve">Основным </w:t>
      </w:r>
      <w:r w:rsidR="009C5ECA">
        <w:rPr>
          <w:rFonts w:eastAsiaTheme="minorEastAsia"/>
          <w:sz w:val="28"/>
          <w:szCs w:val="28"/>
        </w:rPr>
        <w:t>представителем</w:t>
      </w:r>
      <w:r>
        <w:rPr>
          <w:rFonts w:eastAsiaTheme="minorEastAsia"/>
          <w:sz w:val="28"/>
          <w:szCs w:val="28"/>
        </w:rPr>
        <w:t xml:space="preserve"> класса таких дефектов является дислокация.</w:t>
      </w:r>
    </w:p>
    <w:p w:rsidR="007E4A8E" w:rsidRDefault="00074475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Дислокаци</w:t>
      </w:r>
      <w:r w:rsidR="004F1798">
        <w:rPr>
          <w:rFonts w:eastAsiaTheme="minorEastAsia"/>
          <w:sz w:val="28"/>
          <w:szCs w:val="28"/>
        </w:rPr>
        <w:t xml:space="preserve">и </w:t>
      </w:r>
      <w:r>
        <w:rPr>
          <w:rFonts w:eastAsiaTheme="minorEastAsia"/>
          <w:sz w:val="28"/>
          <w:szCs w:val="28"/>
        </w:rPr>
        <w:t>игра</w:t>
      </w:r>
      <w:r w:rsidR="004F1798">
        <w:rPr>
          <w:rFonts w:eastAsiaTheme="minorEastAsia"/>
          <w:sz w:val="28"/>
          <w:szCs w:val="28"/>
        </w:rPr>
        <w:t>ют</w:t>
      </w:r>
      <w:r>
        <w:rPr>
          <w:rFonts w:eastAsiaTheme="minorEastAsia"/>
          <w:sz w:val="28"/>
          <w:szCs w:val="28"/>
        </w:rPr>
        <w:t xml:space="preserve"> важнейшую роль </w:t>
      </w:r>
      <w:proofErr w:type="gramStart"/>
      <w:r>
        <w:rPr>
          <w:rFonts w:eastAsiaTheme="minorEastAsia"/>
          <w:sz w:val="28"/>
          <w:szCs w:val="28"/>
        </w:rPr>
        <w:t>в  кристаллах</w:t>
      </w:r>
      <w:proofErr w:type="gramEnd"/>
      <w:r w:rsidR="004F1798">
        <w:rPr>
          <w:rFonts w:eastAsiaTheme="minorEastAsia"/>
          <w:sz w:val="28"/>
          <w:szCs w:val="28"/>
        </w:rPr>
        <w:t>.</w:t>
      </w:r>
      <w:r>
        <w:rPr>
          <w:rFonts w:eastAsiaTheme="minorEastAsia"/>
          <w:sz w:val="28"/>
          <w:szCs w:val="28"/>
        </w:rPr>
        <w:t xml:space="preserve"> </w:t>
      </w:r>
      <w:r w:rsidR="004F1798">
        <w:rPr>
          <w:rFonts w:eastAsiaTheme="minorEastAsia"/>
          <w:sz w:val="28"/>
          <w:szCs w:val="28"/>
        </w:rPr>
        <w:t>О</w:t>
      </w:r>
      <w:r>
        <w:rPr>
          <w:rFonts w:eastAsiaTheme="minorEastAsia"/>
          <w:sz w:val="28"/>
          <w:szCs w:val="28"/>
        </w:rPr>
        <w:t>ни оказывают решающее влияние на такие свойства</w:t>
      </w:r>
      <w:r w:rsidR="004F1798">
        <w:rPr>
          <w:rFonts w:eastAsiaTheme="minorEastAsia"/>
          <w:sz w:val="28"/>
          <w:szCs w:val="28"/>
        </w:rPr>
        <w:t xml:space="preserve"> как</w:t>
      </w:r>
      <w:r>
        <w:rPr>
          <w:rFonts w:eastAsiaTheme="minorEastAsia"/>
          <w:sz w:val="28"/>
          <w:szCs w:val="28"/>
        </w:rPr>
        <w:t xml:space="preserve"> прочность, пластичность, способность к деформации</w:t>
      </w:r>
      <w:r w:rsidR="004F1798">
        <w:rPr>
          <w:rFonts w:eastAsiaTheme="minorEastAsia"/>
          <w:sz w:val="28"/>
          <w:szCs w:val="28"/>
        </w:rPr>
        <w:t>, а</w:t>
      </w:r>
      <w:r>
        <w:rPr>
          <w:rFonts w:eastAsiaTheme="minorEastAsia"/>
          <w:sz w:val="28"/>
          <w:szCs w:val="28"/>
        </w:rPr>
        <w:t xml:space="preserve"> также во многом определяют внутренние процессы, которые про</w:t>
      </w:r>
      <w:r w:rsidR="007E4A8E">
        <w:rPr>
          <w:rFonts w:eastAsiaTheme="minorEastAsia"/>
          <w:sz w:val="28"/>
          <w:szCs w:val="28"/>
        </w:rPr>
        <w:t>исходят в кристаллических телах</w:t>
      </w:r>
      <w:r w:rsidR="004F1798">
        <w:rPr>
          <w:rFonts w:eastAsiaTheme="minorEastAsia"/>
          <w:sz w:val="28"/>
          <w:szCs w:val="28"/>
        </w:rPr>
        <w:t xml:space="preserve">. В 20-ых годах </w:t>
      </w:r>
      <w:r w:rsidR="004F1798">
        <w:rPr>
          <w:rFonts w:eastAsiaTheme="minorEastAsia"/>
          <w:sz w:val="28"/>
          <w:szCs w:val="28"/>
          <w:lang w:val="en-US"/>
        </w:rPr>
        <w:t>XX</w:t>
      </w:r>
      <w:r w:rsidR="004F1798">
        <w:rPr>
          <w:rFonts w:eastAsiaTheme="minorEastAsia"/>
          <w:sz w:val="28"/>
          <w:szCs w:val="28"/>
        </w:rPr>
        <w:t>-ого века Френкель Я.И. впервые рассчитал прочность кристаллов при сдвиге. К тому времени после опытов Лауэ было доказано, что кристаллы имеют решётчатое строение.</w:t>
      </w:r>
      <w:r w:rsidR="004F1798" w:rsidRPr="004F1798">
        <w:rPr>
          <w:rFonts w:eastAsiaTheme="minorEastAsia"/>
          <w:noProof/>
          <w:sz w:val="28"/>
          <w:szCs w:val="28"/>
          <w:lang w:eastAsia="ru-RU"/>
        </w:rPr>
        <w:t xml:space="preserve"> </w:t>
      </w:r>
    </w:p>
    <w:p w:rsidR="000875B2" w:rsidRDefault="000A7C48" w:rsidP="000875B2">
      <w:pPr>
        <w:keepNext/>
        <w:tabs>
          <w:tab w:val="left" w:pos="185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4752975" cy="2590812"/>
            <wp:effectExtent l="0" t="0" r="0" b="0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82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2590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832" w:rsidRPr="000875B2" w:rsidRDefault="000875B2" w:rsidP="000875B2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0875B2">
        <w:rPr>
          <w:b w:val="0"/>
          <w:color w:val="000000" w:themeColor="text1"/>
          <w:sz w:val="24"/>
        </w:rPr>
        <w:t>Рисунок</w:t>
      </w:r>
      <w:r w:rsidR="00CF76F3">
        <w:rPr>
          <w:b w:val="0"/>
          <w:color w:val="000000" w:themeColor="text1"/>
          <w:sz w:val="24"/>
        </w:rPr>
        <w:t xml:space="preserve"> 47</w:t>
      </w:r>
      <w:r w:rsidRPr="000875B2">
        <w:rPr>
          <w:b w:val="0"/>
          <w:color w:val="000000" w:themeColor="text1"/>
          <w:sz w:val="24"/>
        </w:rPr>
        <w:t>. Сдвиг кристаллической решётки</w:t>
      </w:r>
    </w:p>
    <w:p w:rsidR="004F1798" w:rsidRDefault="004F1798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При таком сдвиге произошла деформация т.е. изменение формы кристаллического вещества. </w:t>
      </w:r>
      <w:r w:rsidR="009C5ECA">
        <w:rPr>
          <w:rFonts w:eastAsiaTheme="minorEastAsia"/>
          <w:sz w:val="28"/>
          <w:szCs w:val="28"/>
        </w:rPr>
        <w:t>Френкель</w:t>
      </w:r>
      <w:r w:rsidR="00AA35CC">
        <w:rPr>
          <w:rFonts w:eastAsiaTheme="minorEastAsia"/>
          <w:sz w:val="28"/>
          <w:szCs w:val="28"/>
        </w:rPr>
        <w:t xml:space="preserve"> </w:t>
      </w:r>
      <w:r w:rsidR="009C5ECA">
        <w:rPr>
          <w:rFonts w:eastAsiaTheme="minorEastAsia"/>
          <w:sz w:val="28"/>
          <w:szCs w:val="28"/>
        </w:rPr>
        <w:t>рассчитал</w:t>
      </w:r>
      <w:r w:rsidR="00AA35CC">
        <w:rPr>
          <w:rFonts w:eastAsiaTheme="minorEastAsia"/>
          <w:sz w:val="28"/>
          <w:szCs w:val="28"/>
        </w:rPr>
        <w:t xml:space="preserve"> сопротивление </w:t>
      </w:r>
      <w:r>
        <w:rPr>
          <w:rFonts w:eastAsiaTheme="minorEastAsia"/>
          <w:sz w:val="28"/>
          <w:szCs w:val="28"/>
        </w:rPr>
        <w:t>кристалла</w:t>
      </w:r>
      <w:r w:rsidR="00AA35CC">
        <w:rPr>
          <w:rFonts w:eastAsiaTheme="minorEastAsia"/>
          <w:sz w:val="28"/>
          <w:szCs w:val="28"/>
        </w:rPr>
        <w:t xml:space="preserve"> такой деформации</w:t>
      </w:r>
    </w:p>
    <w:p w:rsidR="004F1798" w:rsidRDefault="00AA35CC" w:rsidP="0025483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Сопротивление</w:t>
      </w:r>
      <w:r w:rsidR="004F1798">
        <w:rPr>
          <w:rFonts w:eastAsiaTheme="minorEastAsia"/>
          <w:sz w:val="28"/>
          <w:szCs w:val="28"/>
        </w:rPr>
        <w:t xml:space="preserve"> деформации</w:t>
      </w:r>
      <w:r w:rsidR="00A42BA7">
        <w:rPr>
          <w:rFonts w:eastAsiaTheme="minorEastAsia"/>
          <w:sz w:val="28"/>
          <w:szCs w:val="28"/>
        </w:rPr>
        <w:t xml:space="preserve"> характеризует</w:t>
      </w:r>
      <w:r>
        <w:rPr>
          <w:rFonts w:eastAsiaTheme="minorEastAsia"/>
          <w:sz w:val="28"/>
          <w:szCs w:val="28"/>
        </w:rPr>
        <w:t xml:space="preserve"> прочность</w:t>
      </w:r>
      <w:r w:rsidR="00A42BA7">
        <w:rPr>
          <w:rFonts w:eastAsiaTheme="minorEastAsia"/>
          <w:sz w:val="28"/>
          <w:szCs w:val="28"/>
        </w:rPr>
        <w:t xml:space="preserve"> кристаллического тела.</w:t>
      </w:r>
    </w:p>
    <w:p w:rsidR="007E4382" w:rsidRDefault="004F1798" w:rsidP="007E438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Он проинтегрировал значения силы разрыва межатомных связей, в результате чего оказалось, что этот расчет прочности на два-три порядка </w:t>
      </w:r>
      <w:r>
        <w:rPr>
          <w:rFonts w:eastAsiaTheme="minorEastAsia"/>
          <w:sz w:val="28"/>
          <w:szCs w:val="28"/>
        </w:rPr>
        <w:lastRenderedPageBreak/>
        <w:t>больше, чем реальная прочность, полученная при испытании этих материалов. Возникли рабочие гипотезы о том, что эта разница обусловлена различными дефектами атомного строения кристалла. И с этого момента начинается развитие науки «теория дислокации». В настоящее время это законченное аргументированное учение о наличии дефектов в кристалле, облегчающих сдвиг кристалла.</w:t>
      </w:r>
    </w:p>
    <w:p w:rsidR="007E4382" w:rsidRPr="000875B2" w:rsidRDefault="007E4382" w:rsidP="000875B2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0875B2">
        <w:rPr>
          <w:rFonts w:eastAsiaTheme="minorEastAsia"/>
          <w:b/>
          <w:sz w:val="28"/>
          <w:szCs w:val="28"/>
        </w:rPr>
        <w:t>Геометрия краевой дислокации.</w:t>
      </w:r>
    </w:p>
    <w:p w:rsidR="007E4382" w:rsidRDefault="007E4382" w:rsidP="007E438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Наиболее простой способ введения в кристалл дислокацию-</w:t>
      </w:r>
      <w:r w:rsidR="00D352AF">
        <w:rPr>
          <w:rFonts w:eastAsiaTheme="minorEastAsia"/>
          <w:sz w:val="28"/>
          <w:szCs w:val="28"/>
        </w:rPr>
        <w:t xml:space="preserve">произвести </w:t>
      </w:r>
      <w:r>
        <w:rPr>
          <w:rFonts w:eastAsiaTheme="minorEastAsia"/>
          <w:sz w:val="28"/>
          <w:szCs w:val="28"/>
        </w:rPr>
        <w:t xml:space="preserve">сдвиг. </w:t>
      </w:r>
      <w:r w:rsidR="00D352AF">
        <w:rPr>
          <w:rFonts w:eastAsiaTheme="minorEastAsia"/>
          <w:sz w:val="28"/>
          <w:szCs w:val="28"/>
        </w:rPr>
        <w:t xml:space="preserve">Но </w:t>
      </w:r>
      <w:proofErr w:type="gramStart"/>
      <w:r w:rsidR="00D352AF">
        <w:rPr>
          <w:rFonts w:eastAsiaTheme="minorEastAsia"/>
          <w:sz w:val="28"/>
          <w:szCs w:val="28"/>
        </w:rPr>
        <w:t>д</w:t>
      </w:r>
      <w:r>
        <w:rPr>
          <w:rFonts w:eastAsiaTheme="minorEastAsia"/>
          <w:sz w:val="28"/>
          <w:szCs w:val="28"/>
        </w:rPr>
        <w:t xml:space="preserve">ислокация </w:t>
      </w:r>
      <w:r w:rsidR="00D352AF">
        <w:rPr>
          <w:rFonts w:eastAsiaTheme="minorEastAsia"/>
          <w:sz w:val="28"/>
          <w:szCs w:val="28"/>
        </w:rPr>
        <w:t xml:space="preserve"> далеко</w:t>
      </w:r>
      <w:proofErr w:type="gramEnd"/>
      <w:r w:rsidR="00D352AF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не</w:t>
      </w:r>
      <w:r w:rsidR="009C5ECA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всегда образуется в процессе сдвига.</w:t>
      </w:r>
    </w:p>
    <w:p w:rsidR="000875B2" w:rsidRDefault="00632E72" w:rsidP="000875B2">
      <w:pPr>
        <w:keepNext/>
        <w:tabs>
          <w:tab w:val="left" w:pos="185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3952875" cy="1955099"/>
            <wp:effectExtent l="0" t="0" r="0" b="762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нн.pn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8864" cy="1958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D4F" w:rsidRPr="000875B2" w:rsidRDefault="000875B2" w:rsidP="000875B2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0875B2">
        <w:rPr>
          <w:b w:val="0"/>
          <w:color w:val="000000" w:themeColor="text1"/>
          <w:sz w:val="24"/>
        </w:rPr>
        <w:t>Рисунок</w:t>
      </w:r>
      <w:r w:rsidR="00A42BA7">
        <w:rPr>
          <w:b w:val="0"/>
          <w:color w:val="000000" w:themeColor="text1"/>
          <w:sz w:val="24"/>
        </w:rPr>
        <w:t xml:space="preserve"> 48</w:t>
      </w:r>
      <w:r w:rsidRPr="000875B2">
        <w:rPr>
          <w:b w:val="0"/>
          <w:color w:val="000000" w:themeColor="text1"/>
          <w:sz w:val="24"/>
        </w:rPr>
        <w:t>. Краевая дислокация в кристалле</w:t>
      </w:r>
    </w:p>
    <w:p w:rsidR="007E4382" w:rsidRDefault="00CD5C7C" w:rsidP="007E438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Лишняя плоскость – которая образовалась (</w:t>
      </w:r>
      <w:proofErr w:type="spellStart"/>
      <w:r>
        <w:rPr>
          <w:rFonts w:eastAsiaTheme="minorEastAsia"/>
          <w:sz w:val="28"/>
          <w:szCs w:val="28"/>
        </w:rPr>
        <w:t>экстраплоскость</w:t>
      </w:r>
      <w:proofErr w:type="spellEnd"/>
      <w:r>
        <w:rPr>
          <w:rFonts w:eastAsiaTheme="minorEastAsia"/>
          <w:sz w:val="28"/>
          <w:szCs w:val="28"/>
        </w:rPr>
        <w:t>).</w:t>
      </w:r>
      <w:r w:rsidR="00D352AF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В ее районе межатомные расстояния меньше, чем под краями</w:t>
      </w:r>
      <w:r w:rsidR="00D352AF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(атомы смещены со своих стационарных позиций).</w:t>
      </w:r>
      <w:r w:rsidR="00D352AF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Область нарушения тянется под </w:t>
      </w:r>
      <w:r w:rsidRPr="00A42BA7">
        <w:rPr>
          <w:rFonts w:eastAsiaTheme="minorEastAsia"/>
          <w:sz w:val="28"/>
          <w:szCs w:val="28"/>
          <w:u w:val="single"/>
        </w:rPr>
        <w:t>краем</w:t>
      </w:r>
      <w:r>
        <w:rPr>
          <w:rFonts w:eastAsiaTheme="minorEastAsia"/>
          <w:sz w:val="28"/>
          <w:szCs w:val="28"/>
        </w:rPr>
        <w:t xml:space="preserve"> </w:t>
      </w:r>
      <w:proofErr w:type="spellStart"/>
      <w:r w:rsidR="00A42BA7">
        <w:rPr>
          <w:rFonts w:eastAsiaTheme="minorEastAsia"/>
          <w:sz w:val="28"/>
          <w:szCs w:val="28"/>
        </w:rPr>
        <w:t>экстраплоскости</w:t>
      </w:r>
      <w:proofErr w:type="spellEnd"/>
      <w:r w:rsidR="00A42BA7">
        <w:rPr>
          <w:rFonts w:eastAsiaTheme="minorEastAsia"/>
          <w:sz w:val="28"/>
          <w:szCs w:val="28"/>
        </w:rPr>
        <w:t>. Такая дислокация называется краевой</w:t>
      </w:r>
      <w:r w:rsidR="00213C07">
        <w:rPr>
          <w:rFonts w:eastAsiaTheme="minorEastAsia"/>
          <w:sz w:val="28"/>
          <w:szCs w:val="28"/>
        </w:rPr>
        <w:t>.</w:t>
      </w:r>
    </w:p>
    <w:p w:rsidR="00213C07" w:rsidRDefault="00213C07" w:rsidP="007E438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Краевые дислокации в кристалле могут быть разного знака, положительные </w:t>
      </w:r>
      <m:oMath>
        <m:r>
          <w:rPr>
            <w:rFonts w:ascii="Cambria Math" w:eastAsiaTheme="minorEastAsia" w:hAnsi="Cambria Math"/>
            <w:sz w:val="28"/>
            <w:szCs w:val="28"/>
          </w:rPr>
          <m:t>⊕</m:t>
        </m:r>
      </m:oMath>
      <w:r w:rsidR="00C45B76">
        <w:rPr>
          <w:rFonts w:eastAsiaTheme="minorEastAsia"/>
          <w:sz w:val="28"/>
          <w:szCs w:val="28"/>
        </w:rPr>
        <w:t xml:space="preserve"> </w:t>
      </w:r>
      <w:r w:rsidR="00A42BA7">
        <w:rPr>
          <w:rFonts w:eastAsiaTheme="minorEastAsia"/>
          <w:sz w:val="28"/>
          <w:szCs w:val="28"/>
        </w:rPr>
        <w:t>и</w:t>
      </w:r>
      <w:r w:rsidR="0021117F">
        <w:rPr>
          <w:rFonts w:eastAsiaTheme="minorEastAsia"/>
          <w:sz w:val="28"/>
          <w:szCs w:val="28"/>
        </w:rPr>
        <w:t xml:space="preserve"> отрицательные</w:t>
      </w:r>
      <w:r w:rsidR="00C45B76">
        <w:rPr>
          <w:rFonts w:eastAsiaTheme="minorEastAsia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/>
            <w:sz w:val="28"/>
            <w:szCs w:val="28"/>
          </w:rPr>
          <m:t>⊖</m:t>
        </m:r>
      </m:oMath>
      <w:r w:rsidR="00F76940">
        <w:rPr>
          <w:rFonts w:eastAsiaTheme="minorEastAsia"/>
          <w:sz w:val="28"/>
          <w:szCs w:val="28"/>
        </w:rPr>
        <w:t>.</w:t>
      </w:r>
    </w:p>
    <w:p w:rsidR="000875B2" w:rsidRDefault="000A7C48" w:rsidP="003148E4">
      <w:pPr>
        <w:keepNext/>
        <w:tabs>
          <w:tab w:val="left" w:pos="185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4400550" cy="1675765"/>
            <wp:effectExtent l="0" t="0" r="0" b="635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рго.png"/>
                    <pic:cNvPicPr/>
                  </pic:nvPicPr>
                  <pic:blipFill rotWithShape="1"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13" t="3503" r="3881" b="28004"/>
                    <a:stretch/>
                  </pic:blipFill>
                  <pic:spPr bwMode="auto">
                    <a:xfrm>
                      <a:off x="0" y="0"/>
                      <a:ext cx="4402945" cy="16766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6940" w:rsidRPr="000875B2" w:rsidRDefault="000875B2" w:rsidP="000875B2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0875B2">
        <w:rPr>
          <w:b w:val="0"/>
          <w:color w:val="000000" w:themeColor="text1"/>
          <w:sz w:val="24"/>
        </w:rPr>
        <w:t>Рисунок</w:t>
      </w:r>
      <w:r w:rsidR="00CC78B8">
        <w:rPr>
          <w:b w:val="0"/>
          <w:color w:val="000000" w:themeColor="text1"/>
          <w:sz w:val="24"/>
        </w:rPr>
        <w:t xml:space="preserve"> 49</w:t>
      </w:r>
      <w:r w:rsidRPr="000875B2">
        <w:rPr>
          <w:b w:val="0"/>
          <w:color w:val="000000" w:themeColor="text1"/>
          <w:sz w:val="24"/>
        </w:rPr>
        <w:t>. Аннигиляция дислокация разного знака</w:t>
      </w:r>
    </w:p>
    <w:p w:rsidR="007E3686" w:rsidRDefault="00F76940" w:rsidP="007E438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 xml:space="preserve">Деление дислокации на </w:t>
      </w:r>
      <m:oMath>
        <m:r>
          <w:rPr>
            <w:rFonts w:ascii="Cambria Math" w:eastAsiaTheme="minorEastAsia" w:hAnsi="Cambria Math"/>
            <w:sz w:val="28"/>
            <w:szCs w:val="28"/>
          </w:rPr>
          <m:t>⊕и ⊖</m:t>
        </m:r>
      </m:oMath>
      <w:r>
        <w:rPr>
          <w:rFonts w:eastAsiaTheme="minorEastAsia"/>
          <w:sz w:val="28"/>
          <w:szCs w:val="28"/>
        </w:rPr>
        <w:t xml:space="preserve"> делается</w:t>
      </w:r>
      <w:r w:rsidR="00D352AF">
        <w:rPr>
          <w:rFonts w:eastAsiaTheme="minorEastAsia"/>
          <w:sz w:val="28"/>
          <w:szCs w:val="28"/>
        </w:rPr>
        <w:t>,</w:t>
      </w:r>
      <w:r w:rsidR="00C45B76">
        <w:rPr>
          <w:rFonts w:eastAsiaTheme="minorEastAsia"/>
          <w:sz w:val="28"/>
          <w:szCs w:val="28"/>
        </w:rPr>
        <w:t xml:space="preserve"> потому что</w:t>
      </w:r>
      <w:r>
        <w:rPr>
          <w:rFonts w:eastAsiaTheme="minorEastAsia"/>
          <w:sz w:val="28"/>
          <w:szCs w:val="28"/>
        </w:rPr>
        <w:t xml:space="preserve"> в кристалле </w:t>
      </w:r>
      <w:r w:rsidR="00D352AF">
        <w:rPr>
          <w:rFonts w:eastAsiaTheme="minorEastAsia"/>
          <w:sz w:val="28"/>
          <w:szCs w:val="28"/>
        </w:rPr>
        <w:t xml:space="preserve">могут </w:t>
      </w:r>
      <w:r>
        <w:rPr>
          <w:rFonts w:eastAsiaTheme="minorEastAsia"/>
          <w:sz w:val="28"/>
          <w:szCs w:val="28"/>
        </w:rPr>
        <w:t>существовать одновременно дислокации разного знака.</w:t>
      </w:r>
      <w:r w:rsidR="00D352AF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Самым важным </w:t>
      </w:r>
      <w:r w:rsidR="00394E4E">
        <w:rPr>
          <w:rFonts w:eastAsiaTheme="minorEastAsia"/>
          <w:sz w:val="28"/>
          <w:szCs w:val="28"/>
        </w:rPr>
        <w:t>свойством дислокации является то, что они могут двигаться в кристалле.</w:t>
      </w:r>
      <w:r w:rsidR="009C5ECA">
        <w:rPr>
          <w:rFonts w:eastAsiaTheme="minorEastAsia"/>
          <w:sz w:val="28"/>
          <w:szCs w:val="28"/>
        </w:rPr>
        <w:t xml:space="preserve"> </w:t>
      </w:r>
      <w:r w:rsidR="00394E4E">
        <w:rPr>
          <w:rFonts w:eastAsiaTheme="minorEastAsia"/>
          <w:sz w:val="28"/>
          <w:szCs w:val="28"/>
        </w:rPr>
        <w:t xml:space="preserve">Если </w:t>
      </w:r>
      <w:r w:rsidR="009C5ECA">
        <w:rPr>
          <w:rFonts w:eastAsiaTheme="minorEastAsia"/>
          <w:sz w:val="28"/>
          <w:szCs w:val="28"/>
        </w:rPr>
        <w:t>прибавлять</w:t>
      </w:r>
      <w:r w:rsidR="00394E4E">
        <w:rPr>
          <w:rFonts w:eastAsiaTheme="minorEastAsia"/>
          <w:sz w:val="28"/>
          <w:szCs w:val="28"/>
        </w:rPr>
        <w:t xml:space="preserve"> к силе </w:t>
      </w:r>
      <m:oMath>
        <m:r>
          <w:rPr>
            <w:rFonts w:ascii="Cambria Math" w:eastAsiaTheme="minorEastAsia" w:hAnsi="Cambria Math"/>
            <w:sz w:val="28"/>
            <w:szCs w:val="28"/>
          </w:rPr>
          <m:t>τ</m:t>
        </m:r>
      </m:oMath>
      <w:r w:rsidR="00394E4E">
        <w:rPr>
          <w:rFonts w:eastAsiaTheme="minorEastAsia"/>
          <w:sz w:val="28"/>
          <w:szCs w:val="28"/>
        </w:rPr>
        <w:t xml:space="preserve"> еще силу </w:t>
      </w:r>
      <m:oMath>
        <m:r>
          <w:rPr>
            <w:rFonts w:ascii="Cambria Math" w:eastAsiaTheme="minorEastAsia" w:hAnsi="Cambria Math"/>
            <w:sz w:val="28"/>
            <w:szCs w:val="28"/>
          </w:rPr>
          <m:t>△τ</m:t>
        </m:r>
      </m:oMath>
      <w:r w:rsidR="00394E4E">
        <w:rPr>
          <w:rFonts w:eastAsiaTheme="minorEastAsia"/>
          <w:sz w:val="28"/>
          <w:szCs w:val="28"/>
        </w:rPr>
        <w:t xml:space="preserve"> , то будет происходить движение дислокации.</w:t>
      </w:r>
      <w:r w:rsidR="00D352AF">
        <w:rPr>
          <w:rFonts w:eastAsiaTheme="minorEastAsia"/>
          <w:sz w:val="28"/>
          <w:szCs w:val="28"/>
        </w:rPr>
        <w:t xml:space="preserve"> </w:t>
      </w:r>
      <w:proofErr w:type="spellStart"/>
      <w:r w:rsidR="00394E4E">
        <w:rPr>
          <w:rFonts w:eastAsiaTheme="minorEastAsia"/>
          <w:sz w:val="28"/>
          <w:szCs w:val="28"/>
        </w:rPr>
        <w:t>Экстраплоскость</w:t>
      </w:r>
      <w:proofErr w:type="spellEnd"/>
      <w:r w:rsidR="00394E4E">
        <w:rPr>
          <w:rFonts w:eastAsiaTheme="minorEastAsia"/>
          <w:sz w:val="28"/>
          <w:szCs w:val="28"/>
        </w:rPr>
        <w:t xml:space="preserve"> начинается двигаться</w:t>
      </w:r>
      <w:r w:rsidR="009804DA">
        <w:rPr>
          <w:rFonts w:eastAsiaTheme="minorEastAsia"/>
          <w:sz w:val="28"/>
          <w:szCs w:val="28"/>
        </w:rPr>
        <w:t xml:space="preserve"> влево и толк</w:t>
      </w:r>
      <w:r w:rsidR="009C5ECA">
        <w:rPr>
          <w:rFonts w:eastAsiaTheme="minorEastAsia"/>
          <w:sz w:val="28"/>
          <w:szCs w:val="28"/>
        </w:rPr>
        <w:t>ает соседнюю в том же направлени</w:t>
      </w:r>
      <w:r w:rsidR="00D352AF">
        <w:rPr>
          <w:rFonts w:eastAsiaTheme="minorEastAsia"/>
          <w:sz w:val="28"/>
          <w:szCs w:val="28"/>
        </w:rPr>
        <w:t>и, и</w:t>
      </w:r>
      <w:r w:rsidR="009804DA">
        <w:rPr>
          <w:rFonts w:eastAsiaTheme="minorEastAsia"/>
          <w:sz w:val="28"/>
          <w:szCs w:val="28"/>
        </w:rPr>
        <w:t xml:space="preserve"> в конечном итоге </w:t>
      </w:r>
      <w:r w:rsidR="009733F2">
        <w:rPr>
          <w:rFonts w:eastAsiaTheme="minorEastAsia"/>
          <w:sz w:val="28"/>
          <w:szCs w:val="28"/>
        </w:rPr>
        <w:t xml:space="preserve">связь разрывается, а </w:t>
      </w:r>
      <w:proofErr w:type="spellStart"/>
      <w:r w:rsidR="009733F2">
        <w:rPr>
          <w:rFonts w:eastAsiaTheme="minorEastAsia"/>
          <w:sz w:val="28"/>
          <w:szCs w:val="28"/>
        </w:rPr>
        <w:t>экстраплоскость</w:t>
      </w:r>
      <w:proofErr w:type="spellEnd"/>
      <w:r w:rsidR="009733F2">
        <w:rPr>
          <w:rFonts w:eastAsiaTheme="minorEastAsia"/>
          <w:sz w:val="28"/>
          <w:szCs w:val="28"/>
        </w:rPr>
        <w:t xml:space="preserve"> соединяется с оборванной и становится целой, а оборванная</w:t>
      </w:r>
      <w:r w:rsidR="00D352AF">
        <w:rPr>
          <w:rFonts w:eastAsiaTheme="minorEastAsia"/>
          <w:sz w:val="28"/>
          <w:szCs w:val="28"/>
        </w:rPr>
        <w:t xml:space="preserve"> в свою очередь</w:t>
      </w:r>
      <w:r w:rsidR="009733F2">
        <w:rPr>
          <w:rFonts w:eastAsiaTheme="minorEastAsia"/>
          <w:sz w:val="28"/>
          <w:szCs w:val="28"/>
        </w:rPr>
        <w:t xml:space="preserve"> становится </w:t>
      </w:r>
      <w:proofErr w:type="spellStart"/>
      <w:r w:rsidR="009C5ECA">
        <w:rPr>
          <w:rFonts w:eastAsiaTheme="minorEastAsia"/>
          <w:sz w:val="28"/>
          <w:szCs w:val="28"/>
        </w:rPr>
        <w:t>экстра</w:t>
      </w:r>
      <w:r w:rsidR="009733F2">
        <w:rPr>
          <w:rFonts w:eastAsiaTheme="minorEastAsia"/>
          <w:sz w:val="28"/>
          <w:szCs w:val="28"/>
        </w:rPr>
        <w:t>плоскостью</w:t>
      </w:r>
      <w:proofErr w:type="spellEnd"/>
      <w:r w:rsidR="009733F2">
        <w:rPr>
          <w:rFonts w:eastAsiaTheme="minorEastAsia"/>
          <w:sz w:val="28"/>
          <w:szCs w:val="28"/>
        </w:rPr>
        <w:t>.</w:t>
      </w:r>
      <w:r w:rsidR="009C5ECA">
        <w:rPr>
          <w:rFonts w:eastAsiaTheme="minorEastAsia"/>
          <w:sz w:val="28"/>
          <w:szCs w:val="28"/>
        </w:rPr>
        <w:t xml:space="preserve"> </w:t>
      </w:r>
      <w:r w:rsidR="009733F2">
        <w:rPr>
          <w:rFonts w:eastAsiaTheme="minorEastAsia"/>
          <w:sz w:val="28"/>
          <w:szCs w:val="28"/>
        </w:rPr>
        <w:t>Дислокация смещается на один шаг межатомного расстояния.</w:t>
      </w:r>
      <w:r w:rsidR="00D352AF">
        <w:rPr>
          <w:rFonts w:eastAsiaTheme="minorEastAsia"/>
          <w:sz w:val="28"/>
          <w:szCs w:val="28"/>
        </w:rPr>
        <w:t xml:space="preserve"> Она </w:t>
      </w:r>
      <w:r w:rsidR="009733F2">
        <w:rPr>
          <w:rFonts w:eastAsiaTheme="minorEastAsia"/>
          <w:sz w:val="28"/>
          <w:szCs w:val="28"/>
        </w:rPr>
        <w:t>выходит на поверхность кристалла</w:t>
      </w:r>
      <w:r w:rsidR="00D352AF">
        <w:rPr>
          <w:rFonts w:eastAsiaTheme="minorEastAsia"/>
          <w:sz w:val="28"/>
          <w:szCs w:val="28"/>
        </w:rPr>
        <w:t>,</w:t>
      </w:r>
      <w:r w:rsidR="009733F2">
        <w:rPr>
          <w:rFonts w:eastAsiaTheme="minorEastAsia"/>
          <w:sz w:val="28"/>
          <w:szCs w:val="28"/>
        </w:rPr>
        <w:t xml:space="preserve"> и весь кристалл получается смещенным на один шаг.</w:t>
      </w:r>
      <w:r w:rsidR="009C5ECA">
        <w:rPr>
          <w:rFonts w:eastAsiaTheme="minorEastAsia"/>
          <w:sz w:val="28"/>
          <w:szCs w:val="28"/>
        </w:rPr>
        <w:t xml:space="preserve"> </w:t>
      </w:r>
      <w:r w:rsidR="009733F2">
        <w:rPr>
          <w:rFonts w:eastAsiaTheme="minorEastAsia"/>
          <w:sz w:val="28"/>
          <w:szCs w:val="28"/>
        </w:rPr>
        <w:t>Такой способ движения дислокации называется скольжение.</w:t>
      </w:r>
    </w:p>
    <w:p w:rsidR="00450B48" w:rsidRDefault="00D352AF" w:rsidP="007E438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Если в кристалле есть дислокация, то сдвиг происходит гораздо легче. Поэтому реальные сдвиги в кристаллах осуществляются гораздо легче. В реальных условиях пластическая деформация </w:t>
      </w:r>
      <w:r w:rsidR="00C45B76">
        <w:rPr>
          <w:rFonts w:eastAsiaTheme="minorEastAsia"/>
          <w:sz w:val="28"/>
          <w:szCs w:val="28"/>
        </w:rPr>
        <w:t>в кристаллах — это</w:t>
      </w:r>
      <w:r>
        <w:rPr>
          <w:rFonts w:eastAsiaTheme="minorEastAsia"/>
          <w:sz w:val="28"/>
          <w:szCs w:val="28"/>
        </w:rPr>
        <w:t xml:space="preserve"> результат движения дислокации </w:t>
      </w:r>
      <w:r w:rsidR="00C45B76">
        <w:rPr>
          <w:rFonts w:eastAsiaTheme="minorEastAsia"/>
          <w:sz w:val="28"/>
          <w:szCs w:val="28"/>
        </w:rPr>
        <w:t xml:space="preserve">в </w:t>
      </w:r>
      <w:r>
        <w:rPr>
          <w:rFonts w:eastAsiaTheme="minorEastAsia"/>
          <w:sz w:val="28"/>
          <w:szCs w:val="28"/>
        </w:rPr>
        <w:t xml:space="preserve">плоскости сдвига. И сопротивление </w:t>
      </w:r>
      <w:r w:rsidR="00C45B76">
        <w:rPr>
          <w:rFonts w:eastAsiaTheme="minorEastAsia"/>
          <w:sz w:val="28"/>
          <w:szCs w:val="28"/>
        </w:rPr>
        <w:t xml:space="preserve">деформации </w:t>
      </w:r>
      <w:r>
        <w:rPr>
          <w:rFonts w:eastAsiaTheme="minorEastAsia"/>
          <w:sz w:val="28"/>
          <w:szCs w:val="28"/>
        </w:rPr>
        <w:t>при этом су</w:t>
      </w:r>
      <w:r w:rsidR="00C45B76">
        <w:rPr>
          <w:rFonts w:eastAsiaTheme="minorEastAsia"/>
          <w:sz w:val="28"/>
          <w:szCs w:val="28"/>
        </w:rPr>
        <w:t>щественно меньше, чем в теории.</w:t>
      </w:r>
    </w:p>
    <w:p w:rsidR="00450B48" w:rsidRPr="000875B2" w:rsidRDefault="00450B48" w:rsidP="00D352AF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0875B2">
        <w:rPr>
          <w:rFonts w:eastAsiaTheme="minorEastAsia"/>
          <w:b/>
          <w:sz w:val="28"/>
          <w:szCs w:val="28"/>
        </w:rPr>
        <w:t>Ситуации</w:t>
      </w:r>
      <w:r w:rsidR="00D352AF" w:rsidRPr="000875B2">
        <w:rPr>
          <w:rFonts w:eastAsiaTheme="minorEastAsia"/>
          <w:b/>
          <w:sz w:val="28"/>
          <w:szCs w:val="28"/>
        </w:rPr>
        <w:t xml:space="preserve">, </w:t>
      </w:r>
      <w:r w:rsidRPr="000875B2">
        <w:rPr>
          <w:rFonts w:eastAsiaTheme="minorEastAsia"/>
          <w:b/>
          <w:sz w:val="28"/>
          <w:szCs w:val="28"/>
        </w:rPr>
        <w:t xml:space="preserve">возникающие при </w:t>
      </w:r>
      <w:r w:rsidR="00D352AF" w:rsidRPr="000875B2">
        <w:rPr>
          <w:rFonts w:eastAsiaTheme="minorEastAsia"/>
          <w:b/>
          <w:sz w:val="28"/>
          <w:szCs w:val="28"/>
        </w:rPr>
        <w:t>движении дислокации</w:t>
      </w:r>
      <w:r w:rsidRPr="000875B2">
        <w:rPr>
          <w:rFonts w:eastAsiaTheme="minorEastAsia"/>
          <w:b/>
          <w:sz w:val="28"/>
          <w:szCs w:val="28"/>
        </w:rPr>
        <w:t>.</w:t>
      </w:r>
    </w:p>
    <w:p w:rsidR="00734ECE" w:rsidRDefault="00450B48" w:rsidP="00F854A6">
      <w:pPr>
        <w:pStyle w:val="a6"/>
        <w:numPr>
          <w:ilvl w:val="0"/>
          <w:numId w:val="24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При движении в одной плоскости краевы</w:t>
      </w:r>
      <w:r w:rsidR="00D352AF">
        <w:rPr>
          <w:rFonts w:eastAsiaTheme="minorEastAsia"/>
          <w:sz w:val="28"/>
          <w:szCs w:val="28"/>
        </w:rPr>
        <w:t>х</w:t>
      </w:r>
      <w:r>
        <w:rPr>
          <w:rFonts w:eastAsiaTheme="minorEastAsia"/>
          <w:sz w:val="28"/>
          <w:szCs w:val="28"/>
        </w:rPr>
        <w:t xml:space="preserve"> дислокаци</w:t>
      </w:r>
      <w:r w:rsidR="00D352AF">
        <w:rPr>
          <w:rFonts w:eastAsiaTheme="minorEastAsia"/>
          <w:sz w:val="28"/>
          <w:szCs w:val="28"/>
        </w:rPr>
        <w:t>й</w:t>
      </w:r>
      <w:r>
        <w:rPr>
          <w:rFonts w:eastAsiaTheme="minorEastAsia"/>
          <w:sz w:val="28"/>
          <w:szCs w:val="28"/>
        </w:rPr>
        <w:t xml:space="preserve"> р</w:t>
      </w:r>
      <w:r w:rsidR="00734ECE">
        <w:rPr>
          <w:rFonts w:eastAsiaTheme="minorEastAsia"/>
          <w:sz w:val="28"/>
          <w:szCs w:val="28"/>
        </w:rPr>
        <w:t>азного знака,</w:t>
      </w:r>
      <w:r w:rsidR="00FA384E">
        <w:rPr>
          <w:rFonts w:eastAsiaTheme="minorEastAsia"/>
          <w:sz w:val="28"/>
          <w:szCs w:val="28"/>
        </w:rPr>
        <w:t xml:space="preserve"> лежащих в одной плоскости скольжения,</w:t>
      </w:r>
      <w:r w:rsidR="00734ECE">
        <w:rPr>
          <w:rFonts w:eastAsiaTheme="minorEastAsia"/>
          <w:sz w:val="28"/>
          <w:szCs w:val="28"/>
        </w:rPr>
        <w:t xml:space="preserve"> они </w:t>
      </w:r>
      <w:r w:rsidR="009C5ECA">
        <w:rPr>
          <w:rFonts w:eastAsiaTheme="minorEastAsia"/>
          <w:sz w:val="28"/>
          <w:szCs w:val="28"/>
        </w:rPr>
        <w:t>аннигилируют</w:t>
      </w:r>
      <w:r w:rsidR="00E93618">
        <w:rPr>
          <w:rFonts w:eastAsiaTheme="minorEastAsia"/>
          <w:sz w:val="28"/>
          <w:szCs w:val="28"/>
        </w:rPr>
        <w:t xml:space="preserve"> (рис. 49</w:t>
      </w:r>
      <w:r w:rsidR="00FA384E">
        <w:rPr>
          <w:rFonts w:eastAsiaTheme="minorEastAsia"/>
          <w:sz w:val="28"/>
          <w:szCs w:val="28"/>
        </w:rPr>
        <w:t>).</w:t>
      </w:r>
    </w:p>
    <w:p w:rsidR="00734ECE" w:rsidRDefault="00734ECE" w:rsidP="00F854A6">
      <w:pPr>
        <w:pStyle w:val="a6"/>
        <w:numPr>
          <w:ilvl w:val="0"/>
          <w:numId w:val="24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При движении </w:t>
      </w:r>
      <w:r w:rsidR="00FA384E">
        <w:rPr>
          <w:rFonts w:eastAsiaTheme="minorEastAsia"/>
          <w:sz w:val="28"/>
          <w:szCs w:val="28"/>
        </w:rPr>
        <w:t>краевых дислокаций одного знака, они останавливаются на границе зерна. Это непреодолимый барьер для движения дислокаций. Краевая дислокация может двигаться только в той плоскости, в которой она образована. Плоскостями лёгкого скольжения являются плотноупакованные атомные плоскости.</w:t>
      </w:r>
    </w:p>
    <w:p w:rsidR="000875B2" w:rsidRDefault="000A7C48" w:rsidP="000875B2">
      <w:pPr>
        <w:keepNext/>
        <w:tabs>
          <w:tab w:val="left" w:pos="185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4229691" cy="1648055"/>
            <wp:effectExtent l="0" t="0" r="0" b="9525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пн.pn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9691" cy="164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ECE" w:rsidRPr="000875B2" w:rsidRDefault="000875B2" w:rsidP="000875B2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0875B2">
        <w:rPr>
          <w:b w:val="0"/>
          <w:color w:val="000000" w:themeColor="text1"/>
          <w:sz w:val="24"/>
        </w:rPr>
        <w:t>Рисунок</w:t>
      </w:r>
      <w:r w:rsidR="00E93618">
        <w:rPr>
          <w:b w:val="0"/>
          <w:color w:val="000000" w:themeColor="text1"/>
          <w:sz w:val="24"/>
        </w:rPr>
        <w:t xml:space="preserve"> 50</w:t>
      </w:r>
      <w:r w:rsidRPr="000875B2">
        <w:rPr>
          <w:b w:val="0"/>
          <w:color w:val="000000" w:themeColor="text1"/>
          <w:sz w:val="24"/>
        </w:rPr>
        <w:t>. Положение дислокаций на границе зерна</w:t>
      </w:r>
    </w:p>
    <w:p w:rsidR="00885EF4" w:rsidRDefault="00C54BBC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 результате возле границ образуется плоское скопление дислокаций, в</w:t>
      </w:r>
      <w:r w:rsidR="002511E4">
        <w:rPr>
          <w:rFonts w:eastAsiaTheme="minorEastAsia"/>
          <w:sz w:val="28"/>
          <w:szCs w:val="28"/>
        </w:rPr>
        <w:t xml:space="preserve"> котором</w:t>
      </w:r>
      <w:r w:rsidR="00FA384E">
        <w:rPr>
          <w:rFonts w:eastAsiaTheme="minorEastAsia"/>
          <w:sz w:val="28"/>
          <w:szCs w:val="28"/>
        </w:rPr>
        <w:t xml:space="preserve"> возникает перенапряжение материала, </w:t>
      </w:r>
      <w:r>
        <w:rPr>
          <w:rFonts w:eastAsiaTheme="minorEastAsia"/>
          <w:sz w:val="28"/>
          <w:szCs w:val="28"/>
        </w:rPr>
        <w:t>а в</w:t>
      </w:r>
      <w:r w:rsidR="00FA384E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месте скопления</w:t>
      </w:r>
      <w:r w:rsidR="00FA384E">
        <w:rPr>
          <w:rFonts w:eastAsiaTheme="minorEastAsia"/>
          <w:sz w:val="28"/>
          <w:szCs w:val="28"/>
        </w:rPr>
        <w:t xml:space="preserve"> </w:t>
      </w:r>
      <w:r w:rsidR="00FA384E">
        <w:rPr>
          <w:rFonts w:eastAsiaTheme="minorEastAsia"/>
          <w:sz w:val="28"/>
          <w:szCs w:val="28"/>
        </w:rPr>
        <w:lastRenderedPageBreak/>
        <w:t>дислокаций</w:t>
      </w:r>
      <w:r>
        <w:rPr>
          <w:rFonts w:eastAsiaTheme="minorEastAsia"/>
          <w:sz w:val="28"/>
          <w:szCs w:val="28"/>
        </w:rPr>
        <w:t xml:space="preserve"> возникает зародыш трещины</w:t>
      </w:r>
      <w:r w:rsidR="00FA384E">
        <w:rPr>
          <w:rFonts w:eastAsiaTheme="minorEastAsia"/>
          <w:sz w:val="28"/>
          <w:szCs w:val="28"/>
        </w:rPr>
        <w:t>. Когда дис</w:t>
      </w:r>
      <w:r w:rsidR="002511E4">
        <w:rPr>
          <w:rFonts w:eastAsiaTheme="minorEastAsia"/>
          <w:sz w:val="28"/>
          <w:szCs w:val="28"/>
        </w:rPr>
        <w:t xml:space="preserve">локаций становится очень много </w:t>
      </w:r>
      <w:r w:rsidR="00FA384E">
        <w:rPr>
          <w:rFonts w:eastAsiaTheme="minorEastAsia"/>
          <w:sz w:val="28"/>
          <w:szCs w:val="28"/>
        </w:rPr>
        <w:t>достигает</w:t>
      </w:r>
      <w:r w:rsidR="002511E4">
        <w:rPr>
          <w:rFonts w:eastAsiaTheme="minorEastAsia"/>
          <w:sz w:val="28"/>
          <w:szCs w:val="28"/>
        </w:rPr>
        <w:t>ся теоретическая</w:t>
      </w:r>
      <w:r w:rsidR="00FA384E">
        <w:rPr>
          <w:rFonts w:eastAsiaTheme="minorEastAsia"/>
          <w:sz w:val="28"/>
          <w:szCs w:val="28"/>
        </w:rPr>
        <w:t xml:space="preserve"> прочнос</w:t>
      </w:r>
      <w:r w:rsidR="002511E4">
        <w:rPr>
          <w:rFonts w:eastAsiaTheme="minorEastAsia"/>
          <w:sz w:val="28"/>
          <w:szCs w:val="28"/>
        </w:rPr>
        <w:t>ти по Френкелю и</w:t>
      </w:r>
      <w:r w:rsidR="00FA384E">
        <w:rPr>
          <w:rFonts w:eastAsiaTheme="minorEastAsia"/>
          <w:sz w:val="28"/>
          <w:szCs w:val="28"/>
        </w:rPr>
        <w:t xml:space="preserve"> трещина развивается с</w:t>
      </w:r>
      <w:r w:rsidR="002511E4">
        <w:rPr>
          <w:rFonts w:eastAsiaTheme="minorEastAsia"/>
          <w:sz w:val="28"/>
          <w:szCs w:val="28"/>
        </w:rPr>
        <w:t>понтанно</w:t>
      </w:r>
      <w:r w:rsidR="00FA384E">
        <w:rPr>
          <w:rFonts w:eastAsiaTheme="minorEastAsia"/>
          <w:sz w:val="28"/>
          <w:szCs w:val="28"/>
        </w:rPr>
        <w:t>. Вероятность образования плоскости скоплений тем выше, чем больше размер зерна.</w:t>
      </w:r>
    </w:p>
    <w:p w:rsidR="00C54BBC" w:rsidRPr="000875B2" w:rsidRDefault="00885EF4" w:rsidP="00734ECE">
      <w:pPr>
        <w:tabs>
          <w:tab w:val="left" w:pos="1855"/>
        </w:tabs>
        <w:rPr>
          <w:rFonts w:eastAsiaTheme="minorEastAsia"/>
          <w:b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                             </w:t>
      </w:r>
      <w:r w:rsidR="006D36C6">
        <w:rPr>
          <w:rFonts w:eastAsiaTheme="minorEastAsia"/>
          <w:sz w:val="28"/>
          <w:szCs w:val="28"/>
        </w:rPr>
        <w:t xml:space="preserve">     </w:t>
      </w:r>
      <w:r>
        <w:rPr>
          <w:rFonts w:eastAsiaTheme="minorEastAsia"/>
          <w:sz w:val="28"/>
          <w:szCs w:val="28"/>
        </w:rPr>
        <w:t xml:space="preserve"> </w:t>
      </w:r>
      <w:r w:rsidRPr="000875B2">
        <w:rPr>
          <w:rFonts w:eastAsiaTheme="minorEastAsia"/>
          <w:b/>
          <w:sz w:val="28"/>
          <w:szCs w:val="28"/>
        </w:rPr>
        <w:t>Способы торможения разрушения.</w:t>
      </w:r>
      <w:r w:rsidR="00C54BBC" w:rsidRPr="000875B2">
        <w:rPr>
          <w:rFonts w:eastAsiaTheme="minorEastAsia"/>
          <w:b/>
          <w:sz w:val="28"/>
          <w:szCs w:val="28"/>
        </w:rPr>
        <w:t xml:space="preserve"> </w:t>
      </w:r>
    </w:p>
    <w:p w:rsidR="00BB128F" w:rsidRDefault="002A1FA4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 материале всегда могут находиться «готовые» микротрещины, которые возникают при сварке,</w:t>
      </w:r>
      <w:r w:rsidR="009C5ECA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при термической обработке, при обработки давлением.</w:t>
      </w:r>
      <w:r w:rsidR="00BB128F">
        <w:rPr>
          <w:rFonts w:eastAsiaTheme="minorEastAsia"/>
          <w:sz w:val="28"/>
          <w:szCs w:val="28"/>
        </w:rPr>
        <w:t xml:space="preserve"> </w:t>
      </w:r>
      <w:r w:rsidR="009C5ECA">
        <w:rPr>
          <w:rFonts w:eastAsiaTheme="minorEastAsia"/>
          <w:sz w:val="28"/>
          <w:szCs w:val="28"/>
        </w:rPr>
        <w:t>В устье трещины возникают локал</w:t>
      </w:r>
      <w:r>
        <w:rPr>
          <w:rFonts w:eastAsiaTheme="minorEastAsia"/>
          <w:sz w:val="28"/>
          <w:szCs w:val="28"/>
        </w:rPr>
        <w:t>ьные перенапряжения.</w:t>
      </w:r>
    </w:p>
    <w:p w:rsidR="00BB128F" w:rsidRDefault="00BB128F" w:rsidP="00734ECE">
      <w:pPr>
        <w:tabs>
          <w:tab w:val="left" w:pos="1855"/>
        </w:tabs>
        <w:rPr>
          <w:rFonts w:eastAsiaTheme="minorEastAsia"/>
          <w:sz w:val="36"/>
          <w:szCs w:val="28"/>
        </w:rPr>
      </w:pPr>
      <w:r w:rsidRPr="00DB3554">
        <w:rPr>
          <w:rFonts w:eastAsiaTheme="minorEastAsia"/>
          <w:sz w:val="36"/>
          <w:szCs w:val="28"/>
        </w:rPr>
        <w:t xml:space="preserve">                      </w:t>
      </w:r>
      <m:oMath>
        <m:r>
          <w:rPr>
            <w:rFonts w:ascii="Cambria Math" w:eastAsiaTheme="minorEastAsia" w:hAnsi="Cambria Math"/>
            <w:sz w:val="36"/>
            <w:szCs w:val="28"/>
          </w:rPr>
          <m:t>σ=</m:t>
        </m:r>
        <m:f>
          <m:fPr>
            <m:ctrlPr>
              <w:rPr>
                <w:rFonts w:ascii="Cambria Math" w:eastAsiaTheme="minorEastAsia" w:hAnsi="Cambria Math"/>
                <w:i/>
                <w:sz w:val="36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36"/>
                <w:szCs w:val="28"/>
                <w:lang w:val="en-US"/>
              </w:rPr>
              <m:t>P</m:t>
            </m:r>
          </m:num>
          <m:den>
            <m:r>
              <w:rPr>
                <w:rFonts w:ascii="Cambria Math" w:eastAsiaTheme="minorEastAsia" w:hAnsi="Cambria Math"/>
                <w:sz w:val="36"/>
                <w:szCs w:val="28"/>
              </w:rPr>
              <m:t>F</m:t>
            </m:r>
          </m:den>
        </m:f>
      </m:oMath>
    </w:p>
    <w:p w:rsidR="00DB3554" w:rsidRDefault="00DB3554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 w:rsidRPr="00DB3554">
        <w:rPr>
          <w:rFonts w:eastAsiaTheme="minorEastAsia"/>
          <w:sz w:val="28"/>
          <w:szCs w:val="28"/>
        </w:rPr>
        <w:t xml:space="preserve">                        </w:t>
      </w:r>
      <w:r>
        <w:rPr>
          <w:rFonts w:eastAsiaTheme="minorEastAsia"/>
          <w:sz w:val="28"/>
          <w:szCs w:val="28"/>
          <w:lang w:val="en-US"/>
        </w:rPr>
        <w:t>P</w:t>
      </w:r>
      <w:r w:rsidRPr="00DB3554">
        <w:rPr>
          <w:rFonts w:eastAsiaTheme="minorEastAsia"/>
          <w:sz w:val="28"/>
          <w:szCs w:val="28"/>
        </w:rPr>
        <w:t>-</w:t>
      </w:r>
      <w:r>
        <w:rPr>
          <w:rFonts w:eastAsiaTheme="minorEastAsia"/>
          <w:sz w:val="28"/>
          <w:szCs w:val="28"/>
        </w:rPr>
        <w:t>сила, действующая на материал</w:t>
      </w:r>
    </w:p>
    <w:p w:rsidR="00DB3554" w:rsidRDefault="00DB3554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                       </w:t>
      </w:r>
      <w:r>
        <w:rPr>
          <w:rFonts w:eastAsiaTheme="minorEastAsia"/>
          <w:sz w:val="28"/>
          <w:szCs w:val="28"/>
          <w:lang w:val="en-US"/>
        </w:rPr>
        <w:t>F</w:t>
      </w:r>
      <w:r w:rsidRPr="00E9522C">
        <w:rPr>
          <w:rFonts w:eastAsiaTheme="minorEastAsia"/>
          <w:sz w:val="28"/>
          <w:szCs w:val="28"/>
        </w:rPr>
        <w:t>-</w:t>
      </w:r>
      <w:r>
        <w:rPr>
          <w:rFonts w:eastAsiaTheme="minorEastAsia"/>
          <w:sz w:val="28"/>
          <w:szCs w:val="28"/>
        </w:rPr>
        <w:t>площадь поперечного сечения</w:t>
      </w:r>
    </w:p>
    <w:p w:rsidR="00EC0FBC" w:rsidRDefault="00EC0FBC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                     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К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с</m:t>
            </m:r>
          </m:sub>
        </m:sSub>
      </m:oMath>
      <w:r>
        <w:rPr>
          <w:rFonts w:eastAsiaTheme="minorEastAsia"/>
          <w:sz w:val="28"/>
          <w:szCs w:val="28"/>
        </w:rPr>
        <w:t>-коэффицент интенсивности напряжений</w:t>
      </w:r>
    </w:p>
    <w:p w:rsidR="00BB128F" w:rsidRDefault="00D46AA4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53340</wp:posOffset>
                </wp:positionH>
                <wp:positionV relativeFrom="paragraph">
                  <wp:posOffset>247650</wp:posOffset>
                </wp:positionV>
                <wp:extent cx="1426210" cy="894080"/>
                <wp:effectExtent l="0" t="0" r="2540" b="3175"/>
                <wp:wrapTight wrapText="bothSides">
                  <wp:wrapPolygon edited="0">
                    <wp:start x="-144" y="0"/>
                    <wp:lineTo x="-144" y="21140"/>
                    <wp:lineTo x="21600" y="21140"/>
                    <wp:lineTo x="21600" y="0"/>
                    <wp:lineTo x="-144" y="0"/>
                  </wp:wrapPolygon>
                </wp:wrapTight>
                <wp:docPr id="45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6210" cy="894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2C4ADF" w:rsidRDefault="00C001C8" w:rsidP="002C4ADF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8"/>
                                <w:szCs w:val="28"/>
                              </w:rPr>
                            </w:pPr>
                            <w:r w:rsidRPr="002C4ADF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51. Способ торможения трещины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" o:spid="_x0000_s1043" type="#_x0000_t202" style="position:absolute;margin-left:4.2pt;margin-top:19.5pt;width:112.3pt;height:70.4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DNsfgIAAAkFAAAOAAAAZHJzL2Uyb0RvYy54bWysVNuO2yAQfa/Uf0C8Z32Rk42tOKu9NFWl&#10;7UXa7QcQwDEqBgok9rbaf++A4+x220pVVT/gAYbDzJwzrC6GTqIDt05oVePsLMWIK6qZULsaf77f&#10;zJYYOU8UI1IrXuMH7vDF+vWrVW8qnutWS8YtAhDlqt7UuPXeVEniaMs74s604Qo2G2074mFqdwmz&#10;pAf0TiZ5mi6SXltmrKbcOVi9GTfxOuI3Daf+Y9M47pGsMcTm42jjuA1jsl6RameJaQU9hkH+IYqO&#10;CAWXnqBuiCdob8UvUJ2gVjvd+DOqu0Q3jaA85gDZZOmLbO5aYnjMBYrjzKlM7v/B0g+HTxYJVuNi&#10;jpEiHXB0zwePrvSAilif3rgK3O4MOPoB1oHnmKszt5p+cUjp65aoHb+0VvctJwziy0Jlk2dHAyOu&#10;cgFk27/XDO4he68j0NDYLhQPyoEAHXh6OHETYqHhyiJf5BlsUdhblkW6jMElpJpOG+v8W647FIwa&#10;W+A+opPDrfMhGlJNLuEyp6VgGyFlnNjd9lpadCCgk038YgIv3KQKzkqHYyPiuAJBwh1hL4Qbef9e&#10;ZnmRXuXlbLNYns+KTTGflefpcpZm5VW5SIuyuNk8hgCzomoFY1zdCsUnDWbF33F87IZRPVGFqK9x&#10;Oc/nI0V/TDKN3++S7ISHlpSigzqfnEgViH2jWGwYT4Qc7eTn8GOVoQbTP1YlyiAwP2rAD9shKi47&#10;D9cHWWw1ewBhWA28AcXwnoDRavsNox56s8bu655YjpF8p0BcoZEnw07GdjKIonC0xh6j0bz2Y8Pv&#10;jRW7FpBH+Sp9CQJsRNTGUxRH2UK/xSSOb0No6Ofz6PX0gq1/AAAA//8DAFBLAwQUAAYACAAAACEA&#10;678Yct4AAAAIAQAADwAAAGRycy9kb3ducmV2LnhtbEyPzU7DMBCE70i8g7VIXBB1SFBJ0zgVtHAr&#10;h/6o521skoh4HcVOk749ywluO5pPszP5arKtuJjeN44UPM0iEIZKpxuqFBwPH48pCB+QNLaOjIKr&#10;8bAqbm9yzLQbaWcu+1AJDiGfoYI6hC6T0pe1sehnrjPE3pfrLQaWfSV1jyOH21bGUTSXFhviDzV2&#10;Zl2b8ns/WAXzTT+MO1o/bI7vW/zsqvj0dj0pdX83vS5BBDOFPxh+63N1KLjT2Q2kvWgVpM8MKkgW&#10;vIjtOEn4ODP3skhBFrn8P6D4AQAA//8DAFBLAQItABQABgAIAAAAIQC2gziS/gAAAOEBAAATAAAA&#10;AAAAAAAAAAAAAAAAAABbQ29udGVudF9UeXBlc10ueG1sUEsBAi0AFAAGAAgAAAAhADj9If/WAAAA&#10;lAEAAAsAAAAAAAAAAAAAAAAALwEAAF9yZWxzLy5yZWxzUEsBAi0AFAAGAAgAAAAhAAcEM2x+AgAA&#10;CQUAAA4AAAAAAAAAAAAAAAAALgIAAGRycy9lMm9Eb2MueG1sUEsBAi0AFAAGAAgAAAAhAOu/GHLe&#10;AAAACAEAAA8AAAAAAAAAAAAAAAAA2AQAAGRycy9kb3ducmV2LnhtbFBLBQYAAAAABAAEAPMAAADj&#10;BQAAAAA=&#10;" stroked="f">
                <v:textbox inset="0,0,0,0">
                  <w:txbxContent>
                    <w:p w:rsidR="00C001C8" w:rsidRPr="002C4ADF" w:rsidRDefault="00C001C8" w:rsidP="002C4ADF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8"/>
                          <w:szCs w:val="28"/>
                        </w:rPr>
                      </w:pPr>
                      <w:r w:rsidRPr="002C4ADF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51. Способ торможения трещины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DB3554">
        <w:rPr>
          <w:rFonts w:eastAsiaTheme="minorEastAsia"/>
          <w:sz w:val="28"/>
          <w:szCs w:val="28"/>
        </w:rPr>
        <w:t xml:space="preserve">   </w:t>
      </w:r>
      <w:r w:rsidR="00EC0FBC">
        <w:rPr>
          <w:rFonts w:eastAsiaTheme="minorEastAsia"/>
          <w:noProof/>
          <w:sz w:val="36"/>
          <w:szCs w:val="28"/>
          <w:lang w:eastAsia="ru-RU"/>
        </w:rPr>
        <w:drawing>
          <wp:inline distT="0" distB="0" distL="0" distR="0">
            <wp:extent cx="3826961" cy="1253836"/>
            <wp:effectExtent l="19050" t="0" r="2089" b="0"/>
            <wp:docPr id="40" name="Рисунок 37" descr="вао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ощ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826393" cy="125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3554">
        <w:rPr>
          <w:rFonts w:eastAsiaTheme="minorEastAsia"/>
          <w:sz w:val="28"/>
          <w:szCs w:val="28"/>
        </w:rPr>
        <w:t xml:space="preserve">                     </w:t>
      </w:r>
    </w:p>
    <w:p w:rsidR="00BB128F" w:rsidRDefault="00C001C8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8"/>
                  <w:szCs w:val="28"/>
                </w:rPr>
                <m:t>К</m:t>
              </m:r>
            </m:e>
            <m:sub>
              <m:r>
                <w:rPr>
                  <w:rFonts w:ascii="Cambria Math" w:eastAsiaTheme="minorEastAsia" w:hAnsi="Cambria Math"/>
                  <w:sz w:val="28"/>
                  <w:szCs w:val="28"/>
                </w:rPr>
                <m:t>с</m:t>
              </m:r>
            </m:sub>
          </m:sSub>
          <m:r>
            <w:rPr>
              <w:rFonts w:ascii="Cambria Math" w:eastAsiaTheme="minorEastAsia" w:hAnsi="Cambria Math"/>
              <w:sz w:val="28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тр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en-US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тр</m:t>
                      </m:r>
                    </m:sub>
                  </m:sSub>
                </m:den>
              </m:f>
            </m:e>
          </m:rad>
        </m:oMath>
      </m:oMathPara>
    </w:p>
    <w:p w:rsidR="002A1FA4" w:rsidRDefault="009C5ECA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При повышенном напряжении т</w:t>
      </w:r>
      <w:r w:rsidR="00271DC7">
        <w:rPr>
          <w:rFonts w:eastAsiaTheme="minorEastAsia"/>
          <w:sz w:val="28"/>
          <w:szCs w:val="28"/>
        </w:rPr>
        <w:t>рещина начинает двигаться (расти)</w:t>
      </w:r>
      <w:r w:rsidR="00BB128F">
        <w:rPr>
          <w:rFonts w:eastAsiaTheme="minorEastAsia"/>
          <w:sz w:val="28"/>
          <w:szCs w:val="28"/>
        </w:rPr>
        <w:t xml:space="preserve"> двумя способами:</w:t>
      </w:r>
    </w:p>
    <w:p w:rsidR="00271DC7" w:rsidRDefault="00271DC7" w:rsidP="00F854A6">
      <w:pPr>
        <w:pStyle w:val="a6"/>
        <w:numPr>
          <w:ilvl w:val="0"/>
          <w:numId w:val="25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Если материал пластичен, то трещина будет двигаться путем перемещения своих берегов, при этом длина постоянна, а радиус увеличивается</w:t>
      </w:r>
      <w:r w:rsidR="00A16CD0">
        <w:rPr>
          <w:rFonts w:eastAsiaTheme="minorEastAsia"/>
          <w:sz w:val="28"/>
          <w:szCs w:val="28"/>
        </w:rPr>
        <w:t xml:space="preserve"> (рис. 51)</w:t>
      </w:r>
      <w:r>
        <w:rPr>
          <w:rFonts w:eastAsiaTheme="minorEastAsia"/>
          <w:sz w:val="28"/>
          <w:szCs w:val="28"/>
        </w:rPr>
        <w:t>.</w:t>
      </w:r>
    </w:p>
    <w:p w:rsidR="00271DC7" w:rsidRDefault="00271DC7" w:rsidP="00F854A6">
      <w:pPr>
        <w:pStyle w:val="a6"/>
        <w:numPr>
          <w:ilvl w:val="0"/>
          <w:numId w:val="25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Если у материала нет запаса пластичности, то единственным вариантом движения трещин</w:t>
      </w:r>
      <w:r w:rsidR="00DB3554">
        <w:rPr>
          <w:rFonts w:eastAsiaTheme="minorEastAsia"/>
          <w:sz w:val="28"/>
          <w:szCs w:val="28"/>
        </w:rPr>
        <w:t>ы является</w:t>
      </w:r>
      <w:r>
        <w:rPr>
          <w:rFonts w:eastAsiaTheme="minorEastAsia"/>
          <w:sz w:val="28"/>
          <w:szCs w:val="28"/>
        </w:rPr>
        <w:t xml:space="preserve"> увеличение её длины</w:t>
      </w:r>
      <w:r w:rsidR="00DB3554">
        <w:rPr>
          <w:rFonts w:eastAsiaTheme="minorEastAsia"/>
          <w:sz w:val="28"/>
          <w:szCs w:val="28"/>
        </w:rPr>
        <w:t xml:space="preserve"> и</w:t>
      </w:r>
      <w:r w:rsidR="006D36C6">
        <w:rPr>
          <w:rFonts w:eastAsiaTheme="minorEastAsia"/>
          <w:sz w:val="28"/>
          <w:szCs w:val="28"/>
        </w:rPr>
        <w:t xml:space="preserve"> при </w:t>
      </w:r>
      <w:r w:rsidR="00DB3554">
        <w:rPr>
          <w:rFonts w:eastAsiaTheme="minorEastAsia"/>
          <w:sz w:val="28"/>
          <w:szCs w:val="28"/>
        </w:rPr>
        <w:t>достижении критического значения</w:t>
      </w:r>
      <w:r w:rsidR="006D36C6">
        <w:rPr>
          <w:rFonts w:eastAsiaTheme="minorEastAsia"/>
          <w:sz w:val="28"/>
          <w:szCs w:val="28"/>
        </w:rPr>
        <w:t xml:space="preserve"> К</w:t>
      </w:r>
      <w:r w:rsidR="006D36C6">
        <w:rPr>
          <w:rFonts w:eastAsiaTheme="minorEastAsia"/>
          <w:sz w:val="28"/>
          <w:szCs w:val="28"/>
          <w:vertAlign w:val="subscript"/>
        </w:rPr>
        <w:t>с</w:t>
      </w:r>
      <w:r w:rsidR="006D36C6">
        <w:rPr>
          <w:rFonts w:eastAsiaTheme="minorEastAsia"/>
          <w:sz w:val="28"/>
          <w:szCs w:val="28"/>
        </w:rPr>
        <w:t xml:space="preserve"> </w:t>
      </w:r>
      <w:r w:rsidR="00DB3554">
        <w:rPr>
          <w:rFonts w:eastAsiaTheme="minorEastAsia"/>
          <w:sz w:val="28"/>
          <w:szCs w:val="28"/>
        </w:rPr>
        <w:t>материал разрушается</w:t>
      </w:r>
      <w:r w:rsidR="006D36C6">
        <w:rPr>
          <w:rFonts w:eastAsiaTheme="minorEastAsia"/>
          <w:sz w:val="28"/>
          <w:szCs w:val="28"/>
        </w:rPr>
        <w:t>.</w:t>
      </w:r>
    </w:p>
    <w:p w:rsidR="006D36C6" w:rsidRDefault="00DB3554" w:rsidP="00DB3554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Остановить трещину мож</w:t>
      </w:r>
      <w:r w:rsidR="00A16CD0">
        <w:rPr>
          <w:rFonts w:eastAsiaTheme="minorEastAsia"/>
          <w:sz w:val="28"/>
          <w:szCs w:val="28"/>
        </w:rPr>
        <w:t>но путём увеличения её радиуса.</w:t>
      </w:r>
    </w:p>
    <w:p w:rsidR="00EC0FBC" w:rsidRDefault="006D36C6" w:rsidP="006D36C6">
      <w:pPr>
        <w:tabs>
          <w:tab w:val="left" w:pos="1855"/>
        </w:tabs>
        <w:ind w:left="360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                 </w:t>
      </w:r>
    </w:p>
    <w:p w:rsidR="006D36C6" w:rsidRPr="00EC0FBC" w:rsidRDefault="006D36C6" w:rsidP="00EC0FBC">
      <w:pPr>
        <w:tabs>
          <w:tab w:val="left" w:pos="1855"/>
        </w:tabs>
        <w:ind w:left="360"/>
        <w:jc w:val="center"/>
        <w:rPr>
          <w:rFonts w:eastAsiaTheme="minorEastAsia"/>
          <w:b/>
          <w:sz w:val="28"/>
          <w:szCs w:val="28"/>
        </w:rPr>
      </w:pPr>
      <w:r w:rsidRPr="00EC0FBC">
        <w:rPr>
          <w:rFonts w:eastAsiaTheme="minorEastAsia"/>
          <w:b/>
          <w:sz w:val="28"/>
          <w:szCs w:val="28"/>
        </w:rPr>
        <w:lastRenderedPageBreak/>
        <w:t xml:space="preserve">Движение краевых дислокаций </w:t>
      </w:r>
      <w:proofErr w:type="spellStart"/>
      <w:r w:rsidRPr="00EC0FBC">
        <w:rPr>
          <w:rFonts w:eastAsiaTheme="minorEastAsia"/>
          <w:b/>
          <w:sz w:val="28"/>
          <w:szCs w:val="28"/>
        </w:rPr>
        <w:t>переползанием</w:t>
      </w:r>
      <w:proofErr w:type="spellEnd"/>
      <w:r w:rsidRPr="00EC0FBC">
        <w:rPr>
          <w:rFonts w:eastAsiaTheme="minorEastAsia"/>
          <w:b/>
          <w:sz w:val="28"/>
          <w:szCs w:val="28"/>
        </w:rPr>
        <w:t>.</w:t>
      </w:r>
    </w:p>
    <w:p w:rsidR="00B13752" w:rsidRDefault="00E10CA0" w:rsidP="00075321">
      <w:pPr>
        <w:tabs>
          <w:tab w:val="left" w:pos="1855"/>
        </w:tabs>
        <w:spacing w:after="0"/>
        <w:rPr>
          <w:bCs/>
          <w:color w:val="000000" w:themeColor="text1"/>
          <w:sz w:val="24"/>
          <w:szCs w:val="24"/>
        </w:rPr>
      </w:pPr>
      <w:r>
        <w:rPr>
          <w:bCs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5940425" cy="207962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52движениеДислокацииПереползанием.tif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7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CA0" w:rsidRDefault="00E10CA0" w:rsidP="00075321">
      <w:pPr>
        <w:tabs>
          <w:tab w:val="left" w:pos="1855"/>
        </w:tabs>
        <w:spacing w:after="0"/>
        <w:rPr>
          <w:bCs/>
          <w:color w:val="000000" w:themeColor="text1"/>
          <w:sz w:val="24"/>
          <w:szCs w:val="24"/>
        </w:rPr>
      </w:pPr>
      <w:r>
        <w:rPr>
          <w:bCs/>
          <w:color w:val="000000" w:themeColor="text1"/>
          <w:sz w:val="24"/>
          <w:szCs w:val="24"/>
        </w:rPr>
        <w:tab/>
        <w:t>а</w:t>
      </w:r>
      <w:r>
        <w:rPr>
          <w:bCs/>
          <w:color w:val="000000" w:themeColor="text1"/>
          <w:sz w:val="24"/>
          <w:szCs w:val="24"/>
        </w:rPr>
        <w:tab/>
      </w:r>
      <w:r>
        <w:rPr>
          <w:bCs/>
          <w:color w:val="000000" w:themeColor="text1"/>
          <w:sz w:val="24"/>
          <w:szCs w:val="24"/>
        </w:rPr>
        <w:tab/>
      </w:r>
      <w:r>
        <w:rPr>
          <w:bCs/>
          <w:color w:val="000000" w:themeColor="text1"/>
          <w:sz w:val="24"/>
          <w:szCs w:val="24"/>
        </w:rPr>
        <w:tab/>
      </w:r>
      <w:r>
        <w:rPr>
          <w:bCs/>
          <w:color w:val="000000" w:themeColor="text1"/>
          <w:sz w:val="24"/>
          <w:szCs w:val="24"/>
        </w:rPr>
        <w:tab/>
        <w:t xml:space="preserve">              б</w:t>
      </w:r>
      <w:r>
        <w:rPr>
          <w:bCs/>
          <w:color w:val="000000" w:themeColor="text1"/>
          <w:sz w:val="24"/>
          <w:szCs w:val="24"/>
        </w:rPr>
        <w:tab/>
      </w:r>
      <w:r>
        <w:rPr>
          <w:bCs/>
          <w:color w:val="000000" w:themeColor="text1"/>
          <w:sz w:val="24"/>
          <w:szCs w:val="24"/>
        </w:rPr>
        <w:tab/>
      </w:r>
      <w:r>
        <w:rPr>
          <w:bCs/>
          <w:color w:val="000000" w:themeColor="text1"/>
          <w:sz w:val="24"/>
          <w:szCs w:val="24"/>
        </w:rPr>
        <w:tab/>
      </w:r>
      <w:r>
        <w:rPr>
          <w:bCs/>
          <w:color w:val="000000" w:themeColor="text1"/>
          <w:sz w:val="24"/>
          <w:szCs w:val="24"/>
        </w:rPr>
        <w:tab/>
        <w:t xml:space="preserve">         в</w:t>
      </w:r>
    </w:p>
    <w:p w:rsidR="00E10CA0" w:rsidRDefault="00E10CA0" w:rsidP="00E10CA0">
      <w:pPr>
        <w:tabs>
          <w:tab w:val="left" w:pos="1855"/>
        </w:tabs>
        <w:jc w:val="center"/>
        <w:rPr>
          <w:bCs/>
          <w:color w:val="000000" w:themeColor="text1"/>
          <w:sz w:val="24"/>
          <w:szCs w:val="24"/>
        </w:rPr>
      </w:pPr>
      <w:r>
        <w:rPr>
          <w:bCs/>
          <w:color w:val="000000" w:themeColor="text1"/>
          <w:sz w:val="24"/>
          <w:szCs w:val="24"/>
        </w:rPr>
        <w:t xml:space="preserve">Рисунок 52. Движение дислокации </w:t>
      </w:r>
      <w:proofErr w:type="spellStart"/>
      <w:r>
        <w:rPr>
          <w:bCs/>
          <w:color w:val="000000" w:themeColor="text1"/>
          <w:sz w:val="24"/>
          <w:szCs w:val="24"/>
        </w:rPr>
        <w:t>переползанием</w:t>
      </w:r>
      <w:proofErr w:type="spellEnd"/>
      <w:r>
        <w:rPr>
          <w:bCs/>
          <w:color w:val="000000" w:themeColor="text1"/>
          <w:sz w:val="24"/>
          <w:szCs w:val="24"/>
        </w:rPr>
        <w:t>.</w:t>
      </w:r>
    </w:p>
    <w:p w:rsidR="00075321" w:rsidRDefault="00E10CA0" w:rsidP="00E10CA0">
      <w:pPr>
        <w:tabs>
          <w:tab w:val="left" w:pos="1855"/>
        </w:tabs>
        <w:rPr>
          <w:rFonts w:eastAsiaTheme="minorEastAsia"/>
          <w:sz w:val="28"/>
          <w:szCs w:val="28"/>
        </w:rPr>
      </w:pPr>
      <w:r w:rsidRPr="00E10CA0">
        <w:rPr>
          <w:rFonts w:eastAsiaTheme="minorEastAsia"/>
          <w:i/>
          <w:sz w:val="28"/>
          <w:szCs w:val="28"/>
        </w:rPr>
        <w:t xml:space="preserve">Положительное </w:t>
      </w:r>
      <w:proofErr w:type="spellStart"/>
      <w:r w:rsidRPr="00E10CA0">
        <w:rPr>
          <w:rFonts w:eastAsiaTheme="minorEastAsia"/>
          <w:i/>
          <w:sz w:val="28"/>
          <w:szCs w:val="28"/>
        </w:rPr>
        <w:t>переползание</w:t>
      </w:r>
      <w:proofErr w:type="spellEnd"/>
      <w:r w:rsidRPr="00E10CA0">
        <w:rPr>
          <w:rFonts w:eastAsiaTheme="minorEastAsia"/>
          <w:sz w:val="28"/>
          <w:szCs w:val="28"/>
        </w:rPr>
        <w:t xml:space="preserve">. Появление </w:t>
      </w:r>
      <w:proofErr w:type="spellStart"/>
      <w:r>
        <w:rPr>
          <w:rFonts w:eastAsiaTheme="minorEastAsia"/>
          <w:sz w:val="28"/>
          <w:szCs w:val="28"/>
        </w:rPr>
        <w:t>межузельных</w:t>
      </w:r>
      <w:proofErr w:type="spellEnd"/>
      <w:r>
        <w:rPr>
          <w:rFonts w:eastAsiaTheme="minorEastAsia"/>
          <w:sz w:val="28"/>
          <w:szCs w:val="28"/>
        </w:rPr>
        <w:t xml:space="preserve"> атомов (</w:t>
      </w:r>
      <w:proofErr w:type="spellStart"/>
      <w:r w:rsidRPr="00E10CA0">
        <w:rPr>
          <w:rFonts w:eastAsiaTheme="minorEastAsia"/>
          <w:sz w:val="28"/>
          <w:szCs w:val="28"/>
        </w:rPr>
        <w:t>муа</w:t>
      </w:r>
      <w:proofErr w:type="spellEnd"/>
      <w:r>
        <w:rPr>
          <w:rFonts w:eastAsiaTheme="minorEastAsia"/>
          <w:sz w:val="28"/>
          <w:szCs w:val="28"/>
        </w:rPr>
        <w:t>)</w:t>
      </w:r>
      <w:r w:rsidRPr="00E10CA0">
        <w:rPr>
          <w:rFonts w:eastAsiaTheme="minorEastAsia"/>
          <w:sz w:val="28"/>
          <w:szCs w:val="28"/>
        </w:rPr>
        <w:t xml:space="preserve"> под</w:t>
      </w:r>
      <w:r>
        <w:rPr>
          <w:rFonts w:eastAsiaTheme="minorEastAsia"/>
          <w:sz w:val="28"/>
          <w:szCs w:val="28"/>
        </w:rPr>
        <w:t xml:space="preserve"> </w:t>
      </w:r>
      <w:proofErr w:type="spellStart"/>
      <w:r w:rsidRPr="00E10CA0">
        <w:rPr>
          <w:rFonts w:eastAsiaTheme="minorEastAsia"/>
          <w:sz w:val="28"/>
          <w:szCs w:val="28"/>
        </w:rPr>
        <w:t>экстраплоскостью</w:t>
      </w:r>
      <w:proofErr w:type="spellEnd"/>
      <w:r w:rsidRPr="00E10CA0">
        <w:rPr>
          <w:rFonts w:eastAsiaTheme="minorEastAsia"/>
          <w:sz w:val="28"/>
          <w:szCs w:val="28"/>
        </w:rPr>
        <w:t xml:space="preserve"> приводит к </w:t>
      </w:r>
      <w:proofErr w:type="spellStart"/>
      <w:r w:rsidRPr="00E10CA0">
        <w:rPr>
          <w:rFonts w:eastAsiaTheme="minorEastAsia"/>
          <w:sz w:val="28"/>
          <w:szCs w:val="28"/>
        </w:rPr>
        <w:t>переползанию</w:t>
      </w:r>
      <w:proofErr w:type="spellEnd"/>
      <w:r w:rsidRPr="00E10CA0">
        <w:rPr>
          <w:rFonts w:eastAsiaTheme="minorEastAsia"/>
          <w:sz w:val="28"/>
          <w:szCs w:val="28"/>
        </w:rPr>
        <w:t xml:space="preserve"> из 1-ой во 2-ую </w:t>
      </w:r>
      <w:proofErr w:type="spellStart"/>
      <w:r>
        <w:rPr>
          <w:rFonts w:eastAsiaTheme="minorEastAsia"/>
          <w:sz w:val="28"/>
          <w:szCs w:val="28"/>
        </w:rPr>
        <w:t>экстраплоскость</w:t>
      </w:r>
      <w:proofErr w:type="spellEnd"/>
      <w:r w:rsidR="00075321">
        <w:rPr>
          <w:rFonts w:eastAsiaTheme="minorEastAsia"/>
          <w:sz w:val="28"/>
          <w:szCs w:val="28"/>
        </w:rPr>
        <w:t xml:space="preserve"> (рис. 52а)</w:t>
      </w:r>
      <w:r>
        <w:rPr>
          <w:rFonts w:eastAsiaTheme="minorEastAsia"/>
          <w:sz w:val="28"/>
          <w:szCs w:val="28"/>
        </w:rPr>
        <w:t xml:space="preserve">.  </w:t>
      </w:r>
    </w:p>
    <w:p w:rsidR="00E10CA0" w:rsidRPr="00E10CA0" w:rsidRDefault="00E10CA0" w:rsidP="00E10CA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Как правило </w:t>
      </w:r>
      <w:proofErr w:type="spellStart"/>
      <w:r>
        <w:rPr>
          <w:rFonts w:eastAsiaTheme="minorEastAsia"/>
          <w:sz w:val="28"/>
          <w:szCs w:val="28"/>
        </w:rPr>
        <w:t>муа</w:t>
      </w:r>
      <w:proofErr w:type="spellEnd"/>
      <w:r w:rsidRPr="00E10CA0">
        <w:rPr>
          <w:rFonts w:eastAsiaTheme="minorEastAsia"/>
          <w:sz w:val="28"/>
          <w:szCs w:val="28"/>
        </w:rPr>
        <w:t xml:space="preserve"> не располагают</w:t>
      </w:r>
      <w:r>
        <w:rPr>
          <w:rFonts w:eastAsiaTheme="minorEastAsia"/>
          <w:sz w:val="28"/>
          <w:szCs w:val="28"/>
        </w:rPr>
        <w:t xml:space="preserve">ся вдоль всей линии, вследствие </w:t>
      </w:r>
      <w:r w:rsidRPr="00E10CA0">
        <w:rPr>
          <w:rFonts w:eastAsiaTheme="minorEastAsia"/>
          <w:sz w:val="28"/>
          <w:szCs w:val="28"/>
        </w:rPr>
        <w:t>чего образуются пороги</w:t>
      </w:r>
      <w:r>
        <w:rPr>
          <w:rFonts w:eastAsiaTheme="minorEastAsia"/>
          <w:sz w:val="28"/>
          <w:szCs w:val="28"/>
        </w:rPr>
        <w:t xml:space="preserve"> (см. рис. 52</w:t>
      </w:r>
      <w:r w:rsidR="00075321">
        <w:rPr>
          <w:rFonts w:eastAsiaTheme="minorEastAsia"/>
          <w:sz w:val="28"/>
          <w:szCs w:val="28"/>
        </w:rPr>
        <w:t>б</w:t>
      </w:r>
      <w:r>
        <w:rPr>
          <w:rFonts w:eastAsiaTheme="minorEastAsia"/>
          <w:sz w:val="28"/>
          <w:szCs w:val="28"/>
        </w:rPr>
        <w:t>)</w:t>
      </w:r>
      <w:r w:rsidRPr="00E10CA0">
        <w:rPr>
          <w:rFonts w:eastAsiaTheme="minorEastAsia"/>
          <w:sz w:val="28"/>
          <w:szCs w:val="28"/>
        </w:rPr>
        <w:t>.</w:t>
      </w:r>
      <w:r w:rsidR="00075321">
        <w:rPr>
          <w:rFonts w:eastAsiaTheme="minorEastAsia"/>
          <w:sz w:val="28"/>
          <w:szCs w:val="28"/>
        </w:rPr>
        <w:t xml:space="preserve"> </w:t>
      </w:r>
      <w:proofErr w:type="spellStart"/>
      <w:r w:rsidRPr="00E10CA0">
        <w:rPr>
          <w:rFonts w:eastAsiaTheme="minorEastAsia"/>
          <w:sz w:val="28"/>
          <w:szCs w:val="28"/>
        </w:rPr>
        <w:t>Kl</w:t>
      </w:r>
      <w:proofErr w:type="spellEnd"/>
      <w:r w:rsidRPr="00E10CA0">
        <w:rPr>
          <w:rFonts w:eastAsiaTheme="minorEastAsia"/>
          <w:sz w:val="28"/>
          <w:szCs w:val="28"/>
        </w:rPr>
        <w:t xml:space="preserve"> и </w:t>
      </w:r>
      <w:proofErr w:type="spellStart"/>
      <w:r w:rsidRPr="00E10CA0">
        <w:rPr>
          <w:rFonts w:eastAsiaTheme="minorEastAsia"/>
          <w:sz w:val="28"/>
          <w:szCs w:val="28"/>
        </w:rPr>
        <w:t>mn</w:t>
      </w:r>
      <w:proofErr w:type="spellEnd"/>
      <w:r w:rsidRPr="00E10CA0">
        <w:rPr>
          <w:rFonts w:eastAsiaTheme="minorEastAsia"/>
          <w:sz w:val="28"/>
          <w:szCs w:val="28"/>
        </w:rPr>
        <w:t xml:space="preserve"> могут двигаться в плоскостях 2-1, а пороги неподвижны, в</w:t>
      </w:r>
      <w:r w:rsidR="00075321">
        <w:rPr>
          <w:rFonts w:eastAsiaTheme="minorEastAsia"/>
          <w:sz w:val="28"/>
          <w:szCs w:val="28"/>
        </w:rPr>
        <w:t xml:space="preserve"> </w:t>
      </w:r>
      <w:r w:rsidRPr="00E10CA0">
        <w:rPr>
          <w:rFonts w:eastAsiaTheme="minorEastAsia"/>
          <w:sz w:val="28"/>
          <w:szCs w:val="28"/>
        </w:rPr>
        <w:t xml:space="preserve">силу чего пороги удерживают дислокацию. Пороги снижают способность дислокаций двигаться вдоль плоскостей, поэтому дислокации только выгибаются. </w:t>
      </w:r>
    </w:p>
    <w:p w:rsidR="00075321" w:rsidRDefault="00E10CA0" w:rsidP="00E10CA0">
      <w:pPr>
        <w:tabs>
          <w:tab w:val="left" w:pos="1855"/>
        </w:tabs>
        <w:rPr>
          <w:rFonts w:eastAsiaTheme="minorEastAsia"/>
          <w:sz w:val="28"/>
          <w:szCs w:val="28"/>
        </w:rPr>
      </w:pPr>
      <w:r w:rsidRPr="00075321">
        <w:rPr>
          <w:rFonts w:eastAsiaTheme="minorEastAsia"/>
          <w:i/>
          <w:sz w:val="28"/>
          <w:szCs w:val="28"/>
        </w:rPr>
        <w:t xml:space="preserve">Отрицательное </w:t>
      </w:r>
      <w:proofErr w:type="spellStart"/>
      <w:r w:rsidRPr="00075321">
        <w:rPr>
          <w:rFonts w:eastAsiaTheme="minorEastAsia"/>
          <w:i/>
          <w:sz w:val="28"/>
          <w:szCs w:val="28"/>
        </w:rPr>
        <w:t>переползание</w:t>
      </w:r>
      <w:proofErr w:type="spellEnd"/>
      <w:r w:rsidRPr="00E10CA0">
        <w:rPr>
          <w:rFonts w:eastAsiaTheme="minorEastAsia"/>
          <w:sz w:val="28"/>
          <w:szCs w:val="28"/>
        </w:rPr>
        <w:t xml:space="preserve">. При ∆Т&gt;0 </w:t>
      </w:r>
      <w:r w:rsidR="00075321">
        <w:rPr>
          <w:rFonts w:eastAsiaTheme="minorEastAsia"/>
          <w:sz w:val="28"/>
          <w:szCs w:val="28"/>
        </w:rPr>
        <w:t xml:space="preserve">(нагрев), кромка </w:t>
      </w:r>
      <w:proofErr w:type="spellStart"/>
      <w:r w:rsidR="00075321">
        <w:rPr>
          <w:rFonts w:eastAsiaTheme="minorEastAsia"/>
          <w:sz w:val="28"/>
          <w:szCs w:val="28"/>
        </w:rPr>
        <w:t>экстраплоскости</w:t>
      </w:r>
      <w:proofErr w:type="spellEnd"/>
      <w:r w:rsidRPr="00E10CA0">
        <w:rPr>
          <w:rFonts w:eastAsiaTheme="minorEastAsia"/>
          <w:sz w:val="28"/>
          <w:szCs w:val="28"/>
        </w:rPr>
        <w:t xml:space="preserve"> генерирует вакансии, </w:t>
      </w:r>
      <w:r w:rsidR="00075321">
        <w:rPr>
          <w:rFonts w:eastAsiaTheme="minorEastAsia"/>
          <w:sz w:val="28"/>
          <w:szCs w:val="28"/>
        </w:rPr>
        <w:t>в</w:t>
      </w:r>
      <w:r w:rsidR="00075321" w:rsidRPr="00E10CA0">
        <w:rPr>
          <w:rFonts w:eastAsiaTheme="minorEastAsia"/>
          <w:sz w:val="28"/>
          <w:szCs w:val="28"/>
        </w:rPr>
        <w:t xml:space="preserve"> связи</w:t>
      </w:r>
      <w:r w:rsidRPr="00E10CA0">
        <w:rPr>
          <w:rFonts w:eastAsiaTheme="minorEastAsia"/>
          <w:sz w:val="28"/>
          <w:szCs w:val="28"/>
        </w:rPr>
        <w:t xml:space="preserve"> с чем, дислокации укорачивают</w:t>
      </w:r>
      <w:r w:rsidR="00075321">
        <w:rPr>
          <w:rFonts w:eastAsiaTheme="minorEastAsia"/>
          <w:sz w:val="28"/>
          <w:szCs w:val="28"/>
        </w:rPr>
        <w:t>с</w:t>
      </w:r>
      <w:r w:rsidRPr="00E10CA0">
        <w:rPr>
          <w:rFonts w:eastAsiaTheme="minorEastAsia"/>
          <w:sz w:val="28"/>
          <w:szCs w:val="28"/>
        </w:rPr>
        <w:t>я, переползая из плоскости 2 в плоскость 1</w:t>
      </w:r>
      <w:r w:rsidR="00075321">
        <w:rPr>
          <w:rFonts w:eastAsiaTheme="minorEastAsia"/>
          <w:sz w:val="28"/>
          <w:szCs w:val="28"/>
        </w:rPr>
        <w:t xml:space="preserve"> (рис. 52в)</w:t>
      </w:r>
      <w:r w:rsidRPr="00E10CA0">
        <w:rPr>
          <w:rFonts w:eastAsiaTheme="minorEastAsia"/>
          <w:sz w:val="28"/>
          <w:szCs w:val="28"/>
        </w:rPr>
        <w:t>.</w:t>
      </w:r>
      <w:r w:rsidR="00075321">
        <w:rPr>
          <w:rFonts w:eastAsiaTheme="minorEastAsia"/>
          <w:sz w:val="28"/>
          <w:szCs w:val="28"/>
        </w:rPr>
        <w:t xml:space="preserve"> </w:t>
      </w:r>
      <w:r w:rsidRPr="00E10CA0">
        <w:rPr>
          <w:rFonts w:eastAsiaTheme="minorEastAsia"/>
          <w:sz w:val="28"/>
          <w:szCs w:val="28"/>
        </w:rPr>
        <w:t xml:space="preserve">И при таком </w:t>
      </w:r>
      <w:proofErr w:type="spellStart"/>
      <w:r w:rsidRPr="00E10CA0">
        <w:rPr>
          <w:rFonts w:eastAsiaTheme="minorEastAsia"/>
          <w:sz w:val="28"/>
          <w:szCs w:val="28"/>
        </w:rPr>
        <w:t>переползании</w:t>
      </w:r>
      <w:proofErr w:type="spellEnd"/>
      <w:r w:rsidRPr="00E10CA0">
        <w:rPr>
          <w:rFonts w:eastAsiaTheme="minorEastAsia"/>
          <w:sz w:val="28"/>
          <w:szCs w:val="28"/>
        </w:rPr>
        <w:t xml:space="preserve"> образуются пороги, это</w:t>
      </w:r>
      <w:r w:rsidR="00075321">
        <w:rPr>
          <w:rFonts w:eastAsiaTheme="minorEastAsia"/>
          <w:sz w:val="28"/>
          <w:szCs w:val="28"/>
        </w:rPr>
        <w:t xml:space="preserve"> с</w:t>
      </w:r>
      <w:r w:rsidRPr="00E10CA0">
        <w:rPr>
          <w:rFonts w:eastAsiaTheme="minorEastAsia"/>
          <w:sz w:val="28"/>
          <w:szCs w:val="28"/>
        </w:rPr>
        <w:t>вязанно с тем, что не все атомы сублимируют.</w:t>
      </w:r>
      <w:r w:rsidR="00075321">
        <w:rPr>
          <w:rFonts w:eastAsiaTheme="minorEastAsia"/>
          <w:sz w:val="28"/>
          <w:szCs w:val="28"/>
        </w:rPr>
        <w:t xml:space="preserve"> </w:t>
      </w:r>
    </w:p>
    <w:p w:rsidR="00381F79" w:rsidRDefault="00E10CA0" w:rsidP="006D36C6">
      <w:pPr>
        <w:tabs>
          <w:tab w:val="left" w:pos="1855"/>
        </w:tabs>
        <w:rPr>
          <w:rFonts w:eastAsiaTheme="minorEastAsia"/>
          <w:sz w:val="28"/>
          <w:szCs w:val="28"/>
        </w:rPr>
      </w:pPr>
      <w:proofErr w:type="spellStart"/>
      <w:r w:rsidRPr="00E10CA0">
        <w:rPr>
          <w:rFonts w:eastAsiaTheme="minorEastAsia"/>
          <w:sz w:val="28"/>
          <w:szCs w:val="28"/>
        </w:rPr>
        <w:t>Переползание</w:t>
      </w:r>
      <w:proofErr w:type="spellEnd"/>
      <w:r w:rsidRPr="00E10CA0">
        <w:rPr>
          <w:rFonts w:eastAsiaTheme="minorEastAsia"/>
          <w:sz w:val="28"/>
          <w:szCs w:val="28"/>
        </w:rPr>
        <w:t xml:space="preserve"> </w:t>
      </w:r>
      <w:r w:rsidR="00075321">
        <w:rPr>
          <w:rFonts w:eastAsiaTheme="minorEastAsia"/>
          <w:sz w:val="28"/>
          <w:szCs w:val="28"/>
        </w:rPr>
        <w:t>также сопровождается деформацией</w:t>
      </w:r>
      <w:r w:rsidRPr="00E10CA0">
        <w:rPr>
          <w:rFonts w:eastAsiaTheme="minorEastAsia"/>
          <w:sz w:val="28"/>
          <w:szCs w:val="28"/>
        </w:rPr>
        <w:t>.</w:t>
      </w:r>
      <w:r w:rsidR="00075321">
        <w:rPr>
          <w:rFonts w:eastAsiaTheme="minorEastAsia"/>
          <w:sz w:val="28"/>
          <w:szCs w:val="28"/>
        </w:rPr>
        <w:t xml:space="preserve"> </w:t>
      </w:r>
      <w:r w:rsidR="005545DF">
        <w:rPr>
          <w:rFonts w:eastAsiaTheme="minorEastAsia"/>
          <w:sz w:val="28"/>
          <w:szCs w:val="28"/>
        </w:rPr>
        <w:t>Эта высокотемпературная деформация приводит к возникновению в материале явления ползучести.</w:t>
      </w:r>
      <w:r w:rsidR="00075321">
        <w:rPr>
          <w:rFonts w:eastAsiaTheme="minorEastAsia"/>
          <w:sz w:val="28"/>
          <w:szCs w:val="28"/>
        </w:rPr>
        <w:t xml:space="preserve"> </w:t>
      </w:r>
      <w:r w:rsidR="00FD03D3">
        <w:rPr>
          <w:rFonts w:eastAsiaTheme="minorEastAsia"/>
          <w:sz w:val="28"/>
          <w:szCs w:val="28"/>
        </w:rPr>
        <w:t>При нагревании до дос</w:t>
      </w:r>
      <w:r w:rsidR="009C5ECA">
        <w:rPr>
          <w:rFonts w:eastAsiaTheme="minorEastAsia"/>
          <w:sz w:val="28"/>
          <w:szCs w:val="28"/>
        </w:rPr>
        <w:t>т</w:t>
      </w:r>
      <w:r w:rsidR="00FD03D3">
        <w:rPr>
          <w:rFonts w:eastAsiaTheme="minorEastAsia"/>
          <w:sz w:val="28"/>
          <w:szCs w:val="28"/>
        </w:rPr>
        <w:t>аточно высоких температур при неизменной нагрузке металл деформируется</w:t>
      </w:r>
      <w:r w:rsidR="005545DF">
        <w:rPr>
          <w:rFonts w:eastAsiaTheme="minorEastAsia"/>
          <w:sz w:val="28"/>
          <w:szCs w:val="28"/>
        </w:rPr>
        <w:t xml:space="preserve">. Данное явление наблюдается, например, в лопатках газотурбинных двигателей. </w:t>
      </w:r>
    </w:p>
    <w:p w:rsidR="00381F79" w:rsidRPr="00C36A1C" w:rsidRDefault="00381F79" w:rsidP="00C36A1C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C36A1C">
        <w:rPr>
          <w:rFonts w:eastAsiaTheme="minorEastAsia"/>
          <w:b/>
          <w:sz w:val="28"/>
          <w:szCs w:val="28"/>
        </w:rPr>
        <w:t>Винтовая дислокация.</w:t>
      </w:r>
    </w:p>
    <w:p w:rsidR="00381F79" w:rsidRDefault="00266555" w:rsidP="006D36C6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 винтовой дислокации, в отличие от краевых, а</w:t>
      </w:r>
      <w:r w:rsidR="00381F79">
        <w:rPr>
          <w:rFonts w:eastAsiaTheme="minorEastAsia"/>
          <w:sz w:val="28"/>
          <w:szCs w:val="28"/>
        </w:rPr>
        <w:t>томы располагаются по винтовой линии.</w:t>
      </w:r>
      <w:r>
        <w:rPr>
          <w:rFonts w:eastAsiaTheme="minorEastAsia"/>
          <w:sz w:val="28"/>
          <w:szCs w:val="28"/>
        </w:rPr>
        <w:t xml:space="preserve"> Её можно образовать воздействием внешней силы на часть материала</w:t>
      </w:r>
      <w:r w:rsidR="00381F79">
        <w:rPr>
          <w:rFonts w:eastAsiaTheme="minorEastAsia"/>
          <w:sz w:val="28"/>
          <w:szCs w:val="28"/>
        </w:rPr>
        <w:t>.</w:t>
      </w:r>
      <w:r>
        <w:rPr>
          <w:rFonts w:eastAsiaTheme="minorEastAsia"/>
          <w:sz w:val="28"/>
          <w:szCs w:val="28"/>
        </w:rPr>
        <w:t xml:space="preserve"> Например, воздействуем на п</w:t>
      </w:r>
      <w:r w:rsidR="00154DDA">
        <w:rPr>
          <w:rFonts w:eastAsiaTheme="minorEastAsia"/>
          <w:sz w:val="28"/>
          <w:szCs w:val="28"/>
        </w:rPr>
        <w:t>равую часть материала (рис. 53</w:t>
      </w:r>
      <w:r>
        <w:rPr>
          <w:rFonts w:eastAsiaTheme="minorEastAsia"/>
          <w:sz w:val="28"/>
          <w:szCs w:val="28"/>
        </w:rPr>
        <w:t>). Происходит смещение</w:t>
      </w:r>
      <w:r w:rsidR="00154DDA">
        <w:rPr>
          <w:rFonts w:eastAsiaTheme="minorEastAsia"/>
          <w:sz w:val="28"/>
          <w:szCs w:val="28"/>
        </w:rPr>
        <w:t xml:space="preserve"> на одно</w:t>
      </w:r>
      <w:r w:rsidR="00381F79">
        <w:rPr>
          <w:rFonts w:eastAsiaTheme="minorEastAsia"/>
          <w:sz w:val="28"/>
          <w:szCs w:val="28"/>
        </w:rPr>
        <w:t xml:space="preserve"> межатомное расстояние</w:t>
      </w:r>
      <w:r>
        <w:rPr>
          <w:rFonts w:eastAsiaTheme="minorEastAsia"/>
          <w:sz w:val="28"/>
          <w:szCs w:val="28"/>
        </w:rPr>
        <w:t>,</w:t>
      </w:r>
      <w:r w:rsidR="00381F79">
        <w:rPr>
          <w:rFonts w:eastAsiaTheme="minorEastAsia"/>
          <w:sz w:val="28"/>
          <w:szCs w:val="28"/>
        </w:rPr>
        <w:t xml:space="preserve"> и на кристалле </w:t>
      </w:r>
      <w:r w:rsidR="00381F79">
        <w:rPr>
          <w:rFonts w:eastAsiaTheme="minorEastAsia"/>
          <w:sz w:val="28"/>
          <w:szCs w:val="28"/>
        </w:rPr>
        <w:lastRenderedPageBreak/>
        <w:t xml:space="preserve">образуется </w:t>
      </w:r>
      <w:r w:rsidR="00A5403B">
        <w:rPr>
          <w:rFonts w:eastAsiaTheme="minorEastAsia"/>
          <w:sz w:val="28"/>
          <w:szCs w:val="28"/>
        </w:rPr>
        <w:t>ступе</w:t>
      </w:r>
      <w:r>
        <w:rPr>
          <w:rFonts w:eastAsiaTheme="minorEastAsia"/>
          <w:sz w:val="28"/>
          <w:szCs w:val="28"/>
        </w:rPr>
        <w:t>нька</w:t>
      </w:r>
      <w:r w:rsidR="00381F79">
        <w:rPr>
          <w:rFonts w:eastAsiaTheme="minorEastAsia"/>
          <w:sz w:val="28"/>
          <w:szCs w:val="28"/>
        </w:rPr>
        <w:t xml:space="preserve"> (в точке В </w:t>
      </w:r>
      <w:r w:rsidR="00154DDA">
        <w:rPr>
          <w:rFonts w:eastAsiaTheme="minorEastAsia"/>
          <w:sz w:val="28"/>
          <w:szCs w:val="28"/>
        </w:rPr>
        <w:t xml:space="preserve">она </w:t>
      </w:r>
      <w:r w:rsidR="00381F79">
        <w:rPr>
          <w:rFonts w:eastAsiaTheme="minorEastAsia"/>
          <w:sz w:val="28"/>
          <w:szCs w:val="28"/>
        </w:rPr>
        <w:t xml:space="preserve">снижается до 0, а в точке А </w:t>
      </w:r>
      <w:r w:rsidR="00154DDA">
        <w:rPr>
          <w:rFonts w:eastAsiaTheme="minorEastAsia"/>
          <w:sz w:val="28"/>
          <w:szCs w:val="28"/>
        </w:rPr>
        <w:t>размер ступеньки – одно межатомное расстояние</w:t>
      </w:r>
      <w:r w:rsidR="00381F79">
        <w:rPr>
          <w:rFonts w:eastAsiaTheme="minorEastAsia"/>
          <w:sz w:val="28"/>
          <w:szCs w:val="28"/>
        </w:rPr>
        <w:t>).</w:t>
      </w:r>
      <w:r>
        <w:rPr>
          <w:rFonts w:eastAsiaTheme="minorEastAsia"/>
          <w:sz w:val="28"/>
          <w:szCs w:val="28"/>
        </w:rPr>
        <w:t xml:space="preserve"> Вследствие </w:t>
      </w:r>
      <w:r w:rsidR="00972AFB">
        <w:rPr>
          <w:rFonts w:eastAsiaTheme="minorEastAsia"/>
          <w:sz w:val="28"/>
          <w:szCs w:val="28"/>
        </w:rPr>
        <w:t>таких</w:t>
      </w:r>
      <w:r>
        <w:rPr>
          <w:rFonts w:eastAsiaTheme="minorEastAsia"/>
          <w:sz w:val="28"/>
          <w:szCs w:val="28"/>
        </w:rPr>
        <w:t xml:space="preserve"> действий </w:t>
      </w:r>
      <w:r w:rsidR="00972AFB">
        <w:rPr>
          <w:rFonts w:eastAsiaTheme="minorEastAsia"/>
          <w:sz w:val="28"/>
          <w:szCs w:val="28"/>
        </w:rPr>
        <w:t>происходит образование винтовой</w:t>
      </w:r>
      <w:r w:rsidR="004F218C">
        <w:rPr>
          <w:rFonts w:eastAsiaTheme="minorEastAsia"/>
          <w:sz w:val="28"/>
          <w:szCs w:val="28"/>
        </w:rPr>
        <w:t xml:space="preserve"> дислокации</w:t>
      </w:r>
      <w:r>
        <w:rPr>
          <w:rFonts w:eastAsiaTheme="minorEastAsia"/>
          <w:sz w:val="28"/>
          <w:szCs w:val="28"/>
        </w:rPr>
        <w:t xml:space="preserve"> </w:t>
      </w:r>
      <w:r w:rsidR="004F218C">
        <w:rPr>
          <w:rFonts w:eastAsiaTheme="minorEastAsia"/>
          <w:sz w:val="28"/>
          <w:szCs w:val="28"/>
        </w:rPr>
        <w:t>ВС</w:t>
      </w:r>
      <w:r w:rsidR="0027233E">
        <w:rPr>
          <w:rFonts w:eastAsiaTheme="minorEastAsia"/>
          <w:sz w:val="28"/>
          <w:szCs w:val="28"/>
        </w:rPr>
        <w:t>.</w:t>
      </w:r>
      <w:r w:rsidR="00381F79">
        <w:rPr>
          <w:rFonts w:eastAsiaTheme="minorEastAsia"/>
          <w:sz w:val="28"/>
          <w:szCs w:val="28"/>
        </w:rPr>
        <w:t xml:space="preserve"> </w:t>
      </w:r>
    </w:p>
    <w:p w:rsidR="00C36A1C" w:rsidRDefault="001C5C46" w:rsidP="00C36A1C">
      <w:pPr>
        <w:keepNext/>
        <w:tabs>
          <w:tab w:val="left" w:pos="1855"/>
        </w:tabs>
      </w:pPr>
      <w:r>
        <w:rPr>
          <w:noProof/>
          <w:lang w:eastAsia="ru-RU"/>
        </w:rPr>
        <w:drawing>
          <wp:inline distT="0" distB="0" distL="0" distR="0">
            <wp:extent cx="5940425" cy="2527300"/>
            <wp:effectExtent l="0" t="0" r="3175" b="6350"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рис53образованиеВинтовойДислокации.tif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33E" w:rsidRPr="00C36A1C" w:rsidRDefault="00C36A1C" w:rsidP="00C36A1C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C36A1C">
        <w:rPr>
          <w:b w:val="0"/>
          <w:color w:val="000000" w:themeColor="text1"/>
          <w:sz w:val="24"/>
        </w:rPr>
        <w:t>Рисунок</w:t>
      </w:r>
      <w:r w:rsidR="00A54594">
        <w:rPr>
          <w:b w:val="0"/>
          <w:color w:val="000000" w:themeColor="text1"/>
          <w:sz w:val="24"/>
        </w:rPr>
        <w:t xml:space="preserve"> 53</w:t>
      </w:r>
      <w:r w:rsidRPr="00C36A1C">
        <w:rPr>
          <w:b w:val="0"/>
          <w:color w:val="000000" w:themeColor="text1"/>
          <w:sz w:val="24"/>
        </w:rPr>
        <w:t>. Образование винтовой дислокации</w:t>
      </w:r>
      <w:r w:rsidR="00A54594">
        <w:rPr>
          <w:b w:val="0"/>
          <w:color w:val="000000" w:themeColor="text1"/>
          <w:sz w:val="24"/>
        </w:rPr>
        <w:t>.</w:t>
      </w:r>
    </w:p>
    <w:p w:rsidR="00885EF4" w:rsidRDefault="001C5C46" w:rsidP="001C5C46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Винтовые дислокации могут быть разного знака: правые, если дислокация обходится по часовой стрелке и левые (против часовой стрелки).</w:t>
      </w:r>
    </w:p>
    <w:p w:rsidR="00BD714B" w:rsidRDefault="00BD714B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Вектор сдвига перпендикулярен линии краевой дислокации и параллелен винтовой.</w:t>
      </w:r>
    </w:p>
    <w:p w:rsidR="00BD714B" w:rsidRPr="00C36A1C" w:rsidRDefault="00BD714B" w:rsidP="00C36A1C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C36A1C">
        <w:rPr>
          <w:rFonts w:eastAsiaTheme="minorEastAsia"/>
          <w:b/>
          <w:sz w:val="28"/>
          <w:szCs w:val="28"/>
        </w:rPr>
        <w:t>Движение винтовой дислокации.</w:t>
      </w:r>
    </w:p>
    <w:p w:rsidR="00BD714B" w:rsidRDefault="00BD714B" w:rsidP="00A54594">
      <w:pPr>
        <w:tabs>
          <w:tab w:val="left" w:pos="1855"/>
        </w:tabs>
        <w:spacing w:after="0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Винтовая дислокация может двигаться только </w:t>
      </w:r>
      <w:r w:rsidR="00266555">
        <w:rPr>
          <w:rFonts w:eastAsiaTheme="minorEastAsia"/>
          <w:sz w:val="28"/>
          <w:szCs w:val="28"/>
        </w:rPr>
        <w:t xml:space="preserve">путём </w:t>
      </w:r>
      <w:r>
        <w:rPr>
          <w:rFonts w:eastAsiaTheme="minorEastAsia"/>
          <w:sz w:val="28"/>
          <w:szCs w:val="28"/>
        </w:rPr>
        <w:t>скольжени</w:t>
      </w:r>
      <w:r w:rsidR="00266555">
        <w:rPr>
          <w:rFonts w:eastAsiaTheme="minorEastAsia"/>
          <w:sz w:val="28"/>
          <w:szCs w:val="28"/>
        </w:rPr>
        <w:t>я</w:t>
      </w:r>
      <w:r w:rsidR="00A54594">
        <w:rPr>
          <w:rFonts w:eastAsiaTheme="minorEastAsia"/>
          <w:sz w:val="28"/>
          <w:szCs w:val="28"/>
        </w:rPr>
        <w:t xml:space="preserve"> (рис. 54)</w:t>
      </w:r>
      <w:r>
        <w:rPr>
          <w:rFonts w:eastAsiaTheme="minorEastAsia"/>
          <w:sz w:val="28"/>
          <w:szCs w:val="28"/>
        </w:rPr>
        <w:t>.</w:t>
      </w:r>
    </w:p>
    <w:p w:rsidR="00C36A1C" w:rsidRDefault="00C36A1C" w:rsidP="00A54594">
      <w:pPr>
        <w:keepNext/>
        <w:tabs>
          <w:tab w:val="left" w:pos="1855"/>
        </w:tabs>
        <w:spacing w:after="0"/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2663825" cy="2303253"/>
            <wp:effectExtent l="0" t="0" r="3175" b="1905"/>
            <wp:docPr id="231" name="Рисунок 230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 rotWithShape="1">
                    <a:blip r:embed="rId62" cstate="print"/>
                    <a:srcRect l="43726" b="6591"/>
                    <a:stretch/>
                  </pic:blipFill>
                  <pic:spPr bwMode="auto">
                    <a:xfrm>
                      <a:off x="0" y="0"/>
                      <a:ext cx="2665580" cy="2304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714B" w:rsidRPr="00C36A1C" w:rsidRDefault="00C36A1C" w:rsidP="00A54594">
      <w:pPr>
        <w:pStyle w:val="af"/>
        <w:spacing w:after="0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C36A1C">
        <w:rPr>
          <w:b w:val="0"/>
          <w:color w:val="000000" w:themeColor="text1"/>
          <w:sz w:val="24"/>
        </w:rPr>
        <w:t>Рисунок</w:t>
      </w:r>
      <w:r w:rsidR="00A54594">
        <w:rPr>
          <w:b w:val="0"/>
          <w:color w:val="000000" w:themeColor="text1"/>
          <w:sz w:val="24"/>
        </w:rPr>
        <w:t xml:space="preserve"> 54</w:t>
      </w:r>
      <w:r w:rsidRPr="00C36A1C">
        <w:rPr>
          <w:b w:val="0"/>
          <w:color w:val="000000" w:themeColor="text1"/>
          <w:sz w:val="24"/>
        </w:rPr>
        <w:t>. Движение винтовой дислокации</w:t>
      </w:r>
    </w:p>
    <w:p w:rsidR="00BD714B" w:rsidRDefault="00BD714B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Отличие при движении винтовой дислокации </w:t>
      </w:r>
      <w:r w:rsidR="00266555">
        <w:rPr>
          <w:rFonts w:eastAsiaTheme="minorEastAsia"/>
          <w:sz w:val="28"/>
          <w:szCs w:val="28"/>
        </w:rPr>
        <w:t xml:space="preserve">заключается </w:t>
      </w:r>
      <w:r>
        <w:rPr>
          <w:rFonts w:eastAsiaTheme="minorEastAsia"/>
          <w:sz w:val="28"/>
          <w:szCs w:val="28"/>
        </w:rPr>
        <w:t xml:space="preserve">в том, что по сравнению с краевой, винтовая дислокация при своем движении может менять </w:t>
      </w:r>
      <w:r w:rsidR="00266555">
        <w:rPr>
          <w:rFonts w:eastAsiaTheme="minorEastAsia"/>
          <w:sz w:val="28"/>
          <w:szCs w:val="28"/>
        </w:rPr>
        <w:t xml:space="preserve">свою </w:t>
      </w:r>
      <w:r>
        <w:rPr>
          <w:rFonts w:eastAsiaTheme="minorEastAsia"/>
          <w:sz w:val="28"/>
          <w:szCs w:val="28"/>
        </w:rPr>
        <w:t>плоскость скольжения</w:t>
      </w:r>
      <w:r w:rsidR="00266555">
        <w:rPr>
          <w:rFonts w:eastAsiaTheme="minorEastAsia"/>
          <w:sz w:val="28"/>
          <w:szCs w:val="28"/>
        </w:rPr>
        <w:t xml:space="preserve"> и переходить в другую плоскость</w:t>
      </w:r>
      <w:r>
        <w:rPr>
          <w:rFonts w:eastAsiaTheme="minorEastAsia"/>
          <w:sz w:val="28"/>
          <w:szCs w:val="28"/>
        </w:rPr>
        <w:t>.</w:t>
      </w:r>
      <w:r w:rsidR="00266555">
        <w:rPr>
          <w:rFonts w:eastAsiaTheme="minorEastAsia"/>
          <w:sz w:val="28"/>
          <w:szCs w:val="28"/>
        </w:rPr>
        <w:t xml:space="preserve"> Такое </w:t>
      </w:r>
      <w:r w:rsidR="00266555">
        <w:rPr>
          <w:rFonts w:eastAsiaTheme="minorEastAsia"/>
          <w:sz w:val="28"/>
          <w:szCs w:val="28"/>
        </w:rPr>
        <w:lastRenderedPageBreak/>
        <w:t>движение называется поперечным скольжением.</w:t>
      </w:r>
      <w:r w:rsidR="009036CA">
        <w:rPr>
          <w:rFonts w:eastAsiaTheme="minorEastAsia"/>
          <w:sz w:val="28"/>
          <w:szCs w:val="28"/>
        </w:rPr>
        <w:t xml:space="preserve"> </w:t>
      </w:r>
      <w:r w:rsidR="004D29E0">
        <w:rPr>
          <w:rFonts w:eastAsiaTheme="minorEastAsia"/>
          <w:sz w:val="28"/>
          <w:szCs w:val="28"/>
        </w:rPr>
        <w:t>Если дислокация переходит в другую плоскость, то данное движение называется двойным поперечным скольжением. В случае если во множество плоскостей, то, следовательно, множественное поперечное скольжение</w:t>
      </w:r>
    </w:p>
    <w:p w:rsidR="00981DC1" w:rsidRDefault="006A1BE4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47328" behindDoc="1" locked="0" layoutInCell="1" allowOverlap="1" wp14:anchorId="6CD1B5BF" wp14:editId="4436422B">
            <wp:simplePos x="0" y="0"/>
            <wp:positionH relativeFrom="column">
              <wp:posOffset>5715</wp:posOffset>
            </wp:positionH>
            <wp:positionV relativeFrom="paragraph">
              <wp:posOffset>104140</wp:posOffset>
            </wp:positionV>
            <wp:extent cx="2152650" cy="2209800"/>
            <wp:effectExtent l="19050" t="0" r="0" b="0"/>
            <wp:wrapTight wrapText="bothSides">
              <wp:wrapPolygon edited="0">
                <wp:start x="-191" y="0"/>
                <wp:lineTo x="-191" y="21414"/>
                <wp:lineTo x="21600" y="21414"/>
                <wp:lineTo x="21600" y="0"/>
                <wp:lineTo x="-191" y="0"/>
              </wp:wrapPolygon>
            </wp:wrapTight>
            <wp:docPr id="236" name="Рисунок 232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81DC1">
        <w:rPr>
          <w:rFonts w:eastAsiaTheme="minorEastAsia"/>
          <w:sz w:val="28"/>
          <w:szCs w:val="28"/>
        </w:rPr>
        <w:t xml:space="preserve">Винтовая дислокация </w:t>
      </w:r>
      <w:r w:rsidR="00A5403B">
        <w:rPr>
          <w:rFonts w:eastAsiaTheme="minorEastAsia"/>
          <w:sz w:val="28"/>
          <w:szCs w:val="28"/>
        </w:rPr>
        <w:t>не определяет</w:t>
      </w:r>
      <w:r w:rsidR="00981DC1">
        <w:rPr>
          <w:rFonts w:eastAsiaTheme="minorEastAsia"/>
          <w:sz w:val="28"/>
          <w:szCs w:val="28"/>
        </w:rPr>
        <w:t xml:space="preserve"> однозначно плоскость скольжения.</w:t>
      </w:r>
      <w:r w:rsidR="00C36A1C">
        <w:rPr>
          <w:rFonts w:eastAsiaTheme="minorEastAsia"/>
          <w:sz w:val="28"/>
          <w:szCs w:val="28"/>
        </w:rPr>
        <w:t xml:space="preserve"> </w:t>
      </w:r>
      <w:r w:rsidR="00981DC1">
        <w:rPr>
          <w:rFonts w:eastAsiaTheme="minorEastAsia"/>
          <w:sz w:val="28"/>
          <w:szCs w:val="28"/>
        </w:rPr>
        <w:t>Так же</w:t>
      </w:r>
      <w:r w:rsidR="004D29E0">
        <w:rPr>
          <w:rFonts w:eastAsiaTheme="minorEastAsia"/>
          <w:sz w:val="28"/>
          <w:szCs w:val="28"/>
        </w:rPr>
        <w:t>,</w:t>
      </w:r>
      <w:r w:rsidR="00981DC1">
        <w:rPr>
          <w:rFonts w:eastAsiaTheme="minorEastAsia"/>
          <w:sz w:val="28"/>
          <w:szCs w:val="28"/>
        </w:rPr>
        <w:t xml:space="preserve"> как и у краевой дислокации</w:t>
      </w:r>
      <w:r w:rsidR="004D29E0">
        <w:rPr>
          <w:rFonts w:eastAsiaTheme="minorEastAsia"/>
          <w:sz w:val="28"/>
          <w:szCs w:val="28"/>
        </w:rPr>
        <w:t>,</w:t>
      </w:r>
      <w:r w:rsidR="00981DC1">
        <w:rPr>
          <w:rFonts w:eastAsiaTheme="minorEastAsia"/>
          <w:sz w:val="28"/>
          <w:szCs w:val="28"/>
        </w:rPr>
        <w:t xml:space="preserve"> при движении дислокаци</w:t>
      </w:r>
      <w:r w:rsidR="004D29E0">
        <w:rPr>
          <w:rFonts w:eastAsiaTheme="minorEastAsia"/>
          <w:sz w:val="28"/>
          <w:szCs w:val="28"/>
        </w:rPr>
        <w:t>й</w:t>
      </w:r>
      <w:r w:rsidR="00981DC1">
        <w:rPr>
          <w:rFonts w:eastAsiaTheme="minorEastAsia"/>
          <w:sz w:val="28"/>
          <w:szCs w:val="28"/>
        </w:rPr>
        <w:t xml:space="preserve"> одного знака, встречая непреодолимый барьер</w:t>
      </w:r>
      <w:r w:rsidR="004D29E0">
        <w:rPr>
          <w:rFonts w:eastAsiaTheme="minorEastAsia"/>
          <w:sz w:val="28"/>
          <w:szCs w:val="28"/>
        </w:rPr>
        <w:t>,</w:t>
      </w:r>
      <w:r w:rsidR="00981DC1">
        <w:rPr>
          <w:rFonts w:eastAsiaTheme="minorEastAsia"/>
          <w:sz w:val="28"/>
          <w:szCs w:val="28"/>
        </w:rPr>
        <w:t xml:space="preserve"> винтовая дислокация то</w:t>
      </w:r>
      <w:r w:rsidR="004D29E0">
        <w:rPr>
          <w:rFonts w:eastAsiaTheme="minorEastAsia"/>
          <w:sz w:val="28"/>
          <w:szCs w:val="28"/>
        </w:rPr>
        <w:t>же останавливается</w:t>
      </w:r>
      <w:r w:rsidR="00981DC1">
        <w:rPr>
          <w:rFonts w:eastAsiaTheme="minorEastAsia"/>
          <w:sz w:val="28"/>
          <w:szCs w:val="28"/>
        </w:rPr>
        <w:t>.</w:t>
      </w:r>
      <w:r w:rsidR="004D29E0">
        <w:rPr>
          <w:rFonts w:eastAsiaTheme="minorEastAsia"/>
          <w:sz w:val="28"/>
          <w:szCs w:val="28"/>
        </w:rPr>
        <w:t xml:space="preserve"> </w:t>
      </w:r>
      <w:r w:rsidR="00981DC1">
        <w:rPr>
          <w:rFonts w:eastAsiaTheme="minorEastAsia"/>
          <w:sz w:val="28"/>
          <w:szCs w:val="28"/>
        </w:rPr>
        <w:t>Винтовые дислокации разного знака</w:t>
      </w:r>
      <w:r w:rsidR="004D29E0">
        <w:rPr>
          <w:rFonts w:eastAsiaTheme="minorEastAsia"/>
          <w:sz w:val="28"/>
          <w:szCs w:val="28"/>
        </w:rPr>
        <w:t>,</w:t>
      </w:r>
      <w:r w:rsidR="00981DC1">
        <w:rPr>
          <w:rFonts w:eastAsiaTheme="minorEastAsia"/>
          <w:sz w:val="28"/>
          <w:szCs w:val="28"/>
        </w:rPr>
        <w:t xml:space="preserve"> двигаясь в одной плоскости скольжения</w:t>
      </w:r>
      <w:r w:rsidR="004D29E0">
        <w:rPr>
          <w:rFonts w:eastAsiaTheme="minorEastAsia"/>
          <w:sz w:val="28"/>
          <w:szCs w:val="28"/>
        </w:rPr>
        <w:t>,</w:t>
      </w:r>
      <w:r w:rsidR="00981DC1">
        <w:rPr>
          <w:rFonts w:eastAsiaTheme="minorEastAsia"/>
          <w:sz w:val="28"/>
          <w:szCs w:val="28"/>
        </w:rPr>
        <w:t xml:space="preserve"> </w:t>
      </w:r>
      <w:r w:rsidR="004D29E0">
        <w:rPr>
          <w:rFonts w:eastAsiaTheme="minorEastAsia"/>
          <w:sz w:val="28"/>
          <w:szCs w:val="28"/>
        </w:rPr>
        <w:t xml:space="preserve">при встрече </w:t>
      </w:r>
      <w:r w:rsidR="00A5403B">
        <w:rPr>
          <w:rFonts w:eastAsiaTheme="minorEastAsia"/>
          <w:sz w:val="28"/>
          <w:szCs w:val="28"/>
        </w:rPr>
        <w:t>аннигилируют</w:t>
      </w:r>
      <w:r w:rsidR="00B9050D">
        <w:rPr>
          <w:rFonts w:eastAsiaTheme="minorEastAsia"/>
          <w:sz w:val="28"/>
          <w:szCs w:val="28"/>
        </w:rPr>
        <w:t xml:space="preserve"> </w:t>
      </w:r>
      <w:r w:rsidR="00981DC1">
        <w:rPr>
          <w:rFonts w:eastAsiaTheme="minorEastAsia"/>
          <w:sz w:val="28"/>
          <w:szCs w:val="28"/>
        </w:rPr>
        <w:t>(исчезают</w:t>
      </w:r>
      <w:r w:rsidR="004D29E0">
        <w:rPr>
          <w:rFonts w:eastAsiaTheme="minorEastAsia"/>
          <w:sz w:val="28"/>
          <w:szCs w:val="28"/>
        </w:rPr>
        <w:t>)</w:t>
      </w:r>
      <w:r w:rsidR="00B9050D">
        <w:rPr>
          <w:rFonts w:eastAsiaTheme="minorEastAsia"/>
          <w:sz w:val="28"/>
          <w:szCs w:val="28"/>
        </w:rPr>
        <w:t xml:space="preserve"> (см. рис. 55)</w:t>
      </w:r>
      <w:r w:rsidR="004D29E0">
        <w:rPr>
          <w:rFonts w:eastAsiaTheme="minorEastAsia"/>
          <w:sz w:val="28"/>
          <w:szCs w:val="28"/>
        </w:rPr>
        <w:t>.</w:t>
      </w:r>
    </w:p>
    <w:p w:rsidR="006A1BE4" w:rsidRDefault="00D46AA4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095471B" wp14:editId="29D5CEB2">
                <wp:simplePos x="0" y="0"/>
                <wp:positionH relativeFrom="column">
                  <wp:posOffset>108585</wp:posOffset>
                </wp:positionH>
                <wp:positionV relativeFrom="paragraph">
                  <wp:posOffset>17145</wp:posOffset>
                </wp:positionV>
                <wp:extent cx="2152650" cy="499110"/>
                <wp:effectExtent l="0" t="3175" r="1905" b="2540"/>
                <wp:wrapTight wrapText="bothSides">
                  <wp:wrapPolygon edited="0">
                    <wp:start x="-96" y="0"/>
                    <wp:lineTo x="-96" y="21050"/>
                    <wp:lineTo x="21600" y="21050"/>
                    <wp:lineTo x="21600" y="0"/>
                    <wp:lineTo x="-96" y="0"/>
                  </wp:wrapPolygon>
                </wp:wrapTight>
                <wp:docPr id="42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0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6A1BE4" w:rsidRDefault="00C001C8" w:rsidP="006A1BE4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6A1BE4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55</w:t>
                            </w:r>
                            <w:r w:rsidRPr="006A1BE4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Движение дислокаций разного знака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95471B" id="Text Box 41" o:spid="_x0000_s1044" type="#_x0000_t202" style="position:absolute;margin-left:8.55pt;margin-top:1.35pt;width:169.5pt;height:39.3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LByfgIAAAkFAAAOAAAAZHJzL2Uyb0RvYy54bWysVNuO2yAQfa/Uf0C8Z32Rk42tdVZ7qatK&#10;24u02w8ggGNUDBRI7G3Vf++A43S3F6mq6gc8MBdm5pzh4nLsJTpw64RWNc7OUoy4opoJtavxx4dm&#10;scbIeaIYkVrxGj9yhy83L19cDKbiue60ZNwiCKJcNZgad96bKkkc7XhP3Jk2XIGy1bYnHrZ2lzBL&#10;BojeyyRP01UyaMuM1ZQ7B6e3kxJvYvy25dS/b1vHPZI1htx8XG1ct2FNNhek2lliOkGPaZB/yKIn&#10;QsGlp1C3xBO0t+KXUL2gVjvd+jOq+0S3raA81gDVZOlP1dx3xPBYCzTHmVOb3P8LS98dPlgkWI2L&#10;HCNFesDogY8eXesRFVnoz2BcBWb3Bgz9COeAc6zVmTtNPzmk9E1H1I5fWauHjhMG+UXP5InrFMeF&#10;INvhrWZwD9l7HQONre1D86AdCKIDTo8nbEIuFA7zbJmvlqCioCvKMssieAmpZm9jnX/NdY+CUGML&#10;2Mfo5HDnPNQBprNJuMxpKVgjpIwbu9veSIsOBHjSxC+UDi7PzKQKxkoHt0k9nUCScEfQhXQj7l/L&#10;LC/S67xcNKv1+aJoiuWiPE/XizQrr8tVWpTFbfMtJJgVVScY4+pOKD5zMCv+DuPjNEzsiSxEQ43L&#10;Zb6cIPpjkWn8fldkLzyMpBR9jdcnI1IFYF8pBmWTyhMhJzl5nn5sGfRg/seuRBoE5CcO+HE7RsZl&#10;65leW80egRhWA24AMbwnIHTafsFogNmssfu8J5ZjJN8oIFcY5Fmws7CdBaIouNbYYzSJN34a+L2x&#10;YtdB5Jm+V0DARkRuBKZOWUDqYQPzFos4vg1hoJ/uo9WPF2zzHQAA//8DAFBLAwQUAAYACAAAACEA&#10;kk4oh90AAAAHAQAADwAAAGRycy9kb3ducmV2LnhtbEyOsU7DMBRFdyT+wXpILIg6aUpapXGqqoIB&#10;lorQhc2N3Tglfo5spw1/z2OC8ehe3XvKzWR7dtE+dA4FpLMEmMbGqQ5bAYePl8cVsBAlKtk71AK+&#10;dYBNdXtTykK5K77rSx1bRiMYCinAxDgUnIfGaCvDzA0aKTs5b2Uk9C1XXl5p3PZ8niQ5t7JDejBy&#10;0Dujm696tAL2i8+9eRhPz2/bReZfD+MuP7e1EPd303YNLOop/pXhV5/UoSKnoxtRBdYTL1NqCpgv&#10;gVGcPeXERwGrNANelfy/f/UDAAD//wMAUEsBAi0AFAAGAAgAAAAhALaDOJL+AAAA4QEAABMAAAAA&#10;AAAAAAAAAAAAAAAAAFtDb250ZW50X1R5cGVzXS54bWxQSwECLQAUAAYACAAAACEAOP0h/9YAAACU&#10;AQAACwAAAAAAAAAAAAAAAAAvAQAAX3JlbHMvLnJlbHNQSwECLQAUAAYACAAAACEA92iwcn4CAAAJ&#10;BQAADgAAAAAAAAAAAAAAAAAuAgAAZHJzL2Uyb0RvYy54bWxQSwECLQAUAAYACAAAACEAkk4oh90A&#10;AAAHAQAADwAAAAAAAAAAAAAAAADYBAAAZHJzL2Rvd25yZXYueG1sUEsFBgAAAAAEAAQA8wAAAOIF&#10;AAAAAA==&#10;" stroked="f">
                <v:textbox style="mso-fit-shape-to-text:t" inset="0,0,0,0">
                  <w:txbxContent>
                    <w:p w:rsidR="00C001C8" w:rsidRPr="006A1BE4" w:rsidRDefault="00C001C8" w:rsidP="006A1BE4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6A1BE4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55</w:t>
                      </w:r>
                      <w:r w:rsidRPr="006A1BE4">
                        <w:rPr>
                          <w:b w:val="0"/>
                          <w:color w:val="000000" w:themeColor="text1"/>
                          <w:sz w:val="24"/>
                        </w:rPr>
                        <w:t>. Движение дислокаций разного знака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6A1BE4" w:rsidRDefault="00981DC1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                            </w:t>
      </w:r>
      <w:r w:rsidR="007671EC">
        <w:rPr>
          <w:rFonts w:eastAsiaTheme="minorEastAsia"/>
          <w:sz w:val="28"/>
          <w:szCs w:val="28"/>
        </w:rPr>
        <w:t xml:space="preserve">    </w:t>
      </w:r>
    </w:p>
    <w:p w:rsidR="00981DC1" w:rsidRPr="006A1BE4" w:rsidRDefault="00981DC1" w:rsidP="006A1BE4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6A1BE4">
        <w:rPr>
          <w:rFonts w:eastAsiaTheme="minorEastAsia"/>
          <w:b/>
          <w:sz w:val="28"/>
          <w:szCs w:val="28"/>
        </w:rPr>
        <w:t>Геометрия реальных дислокаций.</w:t>
      </w:r>
    </w:p>
    <w:p w:rsidR="00981DC1" w:rsidRDefault="0052448F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Дислокация всегда является замкнутым контуром, часть этого контура может проходить по внешним поверхностям кристалла.</w:t>
      </w:r>
      <w:r w:rsidR="00E9522C">
        <w:rPr>
          <w:rFonts w:eastAsiaTheme="minorEastAsia"/>
          <w:sz w:val="28"/>
          <w:szCs w:val="28"/>
        </w:rPr>
        <w:t xml:space="preserve"> Граница зоны сдвига состоит из краевых и винтовых дислокаций.</w:t>
      </w:r>
    </w:p>
    <w:p w:rsidR="006A1BE4" w:rsidRDefault="00270530" w:rsidP="006A1BE4">
      <w:pPr>
        <w:keepNext/>
        <w:tabs>
          <w:tab w:val="left" w:pos="185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 wp14:anchorId="0A674E1F" wp14:editId="382CAB5E">
            <wp:extent cx="3618865" cy="1615440"/>
            <wp:effectExtent l="0" t="0" r="635" b="3810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поо.png"/>
                    <pic:cNvPicPr/>
                  </pic:nvPicPr>
                  <pic:blipFill>
                    <a:blip r:embed="rId6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2" r="33630" b="7826"/>
                    <a:stretch>
                      <a:fillRect/>
                    </a:stretch>
                  </pic:blipFill>
                  <pic:spPr>
                    <a:xfrm>
                      <a:off x="0" y="0"/>
                      <a:ext cx="3617133" cy="1614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1EC" w:rsidRPr="006A1BE4" w:rsidRDefault="006A1BE4" w:rsidP="006A1BE4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6A1BE4">
        <w:rPr>
          <w:b w:val="0"/>
          <w:color w:val="000000" w:themeColor="text1"/>
          <w:sz w:val="24"/>
        </w:rPr>
        <w:t>Рисунок</w:t>
      </w:r>
      <w:r w:rsidR="009848EE">
        <w:rPr>
          <w:b w:val="0"/>
          <w:color w:val="000000" w:themeColor="text1"/>
          <w:sz w:val="24"/>
        </w:rPr>
        <w:t xml:space="preserve"> 56</w:t>
      </w:r>
      <w:r w:rsidRPr="006A1BE4">
        <w:rPr>
          <w:b w:val="0"/>
          <w:color w:val="000000" w:themeColor="text1"/>
          <w:sz w:val="24"/>
        </w:rPr>
        <w:t>. Зона сдвига и границы зоны сдвига</w:t>
      </w:r>
      <w:r w:rsidR="009848EE">
        <w:rPr>
          <w:b w:val="0"/>
          <w:color w:val="000000" w:themeColor="text1"/>
          <w:sz w:val="24"/>
        </w:rPr>
        <w:t>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9317F2" w:rsidTr="009317F2">
        <w:tc>
          <w:tcPr>
            <w:tcW w:w="4672" w:type="dxa"/>
          </w:tcPr>
          <w:p w:rsidR="009317F2" w:rsidRDefault="009317F2" w:rsidP="009317F2">
            <w:pPr>
              <w:tabs>
                <w:tab w:val="left" w:pos="1855"/>
              </w:tabs>
              <w:jc w:val="center"/>
              <w:rPr>
                <w:rFonts w:eastAsiaTheme="minorEastAsia"/>
                <w:noProof/>
                <w:sz w:val="28"/>
                <w:szCs w:val="28"/>
                <w:lang w:eastAsia="ru-RU"/>
              </w:rPr>
            </w:pPr>
            <w:r>
              <w:rPr>
                <w:rFonts w:eastAsiaTheme="minorEastAsia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A6438C2" wp14:editId="71E26C66">
                  <wp:extent cx="1725283" cy="1450611"/>
                  <wp:effectExtent l="0" t="0" r="8890" b="0"/>
                  <wp:docPr id="35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рис57замкнутыйКонтурДислокации.tif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200" cy="1454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  <w:vAlign w:val="center"/>
          </w:tcPr>
          <w:p w:rsidR="009317F2" w:rsidRPr="006A1BE4" w:rsidRDefault="009317F2" w:rsidP="009317F2">
            <w:pPr>
              <w:pStyle w:val="af"/>
              <w:rPr>
                <w:rFonts w:eastAsiaTheme="minorEastAsia"/>
                <w:b w:val="0"/>
                <w:color w:val="000000" w:themeColor="text1"/>
                <w:sz w:val="40"/>
                <w:szCs w:val="28"/>
              </w:rPr>
            </w:pPr>
            <w:r w:rsidRPr="006A1BE4">
              <w:rPr>
                <w:b w:val="0"/>
                <w:color w:val="000000" w:themeColor="text1"/>
                <w:sz w:val="24"/>
              </w:rPr>
              <w:t>Рисунок</w:t>
            </w:r>
            <w:r>
              <w:rPr>
                <w:b w:val="0"/>
                <w:color w:val="000000" w:themeColor="text1"/>
                <w:sz w:val="24"/>
              </w:rPr>
              <w:t xml:space="preserve"> 57. Замкнутый контур дислокации.</w:t>
            </w:r>
          </w:p>
          <w:p w:rsidR="009317F2" w:rsidRDefault="009317F2" w:rsidP="009317F2">
            <w:pPr>
              <w:tabs>
                <w:tab w:val="left" w:pos="1855"/>
              </w:tabs>
              <w:rPr>
                <w:rFonts w:eastAsiaTheme="minorEastAsia"/>
                <w:noProof/>
                <w:sz w:val="28"/>
                <w:szCs w:val="28"/>
                <w:lang w:eastAsia="ru-RU"/>
              </w:rPr>
            </w:pPr>
          </w:p>
        </w:tc>
      </w:tr>
    </w:tbl>
    <w:p w:rsidR="00EC0FBC" w:rsidRDefault="00EC0FBC" w:rsidP="00734ECE">
      <w:pPr>
        <w:tabs>
          <w:tab w:val="left" w:pos="1855"/>
        </w:tabs>
        <w:rPr>
          <w:rFonts w:eastAsiaTheme="minorEastAsia"/>
          <w:noProof/>
          <w:sz w:val="28"/>
          <w:szCs w:val="28"/>
          <w:lang w:eastAsia="ru-RU"/>
        </w:rPr>
      </w:pPr>
    </w:p>
    <w:p w:rsidR="007671EC" w:rsidRDefault="007671EC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Сопротивление различно.</w:t>
      </w:r>
      <w:r w:rsidR="00A5403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Граница получается ломаной линией.</w:t>
      </w:r>
    </w:p>
    <w:p w:rsidR="007671EC" w:rsidRDefault="007671EC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Реальная дислокация – дислокация со сме</w:t>
      </w:r>
      <w:r w:rsidR="009317F2">
        <w:rPr>
          <w:rFonts w:eastAsiaTheme="minorEastAsia"/>
          <w:sz w:val="28"/>
          <w:szCs w:val="28"/>
        </w:rPr>
        <w:t>шанной</w:t>
      </w:r>
      <w:r>
        <w:rPr>
          <w:rFonts w:eastAsiaTheme="minorEastAsia"/>
          <w:sz w:val="28"/>
          <w:szCs w:val="28"/>
        </w:rPr>
        <w:t xml:space="preserve"> ориентацией</w:t>
      </w:r>
      <w:r w:rsidR="00E9522C">
        <w:rPr>
          <w:rFonts w:eastAsiaTheme="minorEastAsia"/>
          <w:sz w:val="28"/>
          <w:szCs w:val="28"/>
        </w:rPr>
        <w:t xml:space="preserve"> (о</w:t>
      </w:r>
      <w:r>
        <w:rPr>
          <w:rFonts w:eastAsiaTheme="minorEastAsia"/>
          <w:sz w:val="28"/>
          <w:szCs w:val="28"/>
        </w:rPr>
        <w:t>тдель</w:t>
      </w:r>
      <w:r w:rsidR="00A5403B">
        <w:rPr>
          <w:rFonts w:eastAsiaTheme="minorEastAsia"/>
          <w:sz w:val="28"/>
          <w:szCs w:val="28"/>
        </w:rPr>
        <w:t>ные участки могут быть ви</w:t>
      </w:r>
      <w:r>
        <w:rPr>
          <w:rFonts w:eastAsiaTheme="minorEastAsia"/>
          <w:sz w:val="28"/>
          <w:szCs w:val="28"/>
        </w:rPr>
        <w:t>нтовы</w:t>
      </w:r>
      <w:r w:rsidR="00E9522C">
        <w:rPr>
          <w:rFonts w:eastAsiaTheme="minorEastAsia"/>
          <w:sz w:val="28"/>
          <w:szCs w:val="28"/>
        </w:rPr>
        <w:t>ми</w:t>
      </w:r>
      <w:r>
        <w:rPr>
          <w:rFonts w:eastAsiaTheme="minorEastAsia"/>
          <w:sz w:val="28"/>
          <w:szCs w:val="28"/>
        </w:rPr>
        <w:t xml:space="preserve">, </w:t>
      </w:r>
      <w:r w:rsidR="00E9522C">
        <w:rPr>
          <w:rFonts w:eastAsiaTheme="minorEastAsia"/>
          <w:sz w:val="28"/>
          <w:szCs w:val="28"/>
        </w:rPr>
        <w:t>другие только краевыми</w:t>
      </w:r>
      <w:r>
        <w:rPr>
          <w:rFonts w:eastAsiaTheme="minorEastAsia"/>
          <w:sz w:val="28"/>
          <w:szCs w:val="28"/>
        </w:rPr>
        <w:t>, а остальные смешанны</w:t>
      </w:r>
      <w:r w:rsidR="00E9522C">
        <w:rPr>
          <w:rFonts w:eastAsiaTheme="minorEastAsia"/>
          <w:sz w:val="28"/>
          <w:szCs w:val="28"/>
        </w:rPr>
        <w:t>ми)</w:t>
      </w:r>
      <w:r>
        <w:rPr>
          <w:rFonts w:eastAsiaTheme="minorEastAsia"/>
          <w:sz w:val="28"/>
          <w:szCs w:val="28"/>
        </w:rPr>
        <w:t>.</w:t>
      </w:r>
      <w:r w:rsidR="00A5403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Расположение атомов в зоне</w:t>
      </w:r>
      <w:r w:rsidR="009317F2">
        <w:rPr>
          <w:rFonts w:eastAsiaTheme="minorEastAsia"/>
          <w:sz w:val="28"/>
          <w:szCs w:val="28"/>
        </w:rPr>
        <w:t xml:space="preserve"> смешанной</w:t>
      </w:r>
      <w:r>
        <w:rPr>
          <w:rFonts w:eastAsiaTheme="minorEastAsia"/>
          <w:sz w:val="28"/>
          <w:szCs w:val="28"/>
        </w:rPr>
        <w:t xml:space="preserve"> дислокации </w:t>
      </w:r>
      <w:r w:rsidR="00A5403B">
        <w:rPr>
          <w:rFonts w:eastAsiaTheme="minorEastAsia"/>
          <w:sz w:val="28"/>
          <w:szCs w:val="28"/>
        </w:rPr>
        <w:t>компромиссное</w:t>
      </w:r>
      <w:r>
        <w:rPr>
          <w:rFonts w:eastAsiaTheme="minorEastAsia"/>
          <w:sz w:val="28"/>
          <w:szCs w:val="28"/>
        </w:rPr>
        <w:t>.</w:t>
      </w:r>
    </w:p>
    <w:p w:rsidR="00E9522C" w:rsidRDefault="00E9522C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Дислокация всегда является замкнутым контуром и</w:t>
      </w:r>
      <w:r w:rsidR="0066017D">
        <w:rPr>
          <w:rFonts w:eastAsiaTheme="minorEastAsia"/>
          <w:sz w:val="28"/>
          <w:szCs w:val="28"/>
        </w:rPr>
        <w:t xml:space="preserve"> поэтому в кристаллах дислокация</w:t>
      </w:r>
      <w:r>
        <w:rPr>
          <w:rFonts w:eastAsiaTheme="minorEastAsia"/>
          <w:sz w:val="28"/>
          <w:szCs w:val="28"/>
        </w:rPr>
        <w:t xml:space="preserve"> в</w:t>
      </w:r>
      <w:r w:rsidR="0066017D">
        <w:rPr>
          <w:rFonts w:eastAsiaTheme="minorEastAsia"/>
          <w:sz w:val="28"/>
          <w:szCs w:val="28"/>
        </w:rPr>
        <w:t>сегда петля</w:t>
      </w:r>
      <w:r>
        <w:rPr>
          <w:rFonts w:eastAsiaTheme="minorEastAsia"/>
          <w:sz w:val="28"/>
          <w:szCs w:val="28"/>
        </w:rPr>
        <w:t>.</w:t>
      </w:r>
    </w:p>
    <w:p w:rsidR="007671EC" w:rsidRPr="00DA2EBA" w:rsidRDefault="007671EC" w:rsidP="00DA2EBA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DA2EBA">
        <w:rPr>
          <w:rFonts w:eastAsiaTheme="minorEastAsia"/>
          <w:b/>
          <w:sz w:val="28"/>
          <w:szCs w:val="28"/>
        </w:rPr>
        <w:t xml:space="preserve">Вектор </w:t>
      </w:r>
      <w:proofErr w:type="spellStart"/>
      <w:r w:rsidRPr="00DA2EBA">
        <w:rPr>
          <w:rFonts w:eastAsiaTheme="minorEastAsia"/>
          <w:b/>
          <w:sz w:val="28"/>
          <w:szCs w:val="28"/>
        </w:rPr>
        <w:t>Бюргерса</w:t>
      </w:r>
      <w:proofErr w:type="spellEnd"/>
      <w:r w:rsidRPr="00DA2EBA">
        <w:rPr>
          <w:rFonts w:eastAsiaTheme="minorEastAsia"/>
          <w:b/>
          <w:sz w:val="28"/>
          <w:szCs w:val="28"/>
        </w:rPr>
        <w:t>.</w:t>
      </w:r>
    </w:p>
    <w:p w:rsidR="007671EC" w:rsidRDefault="007671EC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Вектор </w:t>
      </w:r>
      <w:proofErr w:type="spellStart"/>
      <w:r>
        <w:rPr>
          <w:rFonts w:eastAsiaTheme="minorEastAsia"/>
          <w:sz w:val="28"/>
          <w:szCs w:val="28"/>
        </w:rPr>
        <w:t>Бюргерса</w:t>
      </w:r>
      <w:proofErr w:type="spellEnd"/>
      <w:r w:rsidR="00E9522C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</w:t>
      </w:r>
      <w:r w:rsidR="00E9522C">
        <w:rPr>
          <w:rFonts w:eastAsiaTheme="minorEastAsia" w:cstheme="minorHAnsi"/>
          <w:sz w:val="28"/>
          <w:szCs w:val="28"/>
          <w:lang w:val="en-US"/>
        </w:rPr>
        <w:t>b</w:t>
      </w:r>
      <w:r w:rsidR="00E9522C" w:rsidRPr="00E9522C">
        <w:rPr>
          <w:rFonts w:eastAsiaTheme="minorEastAsia" w:cstheme="minorHAnsi"/>
          <w:sz w:val="28"/>
          <w:szCs w:val="28"/>
        </w:rPr>
        <w:t>̅</w:t>
      </w:r>
      <w:r>
        <w:rPr>
          <w:rFonts w:eastAsiaTheme="minorEastAsia"/>
          <w:sz w:val="28"/>
          <w:szCs w:val="28"/>
        </w:rPr>
        <w:t>)- главная характеристика дислокации.</w:t>
      </w:r>
    </w:p>
    <w:p w:rsidR="007671EC" w:rsidRDefault="00E9522C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 w:cstheme="minorHAnsi"/>
          <w:sz w:val="28"/>
          <w:szCs w:val="28"/>
          <w:lang w:val="en-US"/>
        </w:rPr>
        <w:t>b</w:t>
      </w:r>
      <w:r w:rsidRPr="00E9522C">
        <w:rPr>
          <w:rFonts w:eastAsiaTheme="minorEastAsia" w:cstheme="minorHAnsi"/>
          <w:sz w:val="28"/>
          <w:szCs w:val="28"/>
        </w:rPr>
        <w:t>̅</w:t>
      </w:r>
      <w:r w:rsidR="007671EC">
        <w:rPr>
          <w:rFonts w:eastAsiaTheme="minorEastAsia"/>
          <w:sz w:val="28"/>
          <w:szCs w:val="28"/>
        </w:rPr>
        <w:t>-</w:t>
      </w:r>
      <w:r w:rsidR="00A5403B">
        <w:rPr>
          <w:rFonts w:eastAsiaTheme="minorEastAsia"/>
          <w:sz w:val="28"/>
          <w:szCs w:val="28"/>
        </w:rPr>
        <w:t>количественная</w:t>
      </w:r>
      <w:r w:rsidR="007671EC">
        <w:rPr>
          <w:rFonts w:eastAsiaTheme="minorEastAsia"/>
          <w:sz w:val="28"/>
          <w:szCs w:val="28"/>
        </w:rPr>
        <w:t xml:space="preserve"> мера искажени</w:t>
      </w:r>
      <w:r>
        <w:rPr>
          <w:rFonts w:eastAsiaTheme="minorEastAsia"/>
          <w:sz w:val="28"/>
          <w:szCs w:val="28"/>
        </w:rPr>
        <w:t xml:space="preserve">я </w:t>
      </w:r>
      <w:r w:rsidR="008163BE">
        <w:rPr>
          <w:rFonts w:eastAsiaTheme="minorEastAsia"/>
          <w:sz w:val="28"/>
          <w:szCs w:val="28"/>
        </w:rPr>
        <w:t>кристаллической решетки</w:t>
      </w:r>
      <w:r>
        <w:rPr>
          <w:rFonts w:eastAsiaTheme="minorEastAsia"/>
          <w:sz w:val="28"/>
          <w:szCs w:val="28"/>
        </w:rPr>
        <w:t>,</w:t>
      </w:r>
      <w:r w:rsidR="008163BE">
        <w:rPr>
          <w:rFonts w:eastAsiaTheme="minorEastAsia"/>
          <w:sz w:val="28"/>
          <w:szCs w:val="28"/>
        </w:rPr>
        <w:t xml:space="preserve"> вызван</w:t>
      </w:r>
      <w:r>
        <w:rPr>
          <w:rFonts w:eastAsiaTheme="minorEastAsia"/>
          <w:sz w:val="28"/>
          <w:szCs w:val="28"/>
        </w:rPr>
        <w:t>ных</w:t>
      </w:r>
      <w:r w:rsidR="008163BE">
        <w:rPr>
          <w:rFonts w:eastAsiaTheme="minorEastAsia"/>
          <w:sz w:val="28"/>
          <w:szCs w:val="28"/>
        </w:rPr>
        <w:t xml:space="preserve"> наличием в этой решетке дислокаций.</w:t>
      </w:r>
    </w:p>
    <w:p w:rsidR="00DA2EBA" w:rsidRDefault="00DA2EBA" w:rsidP="00DA2EBA">
      <w:pPr>
        <w:keepNext/>
        <w:tabs>
          <w:tab w:val="left" w:pos="185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5093970" cy="2604977"/>
            <wp:effectExtent l="19050" t="0" r="0" b="0"/>
            <wp:docPr id="241" name="Рисунок 240" descr="ушщшу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шщшук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6365" cy="2606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EBA" w:rsidRPr="00DA2EBA" w:rsidRDefault="00DA2EBA" w:rsidP="00DA2EBA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DA2EBA">
        <w:rPr>
          <w:b w:val="0"/>
          <w:color w:val="000000" w:themeColor="text1"/>
          <w:sz w:val="24"/>
        </w:rPr>
        <w:t>Рисунок</w:t>
      </w:r>
      <w:r w:rsidR="00B704AD">
        <w:rPr>
          <w:b w:val="0"/>
          <w:color w:val="000000" w:themeColor="text1"/>
          <w:sz w:val="24"/>
        </w:rPr>
        <w:t xml:space="preserve"> 58</w:t>
      </w:r>
      <w:r w:rsidRPr="00DA2EBA">
        <w:rPr>
          <w:b w:val="0"/>
          <w:color w:val="000000" w:themeColor="text1"/>
          <w:sz w:val="24"/>
        </w:rPr>
        <w:t xml:space="preserve">. Контур </w:t>
      </w:r>
      <w:proofErr w:type="spellStart"/>
      <w:r w:rsidRPr="00DA2EBA">
        <w:rPr>
          <w:b w:val="0"/>
          <w:color w:val="000000" w:themeColor="text1"/>
          <w:sz w:val="24"/>
        </w:rPr>
        <w:t>Бюргерса</w:t>
      </w:r>
      <w:proofErr w:type="spellEnd"/>
    </w:p>
    <w:p w:rsidR="008163BE" w:rsidRDefault="008163BE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Контур </w:t>
      </w:r>
      <w:proofErr w:type="spellStart"/>
      <w:r>
        <w:rPr>
          <w:rFonts w:eastAsiaTheme="minorEastAsia"/>
          <w:sz w:val="28"/>
          <w:szCs w:val="28"/>
        </w:rPr>
        <w:t>Бюргерса</w:t>
      </w:r>
      <w:proofErr w:type="spellEnd"/>
      <w:r>
        <w:rPr>
          <w:rFonts w:eastAsiaTheme="minorEastAsia"/>
          <w:sz w:val="28"/>
          <w:szCs w:val="28"/>
        </w:rPr>
        <w:t xml:space="preserve"> – замкнутый контур произвольной формы, построенный путем последовательного обхода дефектов в «хорошей», неискаженной части кристалла.</w:t>
      </w:r>
      <w:r w:rsidR="00E9522C">
        <w:rPr>
          <w:rFonts w:eastAsiaTheme="minorEastAsia"/>
          <w:sz w:val="28"/>
          <w:szCs w:val="28"/>
        </w:rPr>
        <w:t xml:space="preserve"> В идеальном кристалле такой контур будет замкнутым.</w:t>
      </w:r>
    </w:p>
    <w:p w:rsidR="00741AF8" w:rsidRPr="00741AF8" w:rsidRDefault="008163BE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Правило построение контура:</w:t>
      </w:r>
      <m:oMath>
        <m:r>
          <w:rPr>
            <w:rFonts w:ascii="Cambria Math" w:eastAsiaTheme="minorEastAsia" w:hAnsi="Cambria Math"/>
            <w:sz w:val="36"/>
            <w:szCs w:val="36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sz w:val="36"/>
                <w:szCs w:val="3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36"/>
                <w:szCs w:val="36"/>
                <w:lang w:val="en-US"/>
              </w:rPr>
              <m:t>FS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36"/>
                <w:szCs w:val="36"/>
                <w:lang w:val="en-US"/>
              </w:rPr>
              <m:t>RH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</w:p>
    <w:p w:rsidR="008163BE" w:rsidRDefault="008163BE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FS</w:t>
      </w:r>
      <w:r w:rsidR="00645ED3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- финиш/ старт.</w:t>
      </w:r>
    </w:p>
    <w:p w:rsidR="008163BE" w:rsidRDefault="008163BE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RH</w:t>
      </w:r>
      <w:r w:rsidR="00645ED3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- по правилу правой руки.</w:t>
      </w:r>
    </w:p>
    <w:p w:rsidR="008163BE" w:rsidRDefault="00E9522C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 w:cstheme="minorHAnsi"/>
          <w:sz w:val="28"/>
          <w:szCs w:val="28"/>
          <w:lang w:val="en-US"/>
        </w:rPr>
        <w:lastRenderedPageBreak/>
        <w:t>b</w:t>
      </w:r>
      <w:r w:rsidRPr="00E9522C">
        <w:rPr>
          <w:rFonts w:eastAsiaTheme="minorEastAsia" w:cstheme="minorHAnsi"/>
          <w:sz w:val="28"/>
          <w:szCs w:val="28"/>
        </w:rPr>
        <w:t>̅</w:t>
      </w:r>
      <w:r>
        <w:rPr>
          <w:rFonts w:eastAsiaTheme="minorEastAsia"/>
          <w:sz w:val="28"/>
          <w:szCs w:val="28"/>
        </w:rPr>
        <w:t xml:space="preserve"> </w:t>
      </w:r>
      <w:r w:rsidR="008163BE">
        <w:rPr>
          <w:rFonts w:eastAsiaTheme="minorEastAsia"/>
          <w:sz w:val="28"/>
          <w:szCs w:val="28"/>
        </w:rPr>
        <w:t>как и любой вектор, это совокупность его проекци</w:t>
      </w:r>
      <w:r w:rsidR="00B704AD">
        <w:rPr>
          <w:rFonts w:eastAsiaTheme="minorEastAsia"/>
          <w:sz w:val="28"/>
          <w:szCs w:val="28"/>
        </w:rPr>
        <w:t>й</w:t>
      </w:r>
      <w:r w:rsidR="008163BE">
        <w:rPr>
          <w:rFonts w:eastAsiaTheme="minorEastAsia"/>
          <w:sz w:val="28"/>
          <w:szCs w:val="28"/>
        </w:rPr>
        <w:t xml:space="preserve"> на</w:t>
      </w:r>
      <w:r w:rsidR="00B704AD">
        <w:rPr>
          <w:rFonts w:eastAsiaTheme="minorEastAsia"/>
          <w:sz w:val="28"/>
          <w:szCs w:val="28"/>
        </w:rPr>
        <w:t xml:space="preserve"> ось</w:t>
      </w:r>
      <w:r w:rsidR="008163BE">
        <w:rPr>
          <w:rFonts w:eastAsiaTheme="minorEastAsia"/>
          <w:sz w:val="28"/>
          <w:szCs w:val="28"/>
        </w:rPr>
        <w:t xml:space="preserve"> координат.</w:t>
      </w:r>
    </w:p>
    <w:p w:rsidR="008163BE" w:rsidRDefault="00C001C8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в</m:t>
            </m:r>
          </m:e>
        </m:acc>
        <m:r>
          <w:rPr>
            <w:rFonts w:ascii="Cambria Math" w:eastAsiaTheme="minorEastAsia" w:hAnsi="Cambria Math"/>
            <w:sz w:val="28"/>
            <w:szCs w:val="28"/>
          </w:rPr>
          <m:t>=</m:t>
        </m:r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;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у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;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z</m:t>
                </m:r>
              </m:sub>
            </m:sSub>
          </m:e>
        </m:d>
        <m:r>
          <w:rPr>
            <w:rFonts w:ascii="Cambria Math" w:eastAsiaTheme="minorEastAsia" w:hAnsi="Cambria Math"/>
            <w:sz w:val="28"/>
            <w:szCs w:val="28"/>
          </w:rPr>
          <m:t>=а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u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;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v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;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w</m:t>
            </m:r>
          </m:e>
        </m:d>
      </m:oMath>
      <w:r w:rsidR="004246EE">
        <w:rPr>
          <w:rFonts w:eastAsiaTheme="minorEastAsia"/>
          <w:sz w:val="28"/>
          <w:szCs w:val="28"/>
        </w:rPr>
        <w:t xml:space="preserve"> </w:t>
      </w:r>
    </w:p>
    <w:p w:rsidR="00DC515C" w:rsidRDefault="00C001C8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в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=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х</m:t>
                    </m:r>
                  </m:sub>
                </m:sSub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у</m:t>
                    </m:r>
                  </m:sub>
                </m:sSub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z</m:t>
                    </m:r>
                  </m:sub>
                </m:sSub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sz w:val="28"/>
            <w:szCs w:val="28"/>
          </w:rPr>
          <m:t>=а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u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v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w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e>
        </m:rad>
      </m:oMath>
      <w:r w:rsidR="004246EE">
        <w:rPr>
          <w:rFonts w:eastAsiaTheme="minorEastAsia"/>
          <w:i/>
          <w:sz w:val="28"/>
          <w:szCs w:val="28"/>
        </w:rPr>
        <w:t xml:space="preserve"> </w:t>
      </w:r>
    </w:p>
    <w:p w:rsidR="00DC515C" w:rsidRDefault="00C001C8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e>
        </m:acc>
        <m:r>
          <w:rPr>
            <w:rFonts w:ascii="Cambria Math" w:eastAsiaTheme="minorEastAsia" w:hAnsi="Cambria Math"/>
            <w:sz w:val="28"/>
            <w:szCs w:val="28"/>
          </w:rPr>
          <m:t>=</m:t>
        </m:r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0а0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=а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010</m:t>
            </m:r>
          </m:e>
        </m:d>
      </m:oMath>
      <w:r w:rsidR="00002201">
        <w:rPr>
          <w:rFonts w:eastAsiaTheme="minorEastAsia"/>
          <w:sz w:val="28"/>
          <w:szCs w:val="28"/>
        </w:rPr>
        <w:t xml:space="preserve"> </w:t>
      </w:r>
    </w:p>
    <w:p w:rsidR="00002201" w:rsidRDefault="00C001C8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b>
            </m:sSub>
          </m:e>
        </m:acc>
        <m:r>
          <w:rPr>
            <w:rFonts w:ascii="Cambria Math" w:eastAsiaTheme="minorEastAsia" w:hAnsi="Cambria Math"/>
            <w:sz w:val="28"/>
            <w:szCs w:val="28"/>
          </w:rPr>
          <m:t>=</m:t>
        </m:r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аа0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=а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110</m:t>
            </m:r>
          </m:e>
        </m:d>
      </m:oMath>
      <w:r w:rsidR="00002201">
        <w:rPr>
          <w:rFonts w:eastAsiaTheme="minorEastAsia"/>
          <w:sz w:val="28"/>
          <w:szCs w:val="28"/>
        </w:rPr>
        <w:t xml:space="preserve"> </w:t>
      </w:r>
    </w:p>
    <w:p w:rsidR="00741AF8" w:rsidRDefault="00C001C8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b>
            </m:sSub>
          </m:e>
        </m:acc>
        <m:r>
          <w:rPr>
            <w:rFonts w:ascii="Cambria Math" w:eastAsiaTheme="minorEastAsia" w:hAnsi="Cambria Math"/>
            <w:sz w:val="28"/>
            <w:szCs w:val="28"/>
          </w:rPr>
          <m:t>=</m:t>
        </m:r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ааа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=а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111</m:t>
            </m:r>
          </m:e>
        </m:d>
      </m:oMath>
      <w:r w:rsidR="00741AF8">
        <w:rPr>
          <w:rFonts w:eastAsiaTheme="minorEastAsia"/>
          <w:sz w:val="28"/>
          <w:szCs w:val="28"/>
        </w:rPr>
        <w:t xml:space="preserve"> . </w:t>
      </w:r>
    </w:p>
    <w:p w:rsidR="00002201" w:rsidRDefault="00002201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Любая дислокация называется через ее вектор </w:t>
      </w:r>
      <w:proofErr w:type="spellStart"/>
      <w:r>
        <w:rPr>
          <w:rFonts w:eastAsiaTheme="minorEastAsia"/>
          <w:sz w:val="28"/>
          <w:szCs w:val="28"/>
        </w:rPr>
        <w:t>Бюргерса</w:t>
      </w:r>
      <w:proofErr w:type="spellEnd"/>
      <w:r>
        <w:rPr>
          <w:rFonts w:eastAsiaTheme="minorEastAsia"/>
          <w:sz w:val="28"/>
          <w:szCs w:val="28"/>
        </w:rPr>
        <w:t>.</w:t>
      </w:r>
    </w:p>
    <w:p w:rsidR="00002201" w:rsidRDefault="00C001C8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e>
        </m:d>
        <m:r>
          <w:rPr>
            <w:rFonts w:ascii="Cambria Math" w:eastAsiaTheme="minorEastAsia" w:hAnsi="Cambria Math"/>
            <w:sz w:val="28"/>
            <w:szCs w:val="28"/>
          </w:rPr>
          <m:t>=а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0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0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sz w:val="28"/>
            <w:szCs w:val="28"/>
          </w:rPr>
          <m:t>=а</m:t>
        </m:r>
      </m:oMath>
      <w:r w:rsidR="00002201">
        <w:rPr>
          <w:rFonts w:eastAsiaTheme="minorEastAsia"/>
          <w:sz w:val="28"/>
          <w:szCs w:val="28"/>
        </w:rPr>
        <w:t xml:space="preserve"> </w:t>
      </w:r>
    </w:p>
    <w:p w:rsidR="00002201" w:rsidRDefault="00C001C8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b>
            </m:sSub>
          </m:e>
        </m:d>
        <m:r>
          <w:rPr>
            <w:rFonts w:ascii="Cambria Math" w:eastAsiaTheme="minorEastAsia" w:hAnsi="Cambria Math"/>
            <w:sz w:val="28"/>
            <w:szCs w:val="28"/>
          </w:rPr>
          <m:t>=а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0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sz w:val="28"/>
            <w:szCs w:val="28"/>
          </w:rPr>
          <m:t>=а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e>
        </m:rad>
      </m:oMath>
      <w:r w:rsidR="00002201">
        <w:rPr>
          <w:rFonts w:eastAsiaTheme="minorEastAsia"/>
          <w:sz w:val="28"/>
          <w:szCs w:val="28"/>
        </w:rPr>
        <w:t xml:space="preserve"> </w:t>
      </w:r>
    </w:p>
    <w:p w:rsidR="00002201" w:rsidRDefault="00C001C8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b>
            </m:sSub>
          </m:e>
        </m:d>
        <m:r>
          <w:rPr>
            <w:rFonts w:ascii="Cambria Math" w:eastAsiaTheme="minorEastAsia" w:hAnsi="Cambria Math"/>
            <w:sz w:val="28"/>
            <w:szCs w:val="28"/>
          </w:rPr>
          <m:t>=а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sz w:val="28"/>
            <w:szCs w:val="28"/>
          </w:rPr>
          <m:t>=а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e>
        </m:rad>
      </m:oMath>
      <w:r w:rsidR="00801F66">
        <w:rPr>
          <w:rFonts w:eastAsiaTheme="minorEastAsia"/>
          <w:sz w:val="28"/>
          <w:szCs w:val="28"/>
        </w:rPr>
        <w:t xml:space="preserve"> </w:t>
      </w:r>
    </w:p>
    <w:p w:rsidR="00801F66" w:rsidRPr="00DA2EBA" w:rsidRDefault="00801F66" w:rsidP="00DA2EBA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DA2EBA">
        <w:rPr>
          <w:rFonts w:eastAsiaTheme="minorEastAsia"/>
          <w:b/>
          <w:sz w:val="28"/>
          <w:szCs w:val="28"/>
        </w:rPr>
        <w:t>Энергия дислокаций.</w:t>
      </w:r>
    </w:p>
    <w:p w:rsidR="00801F66" w:rsidRDefault="00801F66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Дислокация-это центр внутренних искажений </w:t>
      </w:r>
      <w:r w:rsidR="00E9522C">
        <w:rPr>
          <w:rFonts w:eastAsiaTheme="minorEastAsia"/>
          <w:sz w:val="28"/>
          <w:szCs w:val="28"/>
        </w:rPr>
        <w:t xml:space="preserve">в </w:t>
      </w:r>
      <w:r>
        <w:rPr>
          <w:rFonts w:eastAsiaTheme="minorEastAsia"/>
          <w:sz w:val="28"/>
          <w:szCs w:val="28"/>
        </w:rPr>
        <w:t>кристаллической решетк</w:t>
      </w:r>
      <w:r w:rsidR="00E9522C">
        <w:rPr>
          <w:rFonts w:eastAsiaTheme="minorEastAsia"/>
          <w:sz w:val="28"/>
          <w:szCs w:val="28"/>
        </w:rPr>
        <w:t>е</w:t>
      </w:r>
      <w:r>
        <w:rPr>
          <w:rFonts w:eastAsiaTheme="minorEastAsia"/>
          <w:sz w:val="28"/>
          <w:szCs w:val="28"/>
        </w:rPr>
        <w:t>.</w:t>
      </w:r>
    </w:p>
    <w:p w:rsidR="00801F66" w:rsidRPr="00F5547E" w:rsidRDefault="00C001C8" w:rsidP="00F5547E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g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=α*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G</m:t>
        </m:r>
        <m:r>
          <w:rPr>
            <w:rFonts w:ascii="Cambria Math" w:eastAsiaTheme="minorEastAsia" w:hAnsi="Cambria Math"/>
            <w:sz w:val="28"/>
            <w:szCs w:val="28"/>
          </w:rPr>
          <m:t>*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theme="minorHAnsi"/>
                <w:sz w:val="28"/>
                <w:szCs w:val="28"/>
                <w:lang w:val="en-US"/>
              </w:rPr>
              <m:t>b</m:t>
            </m:r>
            <m:r>
              <m:rPr>
                <m:sty m:val="p"/>
              </m:rPr>
              <w:rPr>
                <w:rFonts w:ascii="Cambria Math" w:eastAsiaTheme="minorEastAsia" w:hAnsi="Cambria Math" w:cstheme="minorHAnsi"/>
                <w:sz w:val="28"/>
                <w:szCs w:val="28"/>
              </w:rPr>
              <m:t>̅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*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l</m:t>
        </m:r>
      </m:oMath>
      <w:r w:rsidR="00F5547E">
        <w:rPr>
          <w:rFonts w:eastAsiaTheme="minorEastAsia"/>
          <w:sz w:val="28"/>
          <w:szCs w:val="28"/>
        </w:rPr>
        <w:t>,</w:t>
      </w:r>
    </w:p>
    <w:p w:rsidR="00F5547E" w:rsidRDefault="00F5547E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Где:</w:t>
      </w:r>
    </w:p>
    <w:p w:rsidR="007727F4" w:rsidRPr="00F5547E" w:rsidRDefault="007727F4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α=от 0.5 до 1-коэффициэнт,</m:t>
        </m:r>
      </m:oMath>
      <w:r>
        <w:rPr>
          <w:rFonts w:eastAsiaTheme="minorEastAsia"/>
          <w:i/>
          <w:sz w:val="28"/>
          <w:szCs w:val="28"/>
        </w:rPr>
        <w:t xml:space="preserve"> </w:t>
      </w:r>
    </w:p>
    <w:p w:rsidR="007727F4" w:rsidRDefault="007727F4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G</w:t>
      </w:r>
      <w:r w:rsidRPr="006302DD">
        <w:rPr>
          <w:rFonts w:eastAsiaTheme="minorEastAsia"/>
          <w:sz w:val="28"/>
          <w:szCs w:val="28"/>
        </w:rPr>
        <w:t xml:space="preserve">- </w:t>
      </w:r>
      <w:r>
        <w:rPr>
          <w:rFonts w:eastAsiaTheme="minorEastAsia"/>
          <w:sz w:val="28"/>
          <w:szCs w:val="28"/>
        </w:rPr>
        <w:t xml:space="preserve">модуль </w:t>
      </w:r>
      <w:r w:rsidR="006302DD">
        <w:rPr>
          <w:rFonts w:eastAsiaTheme="minorEastAsia"/>
          <w:sz w:val="28"/>
          <w:szCs w:val="28"/>
        </w:rPr>
        <w:t>упругости при сдвиге</w:t>
      </w:r>
      <w:r w:rsidR="00F5547E">
        <w:rPr>
          <w:rFonts w:eastAsiaTheme="minorEastAsia"/>
          <w:sz w:val="28"/>
          <w:szCs w:val="28"/>
        </w:rPr>
        <w:t>-</w:t>
      </w:r>
      <w:r w:rsidR="006302DD">
        <w:rPr>
          <w:rFonts w:eastAsiaTheme="minorEastAsia"/>
          <w:sz w:val="28"/>
          <w:szCs w:val="28"/>
        </w:rPr>
        <w:t xml:space="preserve">характеристика, которая является мерой сил межатомного взаимодействия в кристалле </w:t>
      </w:r>
      <w:r w:rsidR="00F5547E">
        <w:rPr>
          <w:rFonts w:eastAsiaTheme="minorEastAsia"/>
          <w:sz w:val="28"/>
          <w:szCs w:val="28"/>
        </w:rPr>
        <w:t>(</w:t>
      </w:r>
      <w:r w:rsidR="006302DD">
        <w:rPr>
          <w:rFonts w:eastAsiaTheme="minorEastAsia"/>
          <w:sz w:val="28"/>
          <w:szCs w:val="28"/>
        </w:rPr>
        <w:t>чем больше</w:t>
      </w:r>
      <w:r w:rsidR="00F5547E">
        <w:rPr>
          <w:rFonts w:eastAsiaTheme="minorEastAsia"/>
          <w:sz w:val="28"/>
          <w:szCs w:val="28"/>
        </w:rPr>
        <w:t xml:space="preserve"> модуль упругости</w:t>
      </w:r>
      <w:r w:rsidR="006302DD">
        <w:rPr>
          <w:rFonts w:eastAsiaTheme="minorEastAsia"/>
          <w:sz w:val="28"/>
          <w:szCs w:val="28"/>
        </w:rPr>
        <w:t>, тем сильнее</w:t>
      </w:r>
      <w:r w:rsidR="00F5547E">
        <w:rPr>
          <w:rFonts w:eastAsiaTheme="minorEastAsia"/>
          <w:sz w:val="28"/>
          <w:szCs w:val="28"/>
        </w:rPr>
        <w:t xml:space="preserve"> межатомные связи</w:t>
      </w:r>
      <w:r w:rsidR="006302DD">
        <w:rPr>
          <w:rFonts w:eastAsiaTheme="minorEastAsia"/>
          <w:sz w:val="28"/>
          <w:szCs w:val="28"/>
        </w:rPr>
        <w:t>)</w:t>
      </w:r>
      <w:r w:rsidR="00F5547E">
        <w:rPr>
          <w:rFonts w:eastAsiaTheme="minorEastAsia"/>
          <w:sz w:val="28"/>
          <w:szCs w:val="28"/>
        </w:rPr>
        <w:t>,</w:t>
      </w:r>
    </w:p>
    <w:p w:rsidR="006302DD" w:rsidRDefault="00F5547E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 w:cstheme="minorHAnsi"/>
          <w:sz w:val="28"/>
          <w:szCs w:val="28"/>
          <w:lang w:val="en-US"/>
        </w:rPr>
        <w:t>b</w:t>
      </w:r>
      <w:r w:rsidRPr="00E9522C">
        <w:rPr>
          <w:rFonts w:eastAsiaTheme="minorEastAsia" w:cstheme="minorHAnsi"/>
          <w:sz w:val="28"/>
          <w:szCs w:val="28"/>
        </w:rPr>
        <w:t>̅</w:t>
      </w:r>
      <w:r>
        <w:rPr>
          <w:rFonts w:eastAsiaTheme="minorEastAsia"/>
          <w:sz w:val="28"/>
          <w:szCs w:val="28"/>
        </w:rPr>
        <w:t xml:space="preserve"> </w:t>
      </w:r>
      <w:r w:rsidR="006302DD">
        <w:rPr>
          <w:rFonts w:eastAsiaTheme="minorEastAsia"/>
          <w:sz w:val="28"/>
          <w:szCs w:val="28"/>
        </w:rPr>
        <w:t xml:space="preserve">- Вектор </w:t>
      </w:r>
      <w:proofErr w:type="spellStart"/>
      <w:r w:rsidR="006302DD">
        <w:rPr>
          <w:rFonts w:eastAsiaTheme="minorEastAsia"/>
          <w:sz w:val="28"/>
          <w:szCs w:val="28"/>
        </w:rPr>
        <w:t>Бюргерса</w:t>
      </w:r>
      <w:proofErr w:type="spellEnd"/>
      <w:r>
        <w:rPr>
          <w:rFonts w:eastAsiaTheme="minorEastAsia"/>
          <w:sz w:val="28"/>
          <w:szCs w:val="28"/>
        </w:rPr>
        <w:t>,</w:t>
      </w:r>
    </w:p>
    <w:p w:rsidR="00F5547E" w:rsidRDefault="00F5547E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l</m:t>
        </m:r>
      </m:oMath>
      <w:r>
        <w:rPr>
          <w:rFonts w:eastAsiaTheme="minorEastAsia"/>
          <w:sz w:val="28"/>
          <w:szCs w:val="28"/>
        </w:rPr>
        <w:t xml:space="preserve"> </w:t>
      </w:r>
      <w:r w:rsidR="006302DD">
        <w:rPr>
          <w:rFonts w:eastAsiaTheme="minorEastAsia"/>
          <w:sz w:val="28"/>
          <w:szCs w:val="28"/>
        </w:rPr>
        <w:t>-длина дислокационной петли</w:t>
      </w:r>
      <w:r>
        <w:rPr>
          <w:rFonts w:eastAsiaTheme="minorEastAsia"/>
          <w:sz w:val="28"/>
          <w:szCs w:val="28"/>
        </w:rPr>
        <w:t xml:space="preserve"> (вектор </w:t>
      </w:r>
      <w:proofErr w:type="spellStart"/>
      <w:r>
        <w:rPr>
          <w:rFonts w:eastAsiaTheme="minorEastAsia"/>
          <w:sz w:val="28"/>
          <w:szCs w:val="28"/>
        </w:rPr>
        <w:t>Бюргерса</w:t>
      </w:r>
      <w:proofErr w:type="spellEnd"/>
      <w:r>
        <w:rPr>
          <w:rFonts w:eastAsiaTheme="minorEastAsia"/>
          <w:sz w:val="28"/>
          <w:szCs w:val="28"/>
        </w:rPr>
        <w:t xml:space="preserve"> одинаков вдоль всей линии дислокационной петли),</w:t>
      </w:r>
    </w:p>
    <w:p w:rsidR="00F5547E" w:rsidRDefault="00C001C8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g</m:t>
            </m:r>
          </m:sub>
        </m:sSub>
      </m:oMath>
      <w:r w:rsidR="00F5547E">
        <w:rPr>
          <w:rFonts w:eastAsiaTheme="minorEastAsia"/>
          <w:sz w:val="28"/>
          <w:szCs w:val="28"/>
        </w:rPr>
        <w:t>-это работа внешних сил для создания в кристалле смещений, равных вектору Бюргерса (ч</w:t>
      </w:r>
      <w:r w:rsidR="006302DD">
        <w:rPr>
          <w:rFonts w:eastAsiaTheme="minorEastAsia"/>
          <w:sz w:val="28"/>
          <w:szCs w:val="28"/>
        </w:rPr>
        <w:t>ем больше искажений, тем больше</w:t>
      </w:r>
      <w:r w:rsidR="00F5547E">
        <w:rPr>
          <w:rFonts w:eastAsiaTheme="minorEastAsia"/>
          <w:sz w:val="28"/>
          <w:szCs w:val="28"/>
        </w:rPr>
        <w:t xml:space="preserve"> нужно затратить</w:t>
      </w:r>
      <w:r w:rsidR="006302DD">
        <w:rPr>
          <w:rFonts w:eastAsiaTheme="minorEastAsia"/>
          <w:sz w:val="28"/>
          <w:szCs w:val="28"/>
        </w:rPr>
        <w:t xml:space="preserve"> работы</w:t>
      </w:r>
      <w:r w:rsidR="00F5547E">
        <w:rPr>
          <w:rFonts w:eastAsiaTheme="minorEastAsia"/>
          <w:sz w:val="28"/>
          <w:szCs w:val="28"/>
        </w:rPr>
        <w:t>)</w:t>
      </w:r>
      <w:r w:rsidR="006302DD">
        <w:rPr>
          <w:rFonts w:eastAsiaTheme="minorEastAsia"/>
          <w:sz w:val="28"/>
          <w:szCs w:val="28"/>
        </w:rPr>
        <w:t>.</w:t>
      </w:r>
      <w:r w:rsidR="00A5403B">
        <w:rPr>
          <w:rFonts w:eastAsiaTheme="minorEastAsia"/>
          <w:sz w:val="28"/>
          <w:szCs w:val="28"/>
        </w:rPr>
        <w:t xml:space="preserve"> </w:t>
      </w:r>
    </w:p>
    <w:p w:rsidR="00F6433E" w:rsidRDefault="00C001C8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g</m:t>
            </m:r>
          </m:sub>
        </m:sSub>
      </m:oMath>
      <w:r w:rsidR="00F5547E">
        <w:rPr>
          <w:rFonts w:eastAsiaTheme="minorEastAsia"/>
          <w:sz w:val="28"/>
          <w:szCs w:val="28"/>
        </w:rPr>
        <w:t xml:space="preserve"> </w:t>
      </w:r>
      <w:r w:rsidR="00DE77DB">
        <w:rPr>
          <w:rFonts w:eastAsiaTheme="minorEastAsia"/>
          <w:sz w:val="28"/>
          <w:szCs w:val="28"/>
        </w:rPr>
        <w:t xml:space="preserve">по сравнению с </w:t>
      </w:r>
      <w:r w:rsidR="00F5547E">
        <w:rPr>
          <w:rFonts w:eastAsiaTheme="minorEastAsia"/>
          <w:sz w:val="28"/>
          <w:szCs w:val="28"/>
        </w:rPr>
        <w:t>энергией образования точечного дефекта</w:t>
      </w:r>
      <w:r w:rsidR="00DE77DB">
        <w:rPr>
          <w:rFonts w:eastAsiaTheme="minorEastAsia"/>
          <w:sz w:val="28"/>
          <w:szCs w:val="28"/>
        </w:rPr>
        <w:t xml:space="preserve"> существенн</w:t>
      </w:r>
      <w:r w:rsidR="00F5547E">
        <w:rPr>
          <w:rFonts w:eastAsiaTheme="minorEastAsia"/>
          <w:sz w:val="28"/>
          <w:szCs w:val="28"/>
        </w:rPr>
        <w:t>о</w:t>
      </w:r>
      <w:r w:rsidR="00DE77DB">
        <w:rPr>
          <w:rFonts w:eastAsiaTheme="minorEastAsia"/>
          <w:sz w:val="28"/>
          <w:szCs w:val="28"/>
        </w:rPr>
        <w:t xml:space="preserve"> больше, поэтому дислокаци</w:t>
      </w:r>
      <w:r w:rsidR="00C91E67">
        <w:rPr>
          <w:rFonts w:eastAsiaTheme="minorEastAsia"/>
          <w:sz w:val="28"/>
          <w:szCs w:val="28"/>
        </w:rPr>
        <w:t>и</w:t>
      </w:r>
      <w:r w:rsidR="00DE77DB">
        <w:rPr>
          <w:rFonts w:eastAsiaTheme="minorEastAsia"/>
          <w:sz w:val="28"/>
          <w:szCs w:val="28"/>
        </w:rPr>
        <w:t xml:space="preserve"> явля</w:t>
      </w:r>
      <w:r w:rsidR="00C91E67">
        <w:rPr>
          <w:rFonts w:eastAsiaTheme="minorEastAsia"/>
          <w:sz w:val="28"/>
          <w:szCs w:val="28"/>
        </w:rPr>
        <w:t>ются</w:t>
      </w:r>
      <w:r w:rsidR="00ED4722">
        <w:rPr>
          <w:rFonts w:eastAsiaTheme="minorEastAsia"/>
          <w:sz w:val="28"/>
          <w:szCs w:val="28"/>
        </w:rPr>
        <w:t xml:space="preserve"> дефект</w:t>
      </w:r>
      <w:r w:rsidR="00C91E67">
        <w:rPr>
          <w:rFonts w:eastAsiaTheme="minorEastAsia"/>
          <w:sz w:val="28"/>
          <w:szCs w:val="28"/>
        </w:rPr>
        <w:t>ами</w:t>
      </w:r>
      <w:r w:rsidR="00ED4722">
        <w:rPr>
          <w:rFonts w:eastAsiaTheme="minorEastAsia"/>
          <w:sz w:val="28"/>
          <w:szCs w:val="28"/>
        </w:rPr>
        <w:t xml:space="preserve"> </w:t>
      </w:r>
      <w:proofErr w:type="spellStart"/>
      <w:r w:rsidR="00A5403B">
        <w:rPr>
          <w:rFonts w:eastAsiaTheme="minorEastAsia"/>
          <w:sz w:val="28"/>
          <w:szCs w:val="28"/>
        </w:rPr>
        <w:t>термодинамически</w:t>
      </w:r>
      <w:proofErr w:type="spellEnd"/>
      <w:r w:rsidR="00F6433E">
        <w:rPr>
          <w:rFonts w:eastAsiaTheme="minorEastAsia"/>
          <w:sz w:val="28"/>
          <w:szCs w:val="28"/>
        </w:rPr>
        <w:t xml:space="preserve"> неравновесным</w:t>
      </w:r>
      <w:r w:rsidR="00C91E67">
        <w:rPr>
          <w:rFonts w:eastAsiaTheme="minorEastAsia"/>
          <w:sz w:val="28"/>
          <w:szCs w:val="28"/>
        </w:rPr>
        <w:t>и</w:t>
      </w:r>
      <w:r w:rsidR="00F6433E">
        <w:rPr>
          <w:rFonts w:eastAsiaTheme="minorEastAsia"/>
          <w:sz w:val="28"/>
          <w:szCs w:val="28"/>
        </w:rPr>
        <w:t>.</w:t>
      </w:r>
      <w:r w:rsidR="00A5403B">
        <w:rPr>
          <w:rFonts w:eastAsiaTheme="minorEastAsia"/>
          <w:sz w:val="28"/>
          <w:szCs w:val="28"/>
        </w:rPr>
        <w:t xml:space="preserve"> </w:t>
      </w:r>
      <w:r w:rsidR="00F6433E">
        <w:rPr>
          <w:rFonts w:eastAsiaTheme="minorEastAsia"/>
          <w:sz w:val="28"/>
          <w:szCs w:val="28"/>
        </w:rPr>
        <w:t xml:space="preserve">Тепловые колебания не могут создать или уничтожить дислокацию. </w:t>
      </w:r>
      <w:r w:rsidR="00C91E67">
        <w:rPr>
          <w:rFonts w:eastAsiaTheme="minorEastAsia"/>
          <w:sz w:val="28"/>
          <w:szCs w:val="28"/>
        </w:rPr>
        <w:t>Т</w:t>
      </w:r>
      <w:r w:rsidR="00F6433E">
        <w:rPr>
          <w:rFonts w:eastAsiaTheme="minorEastAsia"/>
          <w:sz w:val="28"/>
          <w:szCs w:val="28"/>
        </w:rPr>
        <w:t xml:space="preserve">очечные </w:t>
      </w:r>
      <w:r w:rsidR="00C91E67">
        <w:rPr>
          <w:rFonts w:eastAsiaTheme="minorEastAsia"/>
          <w:sz w:val="28"/>
          <w:szCs w:val="28"/>
        </w:rPr>
        <w:t xml:space="preserve">дефекты напротив являются </w:t>
      </w:r>
      <w:proofErr w:type="spellStart"/>
      <w:r w:rsidR="00F6433E">
        <w:rPr>
          <w:rFonts w:eastAsiaTheme="minorEastAsia"/>
          <w:sz w:val="28"/>
          <w:szCs w:val="28"/>
        </w:rPr>
        <w:t>термодинамическ</w:t>
      </w:r>
      <w:r w:rsidR="00C91E67">
        <w:rPr>
          <w:rFonts w:eastAsiaTheme="minorEastAsia"/>
          <w:sz w:val="28"/>
          <w:szCs w:val="28"/>
        </w:rPr>
        <w:t>и</w:t>
      </w:r>
      <w:proofErr w:type="spellEnd"/>
      <w:r w:rsidR="00F6433E">
        <w:rPr>
          <w:rFonts w:eastAsiaTheme="minorEastAsia"/>
          <w:sz w:val="28"/>
          <w:szCs w:val="28"/>
        </w:rPr>
        <w:t xml:space="preserve"> равновесны</w:t>
      </w:r>
      <w:r w:rsidR="00C91E67">
        <w:rPr>
          <w:rFonts w:eastAsiaTheme="minorEastAsia"/>
          <w:sz w:val="28"/>
          <w:szCs w:val="28"/>
        </w:rPr>
        <w:t xml:space="preserve">ми. </w:t>
      </w:r>
      <w:r w:rsidR="00F6433E">
        <w:rPr>
          <w:rFonts w:eastAsiaTheme="minorEastAsia"/>
          <w:sz w:val="28"/>
          <w:szCs w:val="28"/>
        </w:rPr>
        <w:t xml:space="preserve"> </w:t>
      </w:r>
      <w:r w:rsidR="00C91E67">
        <w:rPr>
          <w:rFonts w:eastAsiaTheme="minorEastAsia"/>
          <w:sz w:val="28"/>
          <w:szCs w:val="28"/>
        </w:rPr>
        <w:t xml:space="preserve">Количество дислокаций </w:t>
      </w:r>
      <w:r w:rsidR="00141EF5">
        <w:rPr>
          <w:rFonts w:eastAsiaTheme="minorEastAsia"/>
          <w:sz w:val="28"/>
          <w:szCs w:val="28"/>
        </w:rPr>
        <w:t>не зависи</w:t>
      </w:r>
      <w:r w:rsidR="00C91E67">
        <w:rPr>
          <w:rFonts w:eastAsiaTheme="minorEastAsia"/>
          <w:sz w:val="28"/>
          <w:szCs w:val="28"/>
        </w:rPr>
        <w:t xml:space="preserve">т </w:t>
      </w:r>
      <w:r w:rsidR="00141EF5">
        <w:rPr>
          <w:rFonts w:eastAsiaTheme="minorEastAsia"/>
          <w:sz w:val="28"/>
          <w:szCs w:val="28"/>
        </w:rPr>
        <w:t>от температуры</w:t>
      </w:r>
      <w:r w:rsidR="00C91E67">
        <w:rPr>
          <w:rFonts w:eastAsiaTheme="minorEastAsia"/>
          <w:sz w:val="28"/>
          <w:szCs w:val="28"/>
        </w:rPr>
        <w:t>.</w:t>
      </w:r>
    </w:p>
    <w:p w:rsidR="00F6433E" w:rsidRPr="00DA2EBA" w:rsidRDefault="00F6433E" w:rsidP="00C91E67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DA2EBA">
        <w:rPr>
          <w:rFonts w:eastAsiaTheme="minorEastAsia"/>
          <w:b/>
          <w:sz w:val="28"/>
          <w:szCs w:val="28"/>
        </w:rPr>
        <w:t>Плотность дислокации.</w:t>
      </w:r>
    </w:p>
    <w:p w:rsidR="00F6433E" w:rsidRDefault="00A5403B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Количество</w:t>
      </w:r>
      <w:r w:rsidR="00D15E13">
        <w:rPr>
          <w:rFonts w:eastAsiaTheme="minorEastAsia"/>
          <w:sz w:val="28"/>
          <w:szCs w:val="28"/>
        </w:rPr>
        <w:t xml:space="preserve"> дислокаций принято харак</w:t>
      </w:r>
      <w:r w:rsidR="0064759A">
        <w:rPr>
          <w:rFonts w:eastAsiaTheme="minorEastAsia"/>
          <w:sz w:val="28"/>
          <w:szCs w:val="28"/>
        </w:rPr>
        <w:t>теризовать плотностью дислокаций</w:t>
      </w:r>
      <w:r w:rsidR="00D15E13">
        <w:rPr>
          <w:rFonts w:eastAsiaTheme="minorEastAsia"/>
          <w:sz w:val="28"/>
          <w:szCs w:val="28"/>
        </w:rPr>
        <w:t>.</w:t>
      </w:r>
    </w:p>
    <w:p w:rsidR="00C91E67" w:rsidRDefault="00D15E13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Плотность дислокации</w:t>
      </w:r>
      <w:r w:rsidR="00C91E6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</w:t>
      </w:r>
      <m:oMath>
        <m:r>
          <w:rPr>
            <w:rFonts w:ascii="Cambria Math" w:eastAsiaTheme="minorEastAsia" w:hAnsi="Cambria Math"/>
            <w:sz w:val="28"/>
            <w:szCs w:val="28"/>
          </w:rPr>
          <m:t>ρ</m:t>
        </m:r>
      </m:oMath>
      <w:r>
        <w:rPr>
          <w:rFonts w:eastAsiaTheme="minorEastAsia"/>
          <w:sz w:val="28"/>
          <w:szCs w:val="28"/>
        </w:rPr>
        <w:t>) определяется соотношением:</w:t>
      </w:r>
    </w:p>
    <w:p w:rsidR="00D15E13" w:rsidRPr="00C91E67" w:rsidRDefault="00D15E13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eastAsiaTheme="minorEastAsia" w:hAnsi="Cambria Math"/>
              <w:sz w:val="32"/>
              <w:szCs w:val="32"/>
            </w:rPr>
            <m:t xml:space="preserve"> ρ=</m:t>
          </m:r>
          <m:f>
            <m:fPr>
              <m:ctrlPr>
                <w:rPr>
                  <w:rFonts w:ascii="Cambria Math" w:eastAsiaTheme="minorEastAsia" w:hAnsi="Cambria Math"/>
                  <w:sz w:val="32"/>
                  <w:szCs w:val="32"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eastAsiaTheme="minorEastAsia" w:hAnsi="Cambria Math"/>
                      <w:sz w:val="32"/>
                      <w:szCs w:val="32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32"/>
                          <w:szCs w:val="32"/>
                          <w:lang w:val="en-US"/>
                        </w:rPr>
                        <m:t>l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32"/>
                          <w:szCs w:val="32"/>
                          <w:lang w:val="en-US"/>
                        </w:rPr>
                        <m:t>i</m:t>
                      </m:r>
                    </m:sub>
                  </m:sSub>
                </m:e>
              </m:nary>
            </m:num>
            <m:den>
              <m:r>
                <m:rPr>
                  <m:sty m:val="p"/>
                </m:rPr>
                <w:rPr>
                  <w:rFonts w:ascii="Cambria Math" w:eastAsiaTheme="minorEastAsia" w:hAnsi="Cambria Math"/>
                  <w:sz w:val="32"/>
                  <w:szCs w:val="32"/>
                  <w:lang w:val="en-US"/>
                </w:rPr>
                <m:t>V</m:t>
              </m:r>
            </m:den>
          </m:f>
          <m:r>
            <w:rPr>
              <w:rFonts w:ascii="Cambria Math" w:eastAsiaTheme="minorEastAsia" w:hAnsi="Cambria Math"/>
              <w:sz w:val="32"/>
              <w:szCs w:val="32"/>
            </w:rPr>
            <m:t>,</m:t>
          </m:r>
        </m:oMath>
      </m:oMathPara>
    </w:p>
    <w:p w:rsidR="00C91E67" w:rsidRDefault="00C91E67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где:</w:t>
      </w:r>
    </w:p>
    <w:p w:rsidR="00D15E13" w:rsidRDefault="00C001C8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i</m:t>
                </m:r>
              </m:sub>
            </m:sSub>
          </m:e>
        </m:nary>
      </m:oMath>
      <w:r w:rsidR="00D15E13">
        <w:rPr>
          <w:rFonts w:eastAsiaTheme="minorEastAsia"/>
          <w:sz w:val="28"/>
          <w:szCs w:val="28"/>
        </w:rPr>
        <w:t xml:space="preserve"> – сумма длин всех дислокаций</w:t>
      </w:r>
      <w:r w:rsidR="00C91E67">
        <w:rPr>
          <w:rFonts w:eastAsiaTheme="minorEastAsia"/>
          <w:sz w:val="28"/>
          <w:szCs w:val="28"/>
        </w:rPr>
        <w:t>,</w:t>
      </w:r>
    </w:p>
    <w:p w:rsidR="00D15E13" w:rsidRDefault="00D15E13" w:rsidP="00734ECE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V</w:t>
      </w:r>
      <w:r w:rsidRPr="004C100F">
        <w:rPr>
          <w:rFonts w:eastAsiaTheme="minorEastAsia"/>
          <w:sz w:val="28"/>
          <w:szCs w:val="28"/>
        </w:rPr>
        <w:t xml:space="preserve"> – </w:t>
      </w:r>
      <w:r>
        <w:rPr>
          <w:rFonts w:eastAsiaTheme="minorEastAsia"/>
          <w:sz w:val="28"/>
          <w:szCs w:val="28"/>
        </w:rPr>
        <w:t>объем</w:t>
      </w:r>
      <w:r w:rsidR="00C91E67">
        <w:rPr>
          <w:rFonts w:eastAsiaTheme="minorEastAsia"/>
          <w:sz w:val="28"/>
          <w:szCs w:val="28"/>
        </w:rPr>
        <w:t>.</w:t>
      </w:r>
    </w:p>
    <w:p w:rsidR="007E4382" w:rsidRDefault="004C100F" w:rsidP="007E438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Монокристалл:</w:t>
      </w:r>
      <m:oMath>
        <m:r>
          <w:rPr>
            <w:rFonts w:ascii="Cambria Math" w:eastAsiaTheme="minorEastAsia" w:hAnsi="Cambria Math"/>
            <w:sz w:val="28"/>
            <w:szCs w:val="28"/>
          </w:rPr>
          <m:t>ρ=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-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sup>
        </m:sSup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sup>
        </m:sSup>
      </m:oMath>
    </w:p>
    <w:p w:rsidR="004C100F" w:rsidRDefault="004C100F" w:rsidP="007E438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Поликристалл:</w:t>
      </w:r>
      <m:oMath>
        <m:r>
          <w:rPr>
            <w:rFonts w:ascii="Cambria Math" w:eastAsiaTheme="minorEastAsia" w:hAnsi="Cambria Math"/>
            <w:sz w:val="28"/>
            <w:szCs w:val="28"/>
          </w:rPr>
          <m:t>ρ=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-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sup>
        </m:sSup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sup>
        </m:sSup>
      </m:oMath>
    </w:p>
    <w:p w:rsidR="00645E6C" w:rsidRDefault="004C100F" w:rsidP="007E438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Из-за большого </w:t>
      </w:r>
      <w:r w:rsidR="00A5403B">
        <w:rPr>
          <w:rFonts w:eastAsiaTheme="minorEastAsia"/>
          <w:sz w:val="28"/>
          <w:szCs w:val="28"/>
        </w:rPr>
        <w:t>количества</w:t>
      </w:r>
      <w:r w:rsidR="0064759A">
        <w:rPr>
          <w:rFonts w:eastAsiaTheme="minorEastAsia"/>
          <w:sz w:val="28"/>
          <w:szCs w:val="28"/>
        </w:rPr>
        <w:t xml:space="preserve"> границ</w:t>
      </w:r>
      <w:r>
        <w:rPr>
          <w:rFonts w:eastAsiaTheme="minorEastAsia"/>
          <w:sz w:val="28"/>
          <w:szCs w:val="28"/>
        </w:rPr>
        <w:t xml:space="preserve"> зерен плотность дислокаци</w:t>
      </w:r>
      <w:r w:rsidR="0064759A">
        <w:rPr>
          <w:rFonts w:eastAsiaTheme="minorEastAsia"/>
          <w:sz w:val="28"/>
          <w:szCs w:val="28"/>
        </w:rPr>
        <w:t>й</w:t>
      </w:r>
      <w:r>
        <w:rPr>
          <w:rFonts w:eastAsiaTheme="minorEastAsia"/>
          <w:sz w:val="28"/>
          <w:szCs w:val="28"/>
        </w:rPr>
        <w:t xml:space="preserve"> выше.</w:t>
      </w:r>
      <w:r w:rsidR="00A5403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Они располагаются на границах зерен</w:t>
      </w:r>
      <w:r w:rsidR="0064759A">
        <w:rPr>
          <w:rFonts w:eastAsiaTheme="minorEastAsia"/>
          <w:sz w:val="28"/>
          <w:szCs w:val="28"/>
        </w:rPr>
        <w:t>.</w:t>
      </w:r>
    </w:p>
    <w:p w:rsidR="004C100F" w:rsidRDefault="00645E6C" w:rsidP="007E438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Металл после холодной пластической деформации</w:t>
      </w:r>
      <w:r w:rsidR="00C91E6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(ХПД) при обычной температуре</w:t>
      </w:r>
      <w:r w:rsidR="00C91E67">
        <w:rPr>
          <w:rFonts w:eastAsiaTheme="minorEastAsia"/>
          <w:sz w:val="28"/>
          <w:szCs w:val="28"/>
        </w:rPr>
        <w:t xml:space="preserve"> имеет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ρ=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-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sup>
        </m:sSup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sup>
        </m:sSup>
      </m:oMath>
      <w:r w:rsidR="004C100F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.</w:t>
      </w:r>
    </w:p>
    <w:p w:rsidR="00645E6C" w:rsidRPr="0064759A" w:rsidRDefault="00645E6C" w:rsidP="0064759A">
      <w:pPr>
        <w:tabs>
          <w:tab w:val="left" w:pos="1855"/>
          <w:tab w:val="left" w:pos="3600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Поликристалл: 10</w:t>
      </w:r>
      <w:r>
        <w:rPr>
          <w:rFonts w:eastAsiaTheme="minorEastAsia"/>
          <w:sz w:val="28"/>
          <w:szCs w:val="28"/>
          <w:vertAlign w:val="superscript"/>
        </w:rPr>
        <w:t>8</w:t>
      </w:r>
      <w:r>
        <w:rPr>
          <w:rFonts w:eastAsiaTheme="minorEastAsia"/>
          <w:sz w:val="28"/>
          <w:szCs w:val="28"/>
        </w:rPr>
        <w:t>см</w:t>
      </w:r>
      <w:r>
        <w:rPr>
          <w:rFonts w:eastAsiaTheme="minorEastAsia"/>
          <w:sz w:val="28"/>
          <w:szCs w:val="28"/>
          <w:vertAlign w:val="superscript"/>
        </w:rPr>
        <w:t>-2</w:t>
      </w:r>
      <w:r w:rsidR="0064759A">
        <w:rPr>
          <w:rFonts w:eastAsiaTheme="minorEastAsia"/>
          <w:sz w:val="28"/>
          <w:szCs w:val="28"/>
        </w:rPr>
        <w:t xml:space="preserve"> – это значит, что в 1 см</w:t>
      </w:r>
      <w:r w:rsidR="0064759A" w:rsidRPr="0064759A">
        <w:rPr>
          <w:rFonts w:eastAsiaTheme="minorEastAsia"/>
          <w:sz w:val="28"/>
          <w:szCs w:val="28"/>
          <w:vertAlign w:val="superscript"/>
        </w:rPr>
        <w:t>3</w:t>
      </w:r>
      <w:r w:rsidR="0064759A">
        <w:rPr>
          <w:rFonts w:eastAsiaTheme="minorEastAsia"/>
          <w:sz w:val="28"/>
          <w:szCs w:val="28"/>
        </w:rPr>
        <w:t xml:space="preserve">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i</m:t>
                </m:r>
              </m:sub>
            </m:sSub>
          </m:e>
        </m:nary>
      </m:oMath>
      <w:r w:rsidR="0064759A">
        <w:rPr>
          <w:rFonts w:eastAsiaTheme="minorEastAsia"/>
          <w:sz w:val="28"/>
          <w:szCs w:val="28"/>
        </w:rPr>
        <w:t xml:space="preserve"> = 10</w:t>
      </w:r>
      <w:r w:rsidR="0064759A" w:rsidRPr="0064759A">
        <w:rPr>
          <w:rFonts w:eastAsiaTheme="minorEastAsia"/>
          <w:sz w:val="28"/>
          <w:szCs w:val="28"/>
          <w:vertAlign w:val="superscript"/>
        </w:rPr>
        <w:t>8</w:t>
      </w:r>
      <w:r w:rsidR="0064759A">
        <w:rPr>
          <w:rFonts w:eastAsiaTheme="minorEastAsia"/>
          <w:sz w:val="28"/>
          <w:szCs w:val="28"/>
        </w:rPr>
        <w:t xml:space="preserve"> см = 10</w:t>
      </w:r>
      <w:r w:rsidR="0064759A" w:rsidRPr="0064759A">
        <w:rPr>
          <w:rFonts w:eastAsiaTheme="minorEastAsia"/>
          <w:sz w:val="28"/>
          <w:szCs w:val="28"/>
          <w:vertAlign w:val="superscript"/>
        </w:rPr>
        <w:t>6</w:t>
      </w:r>
      <w:r w:rsidR="0064759A">
        <w:rPr>
          <w:rFonts w:eastAsiaTheme="minorEastAsia"/>
          <w:sz w:val="28"/>
          <w:szCs w:val="28"/>
        </w:rPr>
        <w:t xml:space="preserve"> м = 10</w:t>
      </w:r>
      <w:r w:rsidR="0064759A" w:rsidRPr="0064759A">
        <w:rPr>
          <w:rFonts w:eastAsiaTheme="minorEastAsia"/>
          <w:sz w:val="28"/>
          <w:szCs w:val="28"/>
          <w:vertAlign w:val="superscript"/>
        </w:rPr>
        <w:t>3</w:t>
      </w:r>
      <w:r w:rsidR="0064759A">
        <w:rPr>
          <w:rFonts w:eastAsiaTheme="minorEastAsia"/>
          <w:sz w:val="28"/>
          <w:szCs w:val="28"/>
        </w:rPr>
        <w:t xml:space="preserve"> км = = 1000 км!</w:t>
      </w:r>
    </w:p>
    <w:p w:rsidR="00C91E67" w:rsidRDefault="00645E6C" w:rsidP="007E438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При огромной плотности дислокации естественно, что они не могут не оказывать влияние на свойства материала</w:t>
      </w:r>
      <w:r w:rsidR="00C91E67">
        <w:rPr>
          <w:rFonts w:eastAsiaTheme="minorEastAsia"/>
          <w:sz w:val="28"/>
          <w:szCs w:val="28"/>
        </w:rPr>
        <w:t xml:space="preserve"> такие как</w:t>
      </w:r>
      <w:r>
        <w:rPr>
          <w:rFonts w:eastAsiaTheme="minorEastAsia"/>
          <w:sz w:val="28"/>
          <w:szCs w:val="28"/>
        </w:rPr>
        <w:t xml:space="preserve"> прочность, пластичность.</w:t>
      </w:r>
    </w:p>
    <w:p w:rsidR="00645E6C" w:rsidRPr="00C91E67" w:rsidRDefault="00C001C8" w:rsidP="007E4382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ρ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кр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≤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13</m:t>
            </m:r>
          </m:sup>
        </m:sSup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sup>
        </m:sSup>
      </m:oMath>
      <w:r w:rsidR="00C91E67">
        <w:rPr>
          <w:rFonts w:eastAsiaTheme="minorEastAsia"/>
          <w:sz w:val="28"/>
          <w:szCs w:val="28"/>
        </w:rPr>
        <w:t>-предельная (критическая) плотность дислокаций.</w:t>
      </w:r>
    </w:p>
    <w:p w:rsidR="00B4188A" w:rsidRDefault="00C91E67" w:rsidP="007E438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При такой высокой плотности дислокаций соседние дислокации сливаются своими ядрами и в криста</w:t>
      </w:r>
      <w:r w:rsidR="00A24AC8">
        <w:rPr>
          <w:rFonts w:eastAsiaTheme="minorEastAsia"/>
          <w:sz w:val="28"/>
          <w:szCs w:val="28"/>
        </w:rPr>
        <w:t>лле не существует микрообъемов с правильным атомным порядком</w:t>
      </w:r>
      <w:r>
        <w:rPr>
          <w:rFonts w:eastAsiaTheme="minorEastAsia"/>
          <w:sz w:val="28"/>
          <w:szCs w:val="28"/>
        </w:rPr>
        <w:t xml:space="preserve">. Такой класс материалов с аморфной структурой </w:t>
      </w:r>
      <w:r>
        <w:rPr>
          <w:rFonts w:eastAsiaTheme="minorEastAsia"/>
          <w:sz w:val="28"/>
          <w:szCs w:val="28"/>
        </w:rPr>
        <w:lastRenderedPageBreak/>
        <w:t>называется металлическими стёклами. Они обладают рядом таких уникальных свойств, как:</w:t>
      </w:r>
    </w:p>
    <w:p w:rsidR="00B4188A" w:rsidRDefault="00B4188A" w:rsidP="00F854A6">
      <w:pPr>
        <w:pStyle w:val="a6"/>
        <w:numPr>
          <w:ilvl w:val="0"/>
          <w:numId w:val="26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Уникальная </w:t>
      </w:r>
      <w:r w:rsidR="00A5403B">
        <w:rPr>
          <w:rFonts w:eastAsiaTheme="minorEastAsia"/>
          <w:sz w:val="28"/>
          <w:szCs w:val="28"/>
        </w:rPr>
        <w:t>коррозионная</w:t>
      </w:r>
      <w:r>
        <w:rPr>
          <w:rFonts w:eastAsiaTheme="minorEastAsia"/>
          <w:sz w:val="28"/>
          <w:szCs w:val="28"/>
        </w:rPr>
        <w:t xml:space="preserve"> стойкость.</w:t>
      </w:r>
    </w:p>
    <w:p w:rsidR="00B4188A" w:rsidRPr="00F33AEF" w:rsidRDefault="00B4188A" w:rsidP="00B4188A">
      <w:pPr>
        <w:pStyle w:val="a6"/>
        <w:numPr>
          <w:ilvl w:val="0"/>
          <w:numId w:val="26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Уникальны</w:t>
      </w:r>
      <w:r w:rsidR="00C91E67">
        <w:rPr>
          <w:rFonts w:eastAsiaTheme="minorEastAsia"/>
          <w:sz w:val="28"/>
          <w:szCs w:val="28"/>
        </w:rPr>
        <w:t>е</w:t>
      </w:r>
      <w:r>
        <w:rPr>
          <w:rFonts w:eastAsiaTheme="minorEastAsia"/>
          <w:sz w:val="28"/>
          <w:szCs w:val="28"/>
        </w:rPr>
        <w:t xml:space="preserve"> </w:t>
      </w:r>
      <w:r w:rsidR="00A5403B">
        <w:rPr>
          <w:rFonts w:eastAsiaTheme="minorEastAsia"/>
          <w:sz w:val="28"/>
          <w:szCs w:val="28"/>
        </w:rPr>
        <w:t>магнит</w:t>
      </w:r>
      <w:r w:rsidR="00C91E67">
        <w:rPr>
          <w:rFonts w:eastAsiaTheme="minorEastAsia"/>
          <w:sz w:val="28"/>
          <w:szCs w:val="28"/>
        </w:rPr>
        <w:t>но-</w:t>
      </w:r>
      <w:r>
        <w:rPr>
          <w:rFonts w:eastAsiaTheme="minorEastAsia"/>
          <w:sz w:val="28"/>
          <w:szCs w:val="28"/>
        </w:rPr>
        <w:t>мягки</w:t>
      </w:r>
      <w:r w:rsidR="00C91E67">
        <w:rPr>
          <w:rFonts w:eastAsiaTheme="minorEastAsia"/>
          <w:sz w:val="28"/>
          <w:szCs w:val="28"/>
        </w:rPr>
        <w:t>е</w:t>
      </w:r>
      <w:r>
        <w:rPr>
          <w:rFonts w:eastAsiaTheme="minorEastAsia"/>
          <w:sz w:val="28"/>
          <w:szCs w:val="28"/>
        </w:rPr>
        <w:t xml:space="preserve"> свойств</w:t>
      </w:r>
      <w:r w:rsidR="00C91E67">
        <w:rPr>
          <w:rFonts w:eastAsiaTheme="minorEastAsia"/>
          <w:sz w:val="28"/>
          <w:szCs w:val="28"/>
        </w:rPr>
        <w:t xml:space="preserve">а </w:t>
      </w:r>
      <w:r>
        <w:rPr>
          <w:rFonts w:eastAsiaTheme="minorEastAsia"/>
          <w:sz w:val="28"/>
          <w:szCs w:val="28"/>
        </w:rPr>
        <w:t>(высокая магнитная проницаемость).</w:t>
      </w:r>
    </w:p>
    <w:p w:rsidR="00EC0FBC" w:rsidRDefault="00EC0FBC" w:rsidP="00F33AEF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</w:p>
    <w:p w:rsidR="00EC0FBC" w:rsidRDefault="00EC0FBC" w:rsidP="00F33AEF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</w:p>
    <w:p w:rsidR="00B4188A" w:rsidRPr="00DA2EBA" w:rsidRDefault="00B4188A" w:rsidP="00F33AEF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DA2EBA">
        <w:rPr>
          <w:rFonts w:eastAsiaTheme="minorEastAsia"/>
          <w:b/>
          <w:sz w:val="28"/>
          <w:szCs w:val="28"/>
        </w:rPr>
        <w:t>Экспериментальное определение плотности дислокации.</w:t>
      </w:r>
    </w:p>
    <w:p w:rsidR="00F0553F" w:rsidRPr="0050458C" w:rsidRDefault="00F0553F" w:rsidP="00F854A6">
      <w:pPr>
        <w:pStyle w:val="a6"/>
        <w:numPr>
          <w:ilvl w:val="0"/>
          <w:numId w:val="27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Плотность дислокаци</w:t>
      </w:r>
      <w:r w:rsidR="00F33AEF">
        <w:rPr>
          <w:rFonts w:eastAsiaTheme="minorEastAsia"/>
          <w:sz w:val="28"/>
          <w:szCs w:val="28"/>
        </w:rPr>
        <w:t>й</w:t>
      </w:r>
      <w:r>
        <w:rPr>
          <w:rFonts w:eastAsiaTheme="minorEastAsia"/>
          <w:sz w:val="28"/>
          <w:szCs w:val="28"/>
        </w:rPr>
        <w:t xml:space="preserve"> можно определять по уширению </w:t>
      </w:r>
      <w:r w:rsidR="00A5403B">
        <w:rPr>
          <w:rFonts w:eastAsiaTheme="minorEastAsia"/>
          <w:sz w:val="28"/>
          <w:szCs w:val="28"/>
        </w:rPr>
        <w:t>рентгеновских</w:t>
      </w:r>
      <w:r>
        <w:rPr>
          <w:rFonts w:eastAsiaTheme="minorEastAsia"/>
          <w:sz w:val="28"/>
          <w:szCs w:val="28"/>
        </w:rPr>
        <w:t xml:space="preserve"> дифракционных линий (на диф</w:t>
      </w:r>
      <w:r w:rsidR="00F33AEF">
        <w:rPr>
          <w:rFonts w:eastAsiaTheme="minorEastAsia"/>
          <w:sz w:val="28"/>
          <w:szCs w:val="28"/>
        </w:rPr>
        <w:t>ракто</w:t>
      </w:r>
      <w:r>
        <w:rPr>
          <w:rFonts w:eastAsiaTheme="minorEastAsia"/>
          <w:sz w:val="28"/>
          <w:szCs w:val="28"/>
        </w:rPr>
        <w:t>грамме).</w:t>
      </w:r>
    </w:p>
    <w:p w:rsidR="00F0553F" w:rsidRPr="00663064" w:rsidRDefault="00F0553F" w:rsidP="00F854A6">
      <w:pPr>
        <w:pStyle w:val="a6"/>
        <w:numPr>
          <w:ilvl w:val="0"/>
          <w:numId w:val="27"/>
        </w:numPr>
        <w:tabs>
          <w:tab w:val="left" w:pos="1855"/>
        </w:tabs>
        <w:rPr>
          <w:rFonts w:eastAsiaTheme="minorEastAsia"/>
          <w:sz w:val="28"/>
          <w:szCs w:val="28"/>
        </w:rPr>
      </w:pPr>
      <w:r w:rsidRPr="00663064">
        <w:rPr>
          <w:rFonts w:eastAsiaTheme="minorEastAsia"/>
          <w:sz w:val="28"/>
          <w:szCs w:val="28"/>
        </w:rPr>
        <w:t>Опре</w:t>
      </w:r>
      <w:r w:rsidR="00A5403B">
        <w:rPr>
          <w:rFonts w:eastAsiaTheme="minorEastAsia"/>
          <w:sz w:val="28"/>
          <w:szCs w:val="28"/>
        </w:rPr>
        <w:t>де</w:t>
      </w:r>
      <w:r w:rsidRPr="00663064">
        <w:rPr>
          <w:rFonts w:eastAsiaTheme="minorEastAsia"/>
          <w:sz w:val="28"/>
          <w:szCs w:val="28"/>
        </w:rPr>
        <w:t>ление плотности дислокаци</w:t>
      </w:r>
      <w:r w:rsidR="00F33AEF">
        <w:rPr>
          <w:rFonts w:eastAsiaTheme="minorEastAsia"/>
          <w:sz w:val="28"/>
          <w:szCs w:val="28"/>
        </w:rPr>
        <w:t>й</w:t>
      </w:r>
      <w:r w:rsidRPr="00663064">
        <w:rPr>
          <w:rFonts w:eastAsiaTheme="minorEastAsia"/>
          <w:sz w:val="28"/>
          <w:szCs w:val="28"/>
        </w:rPr>
        <w:t xml:space="preserve"> </w:t>
      </w:r>
      <w:r w:rsidR="000F4C85">
        <w:rPr>
          <w:rFonts w:eastAsiaTheme="minorEastAsia"/>
          <w:sz w:val="28"/>
          <w:szCs w:val="28"/>
        </w:rPr>
        <w:t>по ямкам</w:t>
      </w:r>
      <w:r w:rsidRPr="00663064">
        <w:rPr>
          <w:rFonts w:eastAsiaTheme="minorEastAsia"/>
          <w:sz w:val="28"/>
          <w:szCs w:val="28"/>
        </w:rPr>
        <w:t xml:space="preserve"> травления</w:t>
      </w:r>
      <w:r w:rsidR="00F33AEF">
        <w:rPr>
          <w:rFonts w:eastAsiaTheme="minorEastAsia"/>
          <w:sz w:val="28"/>
          <w:szCs w:val="28"/>
        </w:rPr>
        <w:t>.</w:t>
      </w:r>
      <w:r w:rsidRPr="00663064">
        <w:rPr>
          <w:rFonts w:eastAsiaTheme="minorEastAsia"/>
          <w:sz w:val="28"/>
          <w:szCs w:val="28"/>
        </w:rPr>
        <w:t xml:space="preserve"> </w:t>
      </w:r>
      <w:r w:rsidR="00F33AEF">
        <w:rPr>
          <w:rFonts w:eastAsiaTheme="minorEastAsia"/>
          <w:sz w:val="28"/>
          <w:szCs w:val="28"/>
        </w:rPr>
        <w:t>Э</w:t>
      </w:r>
      <w:r w:rsidRPr="00663064">
        <w:rPr>
          <w:rFonts w:eastAsiaTheme="minorEastAsia"/>
          <w:sz w:val="28"/>
          <w:szCs w:val="28"/>
        </w:rPr>
        <w:t>тот метод реализуется с помощью светового микроскопа.</w:t>
      </w:r>
    </w:p>
    <w:p w:rsidR="00F0553F" w:rsidRDefault="00F0553F" w:rsidP="00F33AEF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  <m:oMathPara>
        <m:oMath>
          <m:r>
            <w:rPr>
              <w:rFonts w:ascii="Cambria Math" w:eastAsiaTheme="minorEastAsia" w:hAnsi="Cambria Math"/>
              <w:sz w:val="28"/>
              <w:szCs w:val="28"/>
            </w:rPr>
            <m:t>ρ=</m:t>
          </m:r>
          <m:f>
            <m:f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  <m:t>n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  <w:lang w:val="en-US"/>
                    </w:rPr>
                    <m:t>s</m:t>
                  </m:r>
                </m:e>
                <m:sub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см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sub>
              </m:sSub>
            </m:den>
          </m:f>
        </m:oMath>
      </m:oMathPara>
    </w:p>
    <w:p w:rsidR="00F0553F" w:rsidRDefault="00F0553F" w:rsidP="00F0553F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n</w:t>
      </w:r>
      <w:r w:rsidR="00FB68B2">
        <w:rPr>
          <w:rFonts w:eastAsiaTheme="minorEastAsia"/>
          <w:sz w:val="28"/>
          <w:szCs w:val="28"/>
        </w:rPr>
        <w:t xml:space="preserve"> </w:t>
      </w:r>
      <w:r w:rsidRPr="00F0553F">
        <w:rPr>
          <w:rFonts w:eastAsiaTheme="minorEastAsia"/>
          <w:sz w:val="28"/>
          <w:szCs w:val="28"/>
        </w:rPr>
        <w:t xml:space="preserve">- </w:t>
      </w:r>
      <w:r w:rsidR="00A5403B">
        <w:rPr>
          <w:rFonts w:eastAsiaTheme="minorEastAsia"/>
          <w:sz w:val="28"/>
          <w:szCs w:val="28"/>
        </w:rPr>
        <w:t>количество</w:t>
      </w:r>
      <w:r>
        <w:rPr>
          <w:rFonts w:eastAsiaTheme="minorEastAsia"/>
          <w:sz w:val="28"/>
          <w:szCs w:val="28"/>
        </w:rPr>
        <w:t xml:space="preserve"> ямок</w:t>
      </w:r>
      <w:r w:rsidR="00F33AEF">
        <w:rPr>
          <w:rFonts w:eastAsiaTheme="minorEastAsia"/>
          <w:sz w:val="28"/>
          <w:szCs w:val="28"/>
        </w:rPr>
        <w:t>,</w:t>
      </w:r>
    </w:p>
    <w:p w:rsidR="00F0553F" w:rsidRPr="00F0553F" w:rsidRDefault="00F0553F" w:rsidP="00F0553F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S</w:t>
      </w:r>
      <w:r w:rsidR="00FB68B2">
        <w:rPr>
          <w:rFonts w:eastAsiaTheme="minorEastAsia"/>
          <w:sz w:val="28"/>
          <w:szCs w:val="28"/>
        </w:rPr>
        <w:t>,</w:t>
      </w:r>
      <w:r w:rsidRPr="00663064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см</w:t>
      </w:r>
      <w:r>
        <w:rPr>
          <w:rFonts w:eastAsiaTheme="minorEastAsia"/>
          <w:sz w:val="28"/>
          <w:szCs w:val="28"/>
          <w:vertAlign w:val="superscript"/>
        </w:rPr>
        <w:t>2</w:t>
      </w:r>
      <w:r>
        <w:rPr>
          <w:rFonts w:eastAsiaTheme="minorEastAsia"/>
          <w:sz w:val="28"/>
          <w:szCs w:val="28"/>
        </w:rPr>
        <w:t>- площадь.</w:t>
      </w:r>
    </w:p>
    <w:p w:rsidR="00F0553F" w:rsidRDefault="00F0553F" w:rsidP="00F0553F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 этом методе большие погрешности</w:t>
      </w:r>
      <w:r w:rsidR="00F33AEF">
        <w:rPr>
          <w:rFonts w:eastAsiaTheme="minorEastAsia"/>
          <w:sz w:val="28"/>
          <w:szCs w:val="28"/>
        </w:rPr>
        <w:t xml:space="preserve"> т.к.</w:t>
      </w:r>
      <w:r>
        <w:rPr>
          <w:rFonts w:eastAsiaTheme="minorEastAsia"/>
          <w:sz w:val="28"/>
          <w:szCs w:val="28"/>
        </w:rPr>
        <w:t xml:space="preserve"> на поверхность шлифа выходят не все дислокации</w:t>
      </w:r>
      <w:r w:rsidR="00F33AEF">
        <w:rPr>
          <w:rFonts w:eastAsiaTheme="minorEastAsia"/>
          <w:sz w:val="28"/>
          <w:szCs w:val="28"/>
        </w:rPr>
        <w:t xml:space="preserve">. </w:t>
      </w:r>
    </w:p>
    <w:p w:rsidR="006E78D5" w:rsidRPr="00DA2EBA" w:rsidRDefault="0098728C" w:rsidP="0098728C">
      <w:pPr>
        <w:pStyle w:val="a6"/>
        <w:numPr>
          <w:ilvl w:val="0"/>
          <w:numId w:val="27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Электронно-микроскопический</w:t>
      </w:r>
      <w:r w:rsidR="00F33AEF">
        <w:rPr>
          <w:rFonts w:eastAsiaTheme="minorEastAsia"/>
          <w:sz w:val="28"/>
          <w:szCs w:val="28"/>
        </w:rPr>
        <w:t xml:space="preserve"> метод реализуется </w:t>
      </w:r>
      <w:r>
        <w:rPr>
          <w:rFonts w:eastAsiaTheme="minorEastAsia"/>
          <w:sz w:val="28"/>
          <w:szCs w:val="28"/>
        </w:rPr>
        <w:t>путем просвечивания</w:t>
      </w:r>
      <w:r w:rsidR="00F33AEF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тонких металлических фольг</w:t>
      </w:r>
      <w:r w:rsidR="00F33AEF">
        <w:rPr>
          <w:rFonts w:eastAsiaTheme="minorEastAsia"/>
          <w:sz w:val="28"/>
          <w:szCs w:val="28"/>
        </w:rPr>
        <w:t>. Является самым точным методом определения плотности дислокаций. Только</w:t>
      </w:r>
      <w:r w:rsidR="00F33AEF" w:rsidRPr="00F33AEF">
        <w:rPr>
          <w:rFonts w:eastAsiaTheme="minorEastAsia"/>
          <w:sz w:val="28"/>
          <w:szCs w:val="28"/>
        </w:rPr>
        <w:t xml:space="preserve"> фольга с толщиной </w:t>
      </w:r>
      <m:oMath>
        <m:r>
          <w:rPr>
            <w:rFonts w:ascii="Cambria Math" w:eastAsiaTheme="minorEastAsia" w:hAnsi="Cambria Math"/>
            <w:sz w:val="28"/>
            <w:szCs w:val="28"/>
          </w:rPr>
          <m:t>t≤2000А°=200 нм</m:t>
        </m:r>
      </m:oMath>
      <w:r w:rsidR="00F33AEF">
        <w:rPr>
          <w:rFonts w:eastAsiaTheme="minorEastAsia"/>
          <w:sz w:val="28"/>
          <w:szCs w:val="28"/>
        </w:rPr>
        <w:t xml:space="preserve"> будет прозрачна для </w:t>
      </w:r>
      <w:r w:rsidR="00FB68B2">
        <w:rPr>
          <w:rFonts w:eastAsiaTheme="minorEastAsia"/>
          <w:sz w:val="28"/>
          <w:szCs w:val="28"/>
        </w:rPr>
        <w:t>электронов</w:t>
      </w:r>
      <w:r w:rsidR="00F33AEF">
        <w:rPr>
          <w:rFonts w:eastAsiaTheme="minorEastAsia"/>
          <w:sz w:val="28"/>
          <w:szCs w:val="28"/>
        </w:rPr>
        <w:t>.</w:t>
      </w:r>
    </w:p>
    <w:p w:rsidR="006E78D5" w:rsidRDefault="00F33AEF" w:rsidP="00DA2EBA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Процесс подготовки фольги:</w:t>
      </w:r>
    </w:p>
    <w:p w:rsidR="0021151D" w:rsidRDefault="00F33AEF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Вырезается ц</w:t>
      </w:r>
      <w:r w:rsidR="00A5403B">
        <w:rPr>
          <w:rFonts w:eastAsiaTheme="minorEastAsia"/>
          <w:sz w:val="28"/>
          <w:szCs w:val="28"/>
        </w:rPr>
        <w:t>илиндрический</w:t>
      </w:r>
      <w:r w:rsidR="00AF19ED">
        <w:rPr>
          <w:rFonts w:eastAsiaTheme="minorEastAsia"/>
          <w:sz w:val="28"/>
          <w:szCs w:val="28"/>
        </w:rPr>
        <w:t xml:space="preserve"> образец материала </w:t>
      </w:r>
      <w:r w:rsidR="00AF19ED">
        <w:rPr>
          <w:rFonts w:eastAsiaTheme="minorEastAsia"/>
          <w:sz w:val="28"/>
          <w:szCs w:val="28"/>
          <w:lang w:val="en-US"/>
        </w:rPr>
        <w:t>d</w:t>
      </w:r>
      <w:r w:rsidR="00AF19ED" w:rsidRPr="00AF19ED">
        <w:rPr>
          <w:rFonts w:eastAsiaTheme="minorEastAsia"/>
          <w:sz w:val="28"/>
          <w:szCs w:val="28"/>
        </w:rPr>
        <w:t>=</w:t>
      </w:r>
      <w:r w:rsidR="00AF19ED">
        <w:rPr>
          <w:rFonts w:eastAsiaTheme="minorEastAsia"/>
          <w:sz w:val="28"/>
          <w:szCs w:val="28"/>
        </w:rPr>
        <w:t xml:space="preserve"> 3 мм. После этого такой образец режется на пяточки</w:t>
      </w:r>
      <w:r>
        <w:rPr>
          <w:rFonts w:eastAsiaTheme="minorEastAsia"/>
          <w:sz w:val="28"/>
          <w:szCs w:val="28"/>
        </w:rPr>
        <w:t xml:space="preserve"> </w:t>
      </w:r>
      <w:r w:rsidR="00AF19ED">
        <w:rPr>
          <w:rFonts w:eastAsiaTheme="minorEastAsia"/>
          <w:sz w:val="28"/>
          <w:szCs w:val="28"/>
        </w:rPr>
        <w:t>(очень тон</w:t>
      </w:r>
      <w:r w:rsidR="00A5403B">
        <w:rPr>
          <w:rFonts w:eastAsiaTheme="minorEastAsia"/>
          <w:sz w:val="28"/>
          <w:szCs w:val="28"/>
        </w:rPr>
        <w:t>к</w:t>
      </w:r>
      <w:r w:rsidR="00AF19ED">
        <w:rPr>
          <w:rFonts w:eastAsiaTheme="minorEastAsia"/>
          <w:sz w:val="28"/>
          <w:szCs w:val="28"/>
        </w:rPr>
        <w:t>им кругом 0.5мм) без нагревания и деформации</w:t>
      </w:r>
      <w:r>
        <w:rPr>
          <w:rFonts w:eastAsiaTheme="minorEastAsia"/>
          <w:sz w:val="28"/>
          <w:szCs w:val="28"/>
        </w:rPr>
        <w:t>, в результате получаются пяточки с толщиной 0,5 мм</w:t>
      </w:r>
      <w:r w:rsidR="00AF19ED">
        <w:rPr>
          <w:rFonts w:eastAsiaTheme="minorEastAsia"/>
          <w:sz w:val="28"/>
          <w:szCs w:val="28"/>
        </w:rPr>
        <w:t>.</w:t>
      </w:r>
      <w:r w:rsidR="00A5403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Далее</w:t>
      </w:r>
      <w:r w:rsidR="00AF19ED">
        <w:rPr>
          <w:rFonts w:eastAsiaTheme="minorEastAsia"/>
          <w:sz w:val="28"/>
          <w:szCs w:val="28"/>
        </w:rPr>
        <w:t xml:space="preserve"> образцы утоняются вручную</w:t>
      </w:r>
      <w:r w:rsidR="008F4915">
        <w:rPr>
          <w:rFonts w:eastAsiaTheme="minorEastAsia"/>
          <w:sz w:val="28"/>
          <w:szCs w:val="28"/>
        </w:rPr>
        <w:t>.</w:t>
      </w:r>
      <w:r w:rsidR="00A5403B">
        <w:rPr>
          <w:rFonts w:eastAsiaTheme="minorEastAsia"/>
          <w:sz w:val="28"/>
          <w:szCs w:val="28"/>
        </w:rPr>
        <w:t xml:space="preserve"> </w:t>
      </w:r>
      <w:r w:rsidR="008F4915">
        <w:rPr>
          <w:rFonts w:eastAsiaTheme="minorEastAsia"/>
          <w:sz w:val="28"/>
          <w:szCs w:val="28"/>
        </w:rPr>
        <w:t>Н</w:t>
      </w:r>
      <w:r w:rsidR="0021151D">
        <w:rPr>
          <w:rFonts w:eastAsiaTheme="minorEastAsia"/>
          <w:sz w:val="28"/>
          <w:szCs w:val="28"/>
        </w:rPr>
        <w:t xml:space="preserve">а тонкой мокрой </w:t>
      </w:r>
      <w:r w:rsidR="008F4915">
        <w:rPr>
          <w:rFonts w:eastAsiaTheme="minorEastAsia"/>
          <w:sz w:val="28"/>
          <w:szCs w:val="28"/>
        </w:rPr>
        <w:t>шлифовальной бумаге</w:t>
      </w:r>
      <w:r w:rsidR="0021151D">
        <w:rPr>
          <w:rFonts w:eastAsiaTheme="minorEastAsia"/>
          <w:sz w:val="28"/>
          <w:szCs w:val="28"/>
        </w:rPr>
        <w:t xml:space="preserve"> </w:t>
      </w:r>
      <w:r w:rsidR="008F4915">
        <w:rPr>
          <w:rFonts w:eastAsiaTheme="minorEastAsia"/>
          <w:sz w:val="28"/>
          <w:szCs w:val="28"/>
        </w:rPr>
        <w:t>аккуратно шлифуют образцы до получения толщины 0,1-0,15 мм</w:t>
      </w:r>
      <w:r w:rsidR="0021151D">
        <w:rPr>
          <w:rFonts w:eastAsiaTheme="minorEastAsia"/>
          <w:sz w:val="28"/>
          <w:szCs w:val="28"/>
        </w:rPr>
        <w:t>.</w:t>
      </w:r>
      <w:r w:rsidR="00A5403B">
        <w:rPr>
          <w:rFonts w:eastAsiaTheme="minorEastAsia"/>
          <w:sz w:val="28"/>
          <w:szCs w:val="28"/>
        </w:rPr>
        <w:t xml:space="preserve"> </w:t>
      </w:r>
      <w:r w:rsidR="0021151D">
        <w:rPr>
          <w:rFonts w:eastAsiaTheme="minorEastAsia"/>
          <w:sz w:val="28"/>
          <w:szCs w:val="28"/>
        </w:rPr>
        <w:t>Получается массивный образец.</w:t>
      </w:r>
      <w:r w:rsidR="008F4915">
        <w:rPr>
          <w:rFonts w:eastAsiaTheme="minorEastAsia"/>
          <w:sz w:val="28"/>
          <w:szCs w:val="28"/>
        </w:rPr>
        <w:t xml:space="preserve"> Окончательное полирование производится в специальном электролите</w:t>
      </w:r>
      <w:r w:rsidR="0021151D">
        <w:rPr>
          <w:rFonts w:eastAsiaTheme="minorEastAsia"/>
          <w:sz w:val="28"/>
          <w:szCs w:val="28"/>
        </w:rPr>
        <w:t xml:space="preserve"> (860мл</w:t>
      </w:r>
      <w:r w:rsidR="008F4915">
        <w:rPr>
          <w:rFonts w:eastAsiaTheme="minorEastAsia"/>
          <w:sz w:val="28"/>
          <w:szCs w:val="28"/>
        </w:rPr>
        <w:t xml:space="preserve"> </w:t>
      </w:r>
      <w:r w:rsidR="00A5403B">
        <w:rPr>
          <w:rFonts w:eastAsiaTheme="minorEastAsia"/>
          <w:sz w:val="28"/>
          <w:szCs w:val="28"/>
        </w:rPr>
        <w:t>ортофосфорной</w:t>
      </w:r>
      <w:r w:rsidR="0021151D">
        <w:rPr>
          <w:rFonts w:eastAsiaTheme="minorEastAsia"/>
          <w:sz w:val="28"/>
          <w:szCs w:val="28"/>
        </w:rPr>
        <w:t xml:space="preserve"> </w:t>
      </w:r>
      <w:proofErr w:type="gramStart"/>
      <w:r w:rsidR="0021151D">
        <w:rPr>
          <w:rFonts w:eastAsiaTheme="minorEastAsia"/>
          <w:sz w:val="28"/>
          <w:szCs w:val="28"/>
        </w:rPr>
        <w:t>кислоты  и</w:t>
      </w:r>
      <w:proofErr w:type="gramEnd"/>
      <w:r w:rsidR="0021151D">
        <w:rPr>
          <w:rFonts w:eastAsiaTheme="minorEastAsia"/>
          <w:sz w:val="28"/>
          <w:szCs w:val="28"/>
        </w:rPr>
        <w:t xml:space="preserve"> 140г</w:t>
      </w:r>
      <w:r w:rsidR="008F4915">
        <w:rPr>
          <w:rFonts w:eastAsiaTheme="minorEastAsia"/>
          <w:sz w:val="28"/>
          <w:szCs w:val="28"/>
        </w:rPr>
        <w:t xml:space="preserve"> </w:t>
      </w:r>
      <w:r w:rsidR="00FB68B2">
        <w:rPr>
          <w:rFonts w:eastAsiaTheme="minorEastAsia"/>
          <w:sz w:val="28"/>
          <w:szCs w:val="28"/>
        </w:rPr>
        <w:t xml:space="preserve">хромового </w:t>
      </w:r>
      <w:r w:rsidR="00FB68B2">
        <w:rPr>
          <w:rFonts w:eastAsiaTheme="minorEastAsia"/>
          <w:sz w:val="28"/>
          <w:szCs w:val="28"/>
        </w:rPr>
        <w:lastRenderedPageBreak/>
        <w:t>ангидрида) в пинцете до получения тонкого отверстия, края которого являются фольгой.</w:t>
      </w:r>
    </w:p>
    <w:p w:rsidR="008E04BC" w:rsidRDefault="008E04BC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Электролитическое полирование массивных образцов:</w:t>
      </w:r>
    </w:p>
    <w:p w:rsidR="008E04BC" w:rsidRPr="00DA2EBA" w:rsidRDefault="008E04BC" w:rsidP="00C71341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DA2EBA">
        <w:rPr>
          <w:rFonts w:eastAsiaTheme="minorEastAsia"/>
          <w:b/>
          <w:sz w:val="28"/>
          <w:szCs w:val="28"/>
        </w:rPr>
        <w:t>Полные и частичные дислокации.</w:t>
      </w:r>
    </w:p>
    <w:p w:rsidR="008E04BC" w:rsidRPr="00DA2EBA" w:rsidRDefault="008E04BC" w:rsidP="00C71341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DA2EBA">
        <w:rPr>
          <w:rFonts w:eastAsiaTheme="minorEastAsia"/>
          <w:b/>
          <w:sz w:val="28"/>
          <w:szCs w:val="28"/>
        </w:rPr>
        <w:t>Дислокационные реакции.</w:t>
      </w:r>
      <w:r w:rsidR="00A5403B" w:rsidRPr="00DA2EBA">
        <w:rPr>
          <w:rFonts w:eastAsiaTheme="minorEastAsia"/>
          <w:b/>
          <w:sz w:val="28"/>
          <w:szCs w:val="28"/>
        </w:rPr>
        <w:t xml:space="preserve"> </w:t>
      </w:r>
      <w:r w:rsidRPr="00DA2EBA">
        <w:rPr>
          <w:rFonts w:eastAsiaTheme="minorEastAsia"/>
          <w:b/>
          <w:sz w:val="28"/>
          <w:szCs w:val="28"/>
        </w:rPr>
        <w:t>Критерии Франка.</w:t>
      </w:r>
    </w:p>
    <w:p w:rsidR="007225A5" w:rsidRDefault="00C71341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Если в кристалле происходит движение в дислокации </w:t>
      </w:r>
      <w:r>
        <w:rPr>
          <w:rFonts w:eastAsiaTheme="minorEastAsia" w:cstheme="minorHAnsi"/>
          <w:sz w:val="28"/>
          <w:szCs w:val="28"/>
          <w:lang w:val="en-US"/>
        </w:rPr>
        <w:t>b</w:t>
      </w:r>
      <w:r w:rsidRPr="00E9522C">
        <w:rPr>
          <w:rFonts w:eastAsiaTheme="minorEastAsia" w:cstheme="minorHAnsi"/>
          <w:sz w:val="28"/>
          <w:szCs w:val="28"/>
        </w:rPr>
        <w:t>̅</w:t>
      </w:r>
      <w:r>
        <w:rPr>
          <w:rFonts w:eastAsiaTheme="minorEastAsia"/>
          <w:sz w:val="28"/>
          <w:szCs w:val="28"/>
        </w:rPr>
        <w:t xml:space="preserve"> </w:t>
      </w:r>
      <w:proofErr w:type="gramStart"/>
      <w:r w:rsidR="008E04BC">
        <w:rPr>
          <w:rFonts w:eastAsiaTheme="minorEastAsia"/>
          <w:sz w:val="28"/>
          <w:szCs w:val="28"/>
        </w:rPr>
        <w:t>а</w:t>
      </w:r>
      <w:r w:rsidR="008E04BC" w:rsidRPr="00B34E42">
        <w:rPr>
          <w:rFonts w:eastAsiaTheme="minorEastAsia"/>
          <w:sz w:val="28"/>
          <w:szCs w:val="28"/>
        </w:rPr>
        <w:t>&lt;</w:t>
      </w:r>
      <w:proofErr w:type="gramEnd"/>
      <w:r w:rsidR="008E04BC" w:rsidRPr="00B34E42">
        <w:rPr>
          <w:rFonts w:eastAsiaTheme="minorEastAsia"/>
          <w:sz w:val="28"/>
          <w:szCs w:val="28"/>
        </w:rPr>
        <w:t xml:space="preserve">100&gt; </w:t>
      </w:r>
      <w:r>
        <w:rPr>
          <w:rFonts w:eastAsiaTheme="minorEastAsia"/>
          <w:sz w:val="28"/>
          <w:szCs w:val="28"/>
        </w:rPr>
        <w:t>, и в конце концов она выходит на поверхность кристалла, то в этом случае полностью восстановится атомная конфигурация решётки.</w:t>
      </w:r>
    </w:p>
    <w:p w:rsidR="003F2C73" w:rsidRDefault="003F2C73" w:rsidP="003F2C73">
      <w:pPr>
        <w:keepNext/>
        <w:tabs>
          <w:tab w:val="left" w:pos="1855"/>
        </w:tabs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5940425" cy="855980"/>
            <wp:effectExtent l="19050" t="0" r="3175" b="0"/>
            <wp:docPr id="243" name="Рисунок 242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2C73" w:rsidRPr="003F2C73" w:rsidRDefault="003F2C73" w:rsidP="003F2C73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3F2C73">
        <w:rPr>
          <w:b w:val="0"/>
          <w:color w:val="000000" w:themeColor="text1"/>
          <w:sz w:val="24"/>
        </w:rPr>
        <w:t>Рисунок</w:t>
      </w:r>
      <w:r w:rsidR="004D01AF">
        <w:rPr>
          <w:b w:val="0"/>
          <w:color w:val="000000" w:themeColor="text1"/>
          <w:sz w:val="24"/>
        </w:rPr>
        <w:t xml:space="preserve"> 59</w:t>
      </w:r>
      <w:r w:rsidRPr="003F2C73">
        <w:rPr>
          <w:b w:val="0"/>
          <w:color w:val="000000" w:themeColor="text1"/>
          <w:sz w:val="24"/>
        </w:rPr>
        <w:t>. Восстановление атомной конфигурации при выходе дислокации на поверхность кристалла</w:t>
      </w:r>
    </w:p>
    <w:p w:rsidR="00B34E42" w:rsidRDefault="00B34E42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Движение такой дислокации обеспечивает </w:t>
      </w:r>
      <w:r w:rsidR="00A5403B">
        <w:rPr>
          <w:rFonts w:eastAsiaTheme="minorEastAsia"/>
          <w:sz w:val="28"/>
          <w:szCs w:val="28"/>
        </w:rPr>
        <w:t>тождественную</w:t>
      </w:r>
      <w:r>
        <w:rPr>
          <w:rFonts w:eastAsiaTheme="minorEastAsia"/>
          <w:sz w:val="28"/>
          <w:szCs w:val="28"/>
        </w:rPr>
        <w:t xml:space="preserve"> трансляцию.</w:t>
      </w:r>
    </w:p>
    <w:p w:rsidR="007225A5" w:rsidRDefault="00B34E42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 примитивной кубической решетке кроме дислокации</w:t>
      </w:r>
      <w:r w:rsidR="00C71341">
        <w:rPr>
          <w:rFonts w:eastAsiaTheme="minorEastAsia"/>
          <w:sz w:val="28"/>
          <w:szCs w:val="28"/>
        </w:rPr>
        <w:t xml:space="preserve"> </w:t>
      </w:r>
      <w:r w:rsidR="00C71341">
        <w:rPr>
          <w:rFonts w:eastAsiaTheme="minorEastAsia" w:cstheme="minorHAnsi"/>
          <w:sz w:val="28"/>
          <w:szCs w:val="28"/>
          <w:lang w:val="en-US"/>
        </w:rPr>
        <w:t>b</w:t>
      </w:r>
      <w:r w:rsidR="00C71341" w:rsidRPr="00E9522C">
        <w:rPr>
          <w:rFonts w:eastAsiaTheme="minorEastAsia" w:cstheme="minorHAnsi"/>
          <w:sz w:val="28"/>
          <w:szCs w:val="28"/>
        </w:rPr>
        <w:t>̅</w:t>
      </w:r>
      <w:r>
        <w:rPr>
          <w:rFonts w:eastAsiaTheme="minorEastAsia"/>
          <w:sz w:val="28"/>
          <w:szCs w:val="28"/>
        </w:rPr>
        <w:t xml:space="preserve"> </w:t>
      </w:r>
      <w:proofErr w:type="gramStart"/>
      <w:r>
        <w:rPr>
          <w:rFonts w:eastAsiaTheme="minorEastAsia"/>
          <w:sz w:val="28"/>
          <w:szCs w:val="28"/>
        </w:rPr>
        <w:t>а</w:t>
      </w:r>
      <w:r w:rsidRPr="00B34E42">
        <w:rPr>
          <w:rFonts w:eastAsiaTheme="minorEastAsia"/>
          <w:sz w:val="28"/>
          <w:szCs w:val="28"/>
        </w:rPr>
        <w:t>&lt;</w:t>
      </w:r>
      <w:proofErr w:type="gramEnd"/>
      <w:r w:rsidRPr="00B34E42">
        <w:rPr>
          <w:rFonts w:eastAsiaTheme="minorEastAsia"/>
          <w:sz w:val="28"/>
          <w:szCs w:val="28"/>
        </w:rPr>
        <w:t>100&gt;</w:t>
      </w:r>
      <w:r>
        <w:rPr>
          <w:rFonts w:eastAsiaTheme="minorEastAsia"/>
          <w:sz w:val="28"/>
          <w:szCs w:val="28"/>
        </w:rPr>
        <w:t xml:space="preserve">, </w:t>
      </w:r>
      <w:r w:rsidR="00A5403B">
        <w:rPr>
          <w:rFonts w:eastAsiaTheme="minorEastAsia"/>
          <w:sz w:val="28"/>
          <w:szCs w:val="28"/>
        </w:rPr>
        <w:t>тождественную</w:t>
      </w:r>
      <w:r>
        <w:rPr>
          <w:rFonts w:eastAsiaTheme="minorEastAsia"/>
          <w:sz w:val="28"/>
          <w:szCs w:val="28"/>
        </w:rPr>
        <w:t xml:space="preserve"> дислокацию </w:t>
      </w:r>
      <w:r w:rsidR="00A5403B">
        <w:rPr>
          <w:rFonts w:eastAsiaTheme="minorEastAsia"/>
          <w:sz w:val="28"/>
          <w:szCs w:val="28"/>
        </w:rPr>
        <w:t>обеспечивают</w:t>
      </w:r>
      <w:r>
        <w:rPr>
          <w:rFonts w:eastAsiaTheme="minorEastAsia"/>
          <w:sz w:val="28"/>
          <w:szCs w:val="28"/>
        </w:rPr>
        <w:t xml:space="preserve"> </w:t>
      </w:r>
      <w:r w:rsidR="00C71341">
        <w:rPr>
          <w:rFonts w:eastAsiaTheme="minorEastAsia" w:cstheme="minorHAnsi"/>
          <w:sz w:val="28"/>
          <w:szCs w:val="28"/>
          <w:lang w:val="en-US"/>
        </w:rPr>
        <w:t>b</w:t>
      </w:r>
      <w:r w:rsidR="00C71341" w:rsidRPr="00E9522C">
        <w:rPr>
          <w:rFonts w:eastAsiaTheme="minorEastAsia" w:cstheme="minorHAnsi"/>
          <w:sz w:val="28"/>
          <w:szCs w:val="28"/>
        </w:rPr>
        <w:t>̅</w:t>
      </w:r>
      <w:r w:rsidR="00C71341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а</w:t>
      </w:r>
      <w:r w:rsidRPr="00B34E42">
        <w:rPr>
          <w:rFonts w:eastAsiaTheme="minorEastAsia"/>
          <w:sz w:val="28"/>
          <w:szCs w:val="28"/>
        </w:rPr>
        <w:t>&lt;100&gt;,</w:t>
      </w:r>
      <w:r w:rsidR="00C71341">
        <w:rPr>
          <w:rFonts w:eastAsiaTheme="minorEastAsia"/>
          <w:sz w:val="28"/>
          <w:szCs w:val="28"/>
        </w:rPr>
        <w:t xml:space="preserve"> </w:t>
      </w:r>
      <w:r w:rsidR="00C71341">
        <w:rPr>
          <w:rFonts w:eastAsiaTheme="minorEastAsia" w:cstheme="minorHAnsi"/>
          <w:sz w:val="28"/>
          <w:szCs w:val="28"/>
          <w:lang w:val="en-US"/>
        </w:rPr>
        <w:t>b</w:t>
      </w:r>
      <w:r w:rsidR="00C71341" w:rsidRPr="00E9522C">
        <w:rPr>
          <w:rFonts w:eastAsiaTheme="minorEastAsia" w:cstheme="minorHAnsi"/>
          <w:sz w:val="28"/>
          <w:szCs w:val="28"/>
        </w:rPr>
        <w:t>̅</w:t>
      </w:r>
      <w:r w:rsidR="00C71341" w:rsidRPr="00C71341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  <w:lang w:val="en-US"/>
        </w:rPr>
        <w:t>a</w:t>
      </w:r>
      <w:r w:rsidRPr="00B34E42">
        <w:rPr>
          <w:rFonts w:eastAsiaTheme="minorEastAsia"/>
          <w:sz w:val="28"/>
          <w:szCs w:val="28"/>
        </w:rPr>
        <w:t>&lt;111&gt;.</w:t>
      </w:r>
      <w:r>
        <w:rPr>
          <w:rFonts w:eastAsiaTheme="minorEastAsia"/>
          <w:sz w:val="28"/>
          <w:szCs w:val="28"/>
        </w:rPr>
        <w:t xml:space="preserve"> Такие дислокации называются единичными.</w:t>
      </w:r>
      <w:r w:rsidR="00A5403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Кроме единичных</w:t>
      </w:r>
      <w:r w:rsidR="00C71341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</w:t>
      </w:r>
      <w:r w:rsidR="00A5403B">
        <w:rPr>
          <w:rFonts w:eastAsiaTheme="minorEastAsia"/>
          <w:sz w:val="28"/>
          <w:szCs w:val="28"/>
        </w:rPr>
        <w:t>тождественную</w:t>
      </w:r>
      <w:r>
        <w:rPr>
          <w:rFonts w:eastAsiaTheme="minorEastAsia"/>
          <w:sz w:val="28"/>
          <w:szCs w:val="28"/>
        </w:rPr>
        <w:t xml:space="preserve"> дислокацию </w:t>
      </w:r>
      <w:proofErr w:type="gramStart"/>
      <w:r>
        <w:rPr>
          <w:rFonts w:eastAsiaTheme="minorEastAsia"/>
          <w:sz w:val="28"/>
          <w:szCs w:val="28"/>
        </w:rPr>
        <w:t xml:space="preserve">обеспечивают </w:t>
      </w:r>
      <w:r w:rsidR="00C71341">
        <w:rPr>
          <w:rFonts w:eastAsiaTheme="minorEastAsia"/>
          <w:sz w:val="28"/>
          <w:szCs w:val="28"/>
        </w:rPr>
        <w:t xml:space="preserve"> </w:t>
      </w:r>
      <w:r w:rsidR="00C71341">
        <w:rPr>
          <w:rFonts w:eastAsiaTheme="minorEastAsia" w:cstheme="minorHAnsi"/>
          <w:sz w:val="28"/>
          <w:szCs w:val="28"/>
          <w:lang w:val="en-US"/>
        </w:rPr>
        <w:t>b</w:t>
      </w:r>
      <w:r w:rsidR="00C71341" w:rsidRPr="00E9522C">
        <w:rPr>
          <w:rFonts w:eastAsiaTheme="minorEastAsia" w:cstheme="minorHAnsi"/>
          <w:sz w:val="28"/>
          <w:szCs w:val="28"/>
        </w:rPr>
        <w:t>̅</w:t>
      </w:r>
      <w:proofErr w:type="gramEnd"/>
      <w:r w:rsidR="00C71341" w:rsidRPr="00C71341">
        <w:rPr>
          <w:rFonts w:eastAsiaTheme="minorEastAsia"/>
          <w:sz w:val="28"/>
          <w:szCs w:val="28"/>
        </w:rPr>
        <w:t xml:space="preserve"> </w:t>
      </w:r>
      <w:proofErr w:type="spellStart"/>
      <w:r>
        <w:rPr>
          <w:rFonts w:eastAsiaTheme="minorEastAsia"/>
          <w:sz w:val="28"/>
          <w:szCs w:val="28"/>
          <w:lang w:val="en-US"/>
        </w:rPr>
        <w:t>na</w:t>
      </w:r>
      <w:proofErr w:type="spellEnd"/>
      <w:r w:rsidRPr="00B34E42">
        <w:rPr>
          <w:rFonts w:eastAsiaTheme="minorEastAsia"/>
          <w:sz w:val="28"/>
          <w:szCs w:val="28"/>
        </w:rPr>
        <w:t>&lt;100&gt;</w:t>
      </w:r>
      <w:r>
        <w:rPr>
          <w:rFonts w:eastAsiaTheme="minorEastAsia"/>
          <w:sz w:val="28"/>
          <w:szCs w:val="28"/>
        </w:rPr>
        <w:t xml:space="preserve"> , где </w:t>
      </w:r>
      <w:r>
        <w:rPr>
          <w:rFonts w:eastAsiaTheme="minorEastAsia"/>
          <w:sz w:val="28"/>
          <w:szCs w:val="28"/>
          <w:lang w:val="en-US"/>
        </w:rPr>
        <w:t>n</w:t>
      </w:r>
      <w:r>
        <w:rPr>
          <w:rFonts w:eastAsiaTheme="minorEastAsia"/>
          <w:sz w:val="28"/>
          <w:szCs w:val="28"/>
        </w:rPr>
        <w:t xml:space="preserve"> – целое число(1,2,3,4...) </w:t>
      </w:r>
      <w:r>
        <w:rPr>
          <w:rFonts w:eastAsiaTheme="minorEastAsia"/>
          <w:sz w:val="28"/>
          <w:szCs w:val="28"/>
          <w:lang w:val="en-US"/>
        </w:rPr>
        <w:t>n</w:t>
      </w:r>
      <w:r>
        <w:rPr>
          <w:rFonts w:eastAsiaTheme="minorEastAsia"/>
          <w:sz w:val="28"/>
          <w:szCs w:val="28"/>
        </w:rPr>
        <w:t xml:space="preserve"> кратной </w:t>
      </w:r>
      <w:r w:rsidR="00A5403B">
        <w:rPr>
          <w:rFonts w:eastAsiaTheme="minorEastAsia"/>
          <w:sz w:val="28"/>
          <w:szCs w:val="28"/>
        </w:rPr>
        <w:t>мощности</w:t>
      </w:r>
      <w:r>
        <w:rPr>
          <w:rFonts w:eastAsiaTheme="minorEastAsia"/>
          <w:sz w:val="28"/>
          <w:szCs w:val="28"/>
        </w:rPr>
        <w:t>.</w:t>
      </w:r>
    </w:p>
    <w:p w:rsidR="007225A5" w:rsidRDefault="00A00479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proofErr w:type="gramStart"/>
      <w:r>
        <w:rPr>
          <w:rFonts w:eastAsiaTheme="minorEastAsia"/>
          <w:sz w:val="28"/>
          <w:szCs w:val="28"/>
        </w:rPr>
        <w:t xml:space="preserve">Дислокация  </w:t>
      </w:r>
      <w:r w:rsidR="004D01AF">
        <w:rPr>
          <w:rFonts w:eastAsiaTheme="minorEastAsia"/>
          <w:sz w:val="28"/>
          <w:szCs w:val="28"/>
          <w:lang w:val="en-US"/>
        </w:rPr>
        <w:t>n</w:t>
      </w:r>
      <w:proofErr w:type="gramEnd"/>
      <w:r w:rsidR="004D01AF" w:rsidRPr="004D01AF">
        <w:rPr>
          <w:rFonts w:eastAsiaTheme="minorEastAsia"/>
          <w:sz w:val="28"/>
          <w:szCs w:val="28"/>
        </w:rPr>
        <w:t xml:space="preserve"> - </w:t>
      </w:r>
      <w:r>
        <w:rPr>
          <w:rFonts w:eastAsiaTheme="minorEastAsia"/>
          <w:sz w:val="28"/>
          <w:szCs w:val="28"/>
        </w:rPr>
        <w:t xml:space="preserve">кратной </w:t>
      </w:r>
      <w:r w:rsidR="00A5403B">
        <w:rPr>
          <w:rFonts w:eastAsiaTheme="minorEastAsia"/>
          <w:sz w:val="28"/>
          <w:szCs w:val="28"/>
        </w:rPr>
        <w:t>мощности</w:t>
      </w:r>
      <w:r>
        <w:rPr>
          <w:rFonts w:eastAsiaTheme="minorEastAsia"/>
          <w:sz w:val="28"/>
          <w:szCs w:val="28"/>
        </w:rPr>
        <w:t xml:space="preserve"> не устойчива поскольку создает </w:t>
      </w:r>
      <w:r w:rsidR="00A5403B">
        <w:rPr>
          <w:rFonts w:eastAsiaTheme="minorEastAsia"/>
          <w:sz w:val="28"/>
          <w:szCs w:val="28"/>
        </w:rPr>
        <w:t>большую</w:t>
      </w:r>
      <w:r>
        <w:rPr>
          <w:rFonts w:eastAsiaTheme="minorEastAsia"/>
          <w:sz w:val="28"/>
          <w:szCs w:val="28"/>
        </w:rPr>
        <w:t xml:space="preserve"> энергию</w:t>
      </w:r>
      <w:r w:rsidR="00C71341">
        <w:rPr>
          <w:rFonts w:eastAsiaTheme="minorEastAsia"/>
          <w:sz w:val="28"/>
          <w:szCs w:val="28"/>
        </w:rPr>
        <w:t xml:space="preserve"> упругих искажений</w:t>
      </w:r>
      <w:r>
        <w:rPr>
          <w:rFonts w:eastAsiaTheme="minorEastAsia"/>
          <w:sz w:val="28"/>
          <w:szCs w:val="28"/>
        </w:rPr>
        <w:t xml:space="preserve"> </w:t>
      </w:r>
      <w:r w:rsidR="00C71341">
        <w:rPr>
          <w:rFonts w:eastAsiaTheme="minorEastAsia"/>
          <w:sz w:val="28"/>
          <w:szCs w:val="28"/>
        </w:rPr>
        <w:t>решётки, поэтому такая дислокация старается разойтись, чтобы образовать единичные дислокации.</w:t>
      </w:r>
    </w:p>
    <w:p w:rsidR="00692977" w:rsidRDefault="00A00479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Единичные дис</w:t>
      </w:r>
      <w:r w:rsidR="00A5403B">
        <w:rPr>
          <w:rFonts w:eastAsiaTheme="minorEastAsia"/>
          <w:sz w:val="28"/>
          <w:szCs w:val="28"/>
        </w:rPr>
        <w:t>л</w:t>
      </w:r>
      <w:r>
        <w:rPr>
          <w:rFonts w:eastAsiaTheme="minorEastAsia"/>
          <w:sz w:val="28"/>
          <w:szCs w:val="28"/>
        </w:rPr>
        <w:t>окации и дис</w:t>
      </w:r>
      <w:r w:rsidR="00A5403B">
        <w:rPr>
          <w:rFonts w:eastAsiaTheme="minorEastAsia"/>
          <w:sz w:val="28"/>
          <w:szCs w:val="28"/>
        </w:rPr>
        <w:t>л</w:t>
      </w:r>
      <w:r>
        <w:rPr>
          <w:rFonts w:eastAsiaTheme="minorEastAsia"/>
          <w:sz w:val="28"/>
          <w:szCs w:val="28"/>
        </w:rPr>
        <w:t xml:space="preserve">окации </w:t>
      </w:r>
      <w:r w:rsidR="00C71341">
        <w:rPr>
          <w:rFonts w:eastAsiaTheme="minorEastAsia"/>
          <w:sz w:val="28"/>
          <w:szCs w:val="28"/>
        </w:rPr>
        <w:t>с</w:t>
      </w:r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  <w:lang w:val="en-US"/>
        </w:rPr>
        <w:t>n</w:t>
      </w:r>
      <w:r w:rsidR="00C71341">
        <w:rPr>
          <w:rFonts w:eastAsiaTheme="minorEastAsia"/>
          <w:sz w:val="28"/>
          <w:szCs w:val="28"/>
        </w:rPr>
        <w:t>-</w:t>
      </w:r>
      <w:r w:rsidR="00CD41E7">
        <w:rPr>
          <w:rFonts w:eastAsiaTheme="minorEastAsia"/>
          <w:sz w:val="28"/>
          <w:szCs w:val="28"/>
        </w:rPr>
        <w:t>кратн</w:t>
      </w:r>
      <w:r w:rsidR="00C71341">
        <w:rPr>
          <w:rFonts w:eastAsiaTheme="minorEastAsia"/>
          <w:sz w:val="28"/>
          <w:szCs w:val="28"/>
        </w:rPr>
        <w:t>ой</w:t>
      </w:r>
      <w:r w:rsidR="00CD41E7">
        <w:rPr>
          <w:rFonts w:eastAsiaTheme="minorEastAsia"/>
          <w:sz w:val="28"/>
          <w:szCs w:val="28"/>
        </w:rPr>
        <w:t xml:space="preserve"> </w:t>
      </w:r>
      <w:r w:rsidR="00A5403B">
        <w:rPr>
          <w:rFonts w:eastAsiaTheme="minorEastAsia"/>
          <w:sz w:val="28"/>
          <w:szCs w:val="28"/>
        </w:rPr>
        <w:t>мощностью</w:t>
      </w:r>
      <w:r w:rsidR="00CD41E7">
        <w:rPr>
          <w:rFonts w:eastAsiaTheme="minorEastAsia"/>
          <w:sz w:val="28"/>
          <w:szCs w:val="28"/>
        </w:rPr>
        <w:t>, которые при своем движении обеспечивают тож</w:t>
      </w:r>
      <w:r w:rsidR="00C71341">
        <w:rPr>
          <w:rFonts w:eastAsiaTheme="minorEastAsia"/>
          <w:sz w:val="28"/>
          <w:szCs w:val="28"/>
        </w:rPr>
        <w:t>дественную</w:t>
      </w:r>
      <w:r w:rsidR="00CD41E7">
        <w:rPr>
          <w:rFonts w:eastAsiaTheme="minorEastAsia"/>
          <w:sz w:val="28"/>
          <w:szCs w:val="28"/>
        </w:rPr>
        <w:t xml:space="preserve"> дислокацию</w:t>
      </w:r>
      <w:r w:rsidR="00C71341">
        <w:rPr>
          <w:rFonts w:eastAsiaTheme="minorEastAsia"/>
          <w:sz w:val="28"/>
          <w:szCs w:val="28"/>
        </w:rPr>
        <w:t xml:space="preserve">, </w:t>
      </w:r>
      <w:r w:rsidR="00CD41E7">
        <w:rPr>
          <w:rFonts w:eastAsiaTheme="minorEastAsia"/>
          <w:sz w:val="28"/>
          <w:szCs w:val="28"/>
        </w:rPr>
        <w:t>называются полными дислокациями.</w:t>
      </w:r>
      <w:r w:rsidR="00A5403B">
        <w:rPr>
          <w:rFonts w:eastAsiaTheme="minorEastAsia"/>
          <w:sz w:val="28"/>
          <w:szCs w:val="28"/>
        </w:rPr>
        <w:t xml:space="preserve"> </w:t>
      </w:r>
      <w:r w:rsidR="00CD41E7">
        <w:rPr>
          <w:rFonts w:eastAsiaTheme="minorEastAsia"/>
          <w:sz w:val="28"/>
          <w:szCs w:val="28"/>
        </w:rPr>
        <w:t>В сложных решетках ОЦК,</w:t>
      </w:r>
      <w:r w:rsidR="00C71341">
        <w:rPr>
          <w:rFonts w:eastAsiaTheme="minorEastAsia"/>
          <w:sz w:val="28"/>
          <w:szCs w:val="28"/>
        </w:rPr>
        <w:t xml:space="preserve"> </w:t>
      </w:r>
      <w:r w:rsidR="00CD41E7">
        <w:rPr>
          <w:rFonts w:eastAsiaTheme="minorEastAsia"/>
          <w:sz w:val="28"/>
          <w:szCs w:val="28"/>
        </w:rPr>
        <w:t>ГЦК,</w:t>
      </w:r>
      <w:r w:rsidR="00C71341">
        <w:rPr>
          <w:rFonts w:eastAsiaTheme="minorEastAsia"/>
          <w:sz w:val="28"/>
          <w:szCs w:val="28"/>
        </w:rPr>
        <w:t xml:space="preserve"> </w:t>
      </w:r>
      <w:r w:rsidR="00CD41E7">
        <w:rPr>
          <w:rFonts w:eastAsiaTheme="minorEastAsia"/>
          <w:sz w:val="28"/>
          <w:szCs w:val="28"/>
        </w:rPr>
        <w:t xml:space="preserve">ГПУ могут существовать полные и </w:t>
      </w:r>
      <w:r w:rsidR="00294D58">
        <w:rPr>
          <w:rFonts w:eastAsiaTheme="minorEastAsia"/>
          <w:sz w:val="28"/>
          <w:szCs w:val="28"/>
        </w:rPr>
        <w:t>частичные</w:t>
      </w:r>
      <w:r w:rsidR="00CD41E7">
        <w:rPr>
          <w:rFonts w:eastAsiaTheme="minorEastAsia"/>
          <w:sz w:val="28"/>
          <w:szCs w:val="28"/>
        </w:rPr>
        <w:t xml:space="preserve"> дислокации, которые при своем пробеге не обеспечивают тож</w:t>
      </w:r>
      <w:r w:rsidR="00712A1E">
        <w:rPr>
          <w:rFonts w:eastAsiaTheme="minorEastAsia"/>
          <w:sz w:val="28"/>
          <w:szCs w:val="28"/>
        </w:rPr>
        <w:t>дественность</w:t>
      </w:r>
      <w:r w:rsidR="00CD41E7">
        <w:rPr>
          <w:rFonts w:eastAsiaTheme="minorEastAsia"/>
          <w:sz w:val="28"/>
          <w:szCs w:val="28"/>
        </w:rPr>
        <w:t xml:space="preserve"> дислокации</w:t>
      </w:r>
      <w:r w:rsidR="00712A1E">
        <w:rPr>
          <w:rFonts w:eastAsiaTheme="minorEastAsia"/>
          <w:sz w:val="28"/>
          <w:szCs w:val="28"/>
        </w:rPr>
        <w:t xml:space="preserve">, т.е. </w:t>
      </w:r>
      <w:r w:rsidR="00CD41E7">
        <w:rPr>
          <w:rFonts w:eastAsiaTheme="minorEastAsia"/>
          <w:sz w:val="28"/>
          <w:szCs w:val="28"/>
        </w:rPr>
        <w:t>не приводят решетку в исходное положение.</w:t>
      </w:r>
      <w:r w:rsidR="00A5403B">
        <w:rPr>
          <w:rFonts w:eastAsiaTheme="minorEastAsia"/>
          <w:sz w:val="28"/>
          <w:szCs w:val="28"/>
        </w:rPr>
        <w:t xml:space="preserve"> </w:t>
      </w:r>
      <w:r w:rsidR="00CD41E7">
        <w:rPr>
          <w:rFonts w:eastAsiaTheme="minorEastAsia"/>
          <w:sz w:val="28"/>
          <w:szCs w:val="28"/>
        </w:rPr>
        <w:t xml:space="preserve">В этом случае </w:t>
      </w:r>
      <w:r w:rsidR="00712A1E">
        <w:rPr>
          <w:rFonts w:eastAsiaTheme="minorEastAsia"/>
          <w:sz w:val="28"/>
          <w:szCs w:val="28"/>
        </w:rPr>
        <w:t>формируется атомное строение кристалла, отличное от исходного, обеспечивающего стабильное состояние</w:t>
      </w:r>
      <w:r w:rsidR="00294D58">
        <w:rPr>
          <w:rFonts w:eastAsiaTheme="minorEastAsia"/>
          <w:sz w:val="28"/>
          <w:szCs w:val="28"/>
        </w:rPr>
        <w:t xml:space="preserve">. Вектор </w:t>
      </w:r>
      <w:proofErr w:type="spellStart"/>
      <w:r w:rsidR="00294D58">
        <w:rPr>
          <w:rFonts w:eastAsiaTheme="minorEastAsia"/>
          <w:sz w:val="28"/>
          <w:szCs w:val="28"/>
        </w:rPr>
        <w:t>Бюргерса</w:t>
      </w:r>
      <w:proofErr w:type="spellEnd"/>
      <w:r w:rsidR="00294D58">
        <w:rPr>
          <w:rFonts w:eastAsiaTheme="minorEastAsia"/>
          <w:sz w:val="28"/>
          <w:szCs w:val="28"/>
        </w:rPr>
        <w:t xml:space="preserve"> частичных дислокаций</w:t>
      </w:r>
      <w:r w:rsidR="00294D58">
        <w:rPr>
          <w:rFonts w:eastAsiaTheme="minorEastAsia" w:cstheme="minorHAnsi"/>
          <w:sz w:val="28"/>
          <w:szCs w:val="28"/>
        </w:rPr>
        <w:t>, как правило, меньше, чем</w:t>
      </w:r>
      <w:r w:rsidR="00712A1E">
        <w:rPr>
          <w:rFonts w:eastAsiaTheme="minorEastAsia" w:cstheme="minorHAnsi"/>
          <w:sz w:val="28"/>
          <w:szCs w:val="28"/>
        </w:rPr>
        <w:t xml:space="preserve"> полной дислокации.</w:t>
      </w:r>
    </w:p>
    <w:p w:rsidR="00692977" w:rsidRPr="009C1AF7" w:rsidRDefault="00692977" w:rsidP="00712A1E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9C1AF7">
        <w:rPr>
          <w:rFonts w:eastAsiaTheme="minorEastAsia"/>
          <w:b/>
          <w:sz w:val="28"/>
          <w:szCs w:val="28"/>
        </w:rPr>
        <w:lastRenderedPageBreak/>
        <w:t>Дислокационная реакция.</w:t>
      </w:r>
    </w:p>
    <w:p w:rsidR="003B6226" w:rsidRDefault="00712A1E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Две частичные дислокации в кристалле с </w:t>
      </w:r>
      <w:r>
        <w:rPr>
          <w:rFonts w:eastAsiaTheme="minorEastAsia" w:cstheme="minorHAnsi"/>
          <w:sz w:val="28"/>
          <w:szCs w:val="28"/>
          <w:lang w:val="en-US"/>
        </w:rPr>
        <w:t>b</w:t>
      </w:r>
      <w:r w:rsidRPr="00E9522C">
        <w:rPr>
          <w:rFonts w:eastAsiaTheme="minorEastAsia" w:cstheme="minorHAnsi"/>
          <w:sz w:val="28"/>
          <w:szCs w:val="28"/>
        </w:rPr>
        <w:t>̅</w:t>
      </w:r>
      <w:r>
        <w:rPr>
          <w:rFonts w:eastAsiaTheme="minorEastAsia" w:cstheme="minorHAnsi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</w:t>
      </w:r>
      <w:r w:rsidR="00692977">
        <w:rPr>
          <w:rFonts w:eastAsiaTheme="minorEastAsia"/>
          <w:sz w:val="28"/>
          <w:szCs w:val="28"/>
        </w:rPr>
        <w:t>в</w:t>
      </w:r>
      <w:r w:rsidR="00692977">
        <w:rPr>
          <w:rFonts w:eastAsiaTheme="minorEastAsia"/>
          <w:sz w:val="28"/>
          <w:szCs w:val="28"/>
          <w:vertAlign w:val="subscript"/>
        </w:rPr>
        <w:t>1</w:t>
      </w:r>
      <w:r w:rsidR="00692977">
        <w:rPr>
          <w:rFonts w:eastAsiaTheme="minorEastAsia"/>
          <w:sz w:val="28"/>
          <w:szCs w:val="28"/>
        </w:rPr>
        <w:t>+в</w:t>
      </w:r>
      <w:r w:rsidR="00692977">
        <w:rPr>
          <w:rFonts w:eastAsiaTheme="minorEastAsia"/>
          <w:sz w:val="28"/>
          <w:szCs w:val="28"/>
          <w:vertAlign w:val="subscript"/>
        </w:rPr>
        <w:t>2</w:t>
      </w:r>
      <w:r w:rsidR="00692977">
        <w:rPr>
          <w:rFonts w:eastAsiaTheme="minorEastAsia"/>
          <w:sz w:val="28"/>
          <w:szCs w:val="28"/>
        </w:rPr>
        <w:t>=в</w:t>
      </w:r>
      <w:r w:rsidR="00692977">
        <w:rPr>
          <w:rFonts w:eastAsiaTheme="minorEastAsia"/>
          <w:sz w:val="28"/>
          <w:szCs w:val="28"/>
          <w:vertAlign w:val="subscript"/>
        </w:rPr>
        <w:t>3</w:t>
      </w:r>
      <w:r>
        <w:rPr>
          <w:rFonts w:eastAsiaTheme="minorEastAsia"/>
          <w:sz w:val="28"/>
          <w:szCs w:val="28"/>
        </w:rPr>
        <w:t>)</w:t>
      </w:r>
      <w:r w:rsidR="00692977">
        <w:rPr>
          <w:rFonts w:eastAsiaTheme="minorEastAsia"/>
          <w:sz w:val="28"/>
          <w:szCs w:val="28"/>
        </w:rPr>
        <w:t xml:space="preserve"> объединяются в одну </w:t>
      </w:r>
      <w:r w:rsidR="003B6226">
        <w:rPr>
          <w:rFonts w:eastAsiaTheme="minorEastAsia"/>
          <w:sz w:val="28"/>
          <w:szCs w:val="28"/>
        </w:rPr>
        <w:t>полную</w:t>
      </w:r>
      <w:r>
        <w:rPr>
          <w:rFonts w:eastAsiaTheme="minorEastAsia"/>
          <w:sz w:val="28"/>
          <w:szCs w:val="28"/>
        </w:rPr>
        <w:t>, а</w:t>
      </w:r>
      <w:r w:rsidR="00A5403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п</w:t>
      </w:r>
      <w:r w:rsidR="003B6226">
        <w:rPr>
          <w:rFonts w:eastAsiaTheme="minorEastAsia"/>
          <w:sz w:val="28"/>
          <w:szCs w:val="28"/>
        </w:rPr>
        <w:t xml:space="preserve">олная </w:t>
      </w:r>
      <w:r>
        <w:rPr>
          <w:rFonts w:eastAsiaTheme="minorEastAsia"/>
          <w:sz w:val="28"/>
          <w:szCs w:val="28"/>
        </w:rPr>
        <w:t xml:space="preserve">наоборот </w:t>
      </w:r>
      <w:r w:rsidR="003B6226">
        <w:rPr>
          <w:rFonts w:eastAsiaTheme="minorEastAsia"/>
          <w:sz w:val="28"/>
          <w:szCs w:val="28"/>
        </w:rPr>
        <w:t>может рас</w:t>
      </w:r>
      <w:r>
        <w:rPr>
          <w:rFonts w:eastAsiaTheme="minorEastAsia"/>
          <w:sz w:val="28"/>
          <w:szCs w:val="28"/>
        </w:rPr>
        <w:t>щ</w:t>
      </w:r>
      <w:r w:rsidR="003B6226">
        <w:rPr>
          <w:rFonts w:eastAsiaTheme="minorEastAsia"/>
          <w:sz w:val="28"/>
          <w:szCs w:val="28"/>
        </w:rPr>
        <w:t xml:space="preserve">епляться на </w:t>
      </w:r>
      <w:r>
        <w:rPr>
          <w:rFonts w:eastAsiaTheme="minorEastAsia"/>
          <w:sz w:val="28"/>
          <w:szCs w:val="28"/>
        </w:rPr>
        <w:t>две</w:t>
      </w:r>
      <w:r w:rsidR="003B6226">
        <w:rPr>
          <w:rFonts w:eastAsiaTheme="minorEastAsia"/>
          <w:sz w:val="28"/>
          <w:szCs w:val="28"/>
        </w:rPr>
        <w:t xml:space="preserve"> частичные </w:t>
      </w:r>
      <w:r>
        <w:rPr>
          <w:rFonts w:eastAsiaTheme="minorEastAsia"/>
          <w:sz w:val="28"/>
          <w:szCs w:val="28"/>
        </w:rPr>
        <w:t>(</w:t>
      </w:r>
      <w:r w:rsidR="003B6226">
        <w:rPr>
          <w:rFonts w:eastAsiaTheme="minorEastAsia"/>
          <w:sz w:val="28"/>
          <w:szCs w:val="28"/>
        </w:rPr>
        <w:t>в</w:t>
      </w:r>
      <w:r w:rsidR="003B6226">
        <w:rPr>
          <w:rFonts w:eastAsiaTheme="minorEastAsia"/>
          <w:sz w:val="28"/>
          <w:szCs w:val="28"/>
          <w:vertAlign w:val="subscript"/>
        </w:rPr>
        <w:t>1</w:t>
      </w:r>
      <w:r w:rsidR="003B6226">
        <w:rPr>
          <w:rFonts w:eastAsiaTheme="minorEastAsia"/>
          <w:sz w:val="28"/>
          <w:szCs w:val="28"/>
        </w:rPr>
        <w:t>=в</w:t>
      </w:r>
      <w:r w:rsidR="003B6226">
        <w:rPr>
          <w:rFonts w:eastAsiaTheme="minorEastAsia"/>
          <w:sz w:val="28"/>
          <w:szCs w:val="28"/>
          <w:vertAlign w:val="subscript"/>
        </w:rPr>
        <w:t>2</w:t>
      </w:r>
      <w:r w:rsidR="003B6226">
        <w:rPr>
          <w:rFonts w:eastAsiaTheme="minorEastAsia"/>
          <w:sz w:val="28"/>
          <w:szCs w:val="28"/>
        </w:rPr>
        <w:t>+в</w:t>
      </w:r>
      <w:r w:rsidR="003B6226">
        <w:rPr>
          <w:rFonts w:eastAsiaTheme="minorEastAsia"/>
          <w:sz w:val="28"/>
          <w:szCs w:val="28"/>
          <w:vertAlign w:val="subscript"/>
        </w:rPr>
        <w:t>3</w:t>
      </w:r>
      <w:r>
        <w:rPr>
          <w:rFonts w:eastAsiaTheme="minorEastAsia"/>
          <w:sz w:val="28"/>
          <w:szCs w:val="28"/>
        </w:rPr>
        <w:t>).</w:t>
      </w:r>
      <w:r w:rsidR="003B6226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Также две</w:t>
      </w:r>
      <w:r w:rsidR="003B6226">
        <w:rPr>
          <w:rFonts w:eastAsiaTheme="minorEastAsia"/>
          <w:sz w:val="28"/>
          <w:szCs w:val="28"/>
        </w:rPr>
        <w:t xml:space="preserve"> частичные </w:t>
      </w:r>
      <w:r>
        <w:rPr>
          <w:rFonts w:eastAsiaTheme="minorEastAsia"/>
          <w:sz w:val="28"/>
          <w:szCs w:val="28"/>
        </w:rPr>
        <w:t xml:space="preserve">дислокации </w:t>
      </w:r>
      <w:r w:rsidR="003B6226">
        <w:rPr>
          <w:rFonts w:eastAsiaTheme="minorEastAsia"/>
          <w:sz w:val="28"/>
          <w:szCs w:val="28"/>
        </w:rPr>
        <w:t xml:space="preserve">могут </w:t>
      </w:r>
      <w:proofErr w:type="spellStart"/>
      <w:r w:rsidR="003B6226">
        <w:rPr>
          <w:rFonts w:eastAsiaTheme="minorEastAsia"/>
          <w:sz w:val="28"/>
          <w:szCs w:val="28"/>
        </w:rPr>
        <w:t>рекомб</w:t>
      </w:r>
      <w:r>
        <w:rPr>
          <w:rFonts w:eastAsiaTheme="minorEastAsia"/>
          <w:sz w:val="28"/>
          <w:szCs w:val="28"/>
        </w:rPr>
        <w:t>и</w:t>
      </w:r>
      <w:r w:rsidR="003B6226">
        <w:rPr>
          <w:rFonts w:eastAsiaTheme="minorEastAsia"/>
          <w:sz w:val="28"/>
          <w:szCs w:val="28"/>
        </w:rPr>
        <w:t>нировать</w:t>
      </w:r>
      <w:proofErr w:type="spellEnd"/>
      <w:r>
        <w:rPr>
          <w:rFonts w:eastAsiaTheme="minorEastAsia"/>
          <w:sz w:val="28"/>
          <w:szCs w:val="28"/>
        </w:rPr>
        <w:t xml:space="preserve"> (</w:t>
      </w:r>
      <w:r w:rsidR="003B6226">
        <w:rPr>
          <w:rFonts w:eastAsiaTheme="minorEastAsia"/>
          <w:sz w:val="28"/>
          <w:szCs w:val="28"/>
        </w:rPr>
        <w:t>в</w:t>
      </w:r>
      <w:r w:rsidR="003B6226">
        <w:rPr>
          <w:rFonts w:eastAsiaTheme="minorEastAsia"/>
          <w:sz w:val="28"/>
          <w:szCs w:val="28"/>
          <w:vertAlign w:val="subscript"/>
        </w:rPr>
        <w:t>1</w:t>
      </w:r>
      <w:r w:rsidR="003B6226">
        <w:rPr>
          <w:rFonts w:eastAsiaTheme="minorEastAsia"/>
          <w:sz w:val="28"/>
          <w:szCs w:val="28"/>
        </w:rPr>
        <w:t>+в</w:t>
      </w:r>
      <w:r w:rsidR="003B6226">
        <w:rPr>
          <w:rFonts w:eastAsiaTheme="minorEastAsia"/>
          <w:sz w:val="28"/>
          <w:szCs w:val="28"/>
          <w:vertAlign w:val="subscript"/>
        </w:rPr>
        <w:t>2</w:t>
      </w:r>
      <w:r w:rsidR="003B6226">
        <w:rPr>
          <w:rFonts w:eastAsiaTheme="minorEastAsia"/>
          <w:sz w:val="28"/>
          <w:szCs w:val="28"/>
        </w:rPr>
        <w:t>=в</w:t>
      </w:r>
      <w:r w:rsidR="003B6226">
        <w:rPr>
          <w:rFonts w:eastAsiaTheme="minorEastAsia"/>
          <w:sz w:val="28"/>
          <w:szCs w:val="28"/>
          <w:vertAlign w:val="subscript"/>
        </w:rPr>
        <w:t>3</w:t>
      </w:r>
      <w:r w:rsidR="003B6226">
        <w:rPr>
          <w:rFonts w:eastAsiaTheme="minorEastAsia"/>
          <w:sz w:val="28"/>
          <w:szCs w:val="28"/>
        </w:rPr>
        <w:t>+в</w:t>
      </w:r>
      <w:proofErr w:type="gramStart"/>
      <w:r w:rsidR="003B6226">
        <w:rPr>
          <w:rFonts w:eastAsiaTheme="minorEastAsia"/>
          <w:sz w:val="28"/>
          <w:szCs w:val="28"/>
          <w:vertAlign w:val="subscript"/>
        </w:rPr>
        <w:t>4</w:t>
      </w:r>
      <w:r>
        <w:rPr>
          <w:rFonts w:eastAsiaTheme="minorEastAsia"/>
          <w:sz w:val="28"/>
          <w:szCs w:val="28"/>
        </w:rPr>
        <w:t>)</w:t>
      </w:r>
      <w:r w:rsidR="003B6226">
        <w:rPr>
          <w:rFonts w:eastAsiaTheme="minorEastAsia"/>
          <w:sz w:val="28"/>
          <w:szCs w:val="28"/>
        </w:rPr>
        <w:t>с</w:t>
      </w:r>
      <w:proofErr w:type="gramEnd"/>
      <w:r w:rsidR="003B6226">
        <w:rPr>
          <w:rFonts w:eastAsiaTheme="minorEastAsia"/>
          <w:sz w:val="28"/>
          <w:szCs w:val="28"/>
        </w:rPr>
        <w:t xml:space="preserve"> образованием </w:t>
      </w:r>
      <w:r>
        <w:rPr>
          <w:rFonts w:eastAsiaTheme="minorEastAsia"/>
          <w:sz w:val="28"/>
          <w:szCs w:val="28"/>
        </w:rPr>
        <w:t>двух</w:t>
      </w:r>
      <w:r w:rsidR="003B6226">
        <w:rPr>
          <w:rFonts w:eastAsiaTheme="minorEastAsia"/>
          <w:sz w:val="28"/>
          <w:szCs w:val="28"/>
        </w:rPr>
        <w:t xml:space="preserve"> других частичных дислокаций.</w:t>
      </w:r>
    </w:p>
    <w:p w:rsidR="003B6226" w:rsidRDefault="00712A1E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Вывод один: все эти дислокационные реакции должны приводить к понижению энергии кристалла.</w:t>
      </w:r>
    </w:p>
    <w:p w:rsidR="00712A1E" w:rsidRPr="009C1AF7" w:rsidRDefault="00712A1E" w:rsidP="00712A1E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9C1AF7">
        <w:rPr>
          <w:rFonts w:eastAsiaTheme="minorEastAsia"/>
          <w:b/>
          <w:sz w:val="28"/>
          <w:szCs w:val="28"/>
        </w:rPr>
        <w:t>Критерий Франка.</w:t>
      </w:r>
    </w:p>
    <w:p w:rsidR="00712A1E" w:rsidRDefault="00712A1E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Суть данного критерия заключается в том, что сумма квадратов векторов </w:t>
      </w:r>
      <w:proofErr w:type="spellStart"/>
      <w:r>
        <w:rPr>
          <w:rFonts w:eastAsiaTheme="minorEastAsia"/>
          <w:sz w:val="28"/>
          <w:szCs w:val="28"/>
        </w:rPr>
        <w:t>Бюргерса</w:t>
      </w:r>
      <w:proofErr w:type="spellEnd"/>
      <w:r>
        <w:rPr>
          <w:rFonts w:eastAsiaTheme="minorEastAsia"/>
          <w:sz w:val="28"/>
          <w:szCs w:val="28"/>
        </w:rPr>
        <w:t xml:space="preserve"> дислокаций, вступающих в реакцию, должна быть больше</w:t>
      </w:r>
      <w:r w:rsidR="003B6672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чем сумма квадратов </w:t>
      </w:r>
      <w:r w:rsidR="003B6672">
        <w:rPr>
          <w:rFonts w:eastAsiaTheme="minorEastAsia"/>
          <w:sz w:val="28"/>
          <w:szCs w:val="28"/>
        </w:rPr>
        <w:t xml:space="preserve">векторов </w:t>
      </w:r>
      <w:proofErr w:type="spellStart"/>
      <w:r w:rsidR="003B6672">
        <w:rPr>
          <w:rFonts w:eastAsiaTheme="minorEastAsia"/>
          <w:sz w:val="28"/>
          <w:szCs w:val="28"/>
        </w:rPr>
        <w:t>Бюргерса</w:t>
      </w:r>
      <w:proofErr w:type="spellEnd"/>
      <w:r w:rsidR="003B6672">
        <w:rPr>
          <w:rFonts w:eastAsiaTheme="minorEastAsia"/>
          <w:sz w:val="28"/>
          <w:szCs w:val="28"/>
        </w:rPr>
        <w:t xml:space="preserve"> дислокаций, получившихся в результате.</w:t>
      </w:r>
    </w:p>
    <w:p w:rsidR="00D551EF" w:rsidRDefault="007A6F85" w:rsidP="003B6672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</w:t>
      </w:r>
      <w:r>
        <w:rPr>
          <w:rFonts w:eastAsiaTheme="minorEastAsia"/>
          <w:sz w:val="28"/>
          <w:szCs w:val="28"/>
          <w:vertAlign w:val="subscript"/>
        </w:rPr>
        <w:t>1</w:t>
      </w:r>
      <w:r>
        <w:rPr>
          <w:rFonts w:eastAsiaTheme="minorEastAsia"/>
          <w:sz w:val="28"/>
          <w:szCs w:val="28"/>
          <w:vertAlign w:val="superscript"/>
        </w:rPr>
        <w:t>2</w:t>
      </w:r>
      <w:r>
        <w:rPr>
          <w:rFonts w:eastAsiaTheme="minorEastAsia"/>
          <w:sz w:val="28"/>
          <w:szCs w:val="28"/>
        </w:rPr>
        <w:t>+в</w:t>
      </w:r>
      <w:r>
        <w:rPr>
          <w:rFonts w:eastAsiaTheme="minorEastAsia"/>
          <w:sz w:val="28"/>
          <w:szCs w:val="28"/>
          <w:vertAlign w:val="subscript"/>
        </w:rPr>
        <w:t>2</w:t>
      </w:r>
      <w:r>
        <w:rPr>
          <w:rFonts w:eastAsiaTheme="minorEastAsia"/>
          <w:sz w:val="28"/>
          <w:szCs w:val="28"/>
          <w:vertAlign w:val="superscript"/>
        </w:rPr>
        <w:t>2</w:t>
      </w:r>
      <w:r>
        <w:rPr>
          <w:rFonts w:eastAsiaTheme="minorEastAsia" w:cstheme="minorHAnsi"/>
          <w:sz w:val="28"/>
          <w:szCs w:val="28"/>
        </w:rPr>
        <w:t>˃</w:t>
      </w:r>
      <w:r>
        <w:rPr>
          <w:rFonts w:eastAsiaTheme="minorEastAsia"/>
          <w:sz w:val="28"/>
          <w:szCs w:val="28"/>
        </w:rPr>
        <w:t>в</w:t>
      </w:r>
      <w:r>
        <w:rPr>
          <w:rFonts w:eastAsiaTheme="minorEastAsia"/>
          <w:sz w:val="28"/>
          <w:szCs w:val="28"/>
          <w:vertAlign w:val="subscript"/>
        </w:rPr>
        <w:t>3</w:t>
      </w:r>
      <w:r>
        <w:rPr>
          <w:rFonts w:eastAsiaTheme="minorEastAsia"/>
          <w:sz w:val="28"/>
          <w:szCs w:val="28"/>
          <w:vertAlign w:val="superscript"/>
        </w:rPr>
        <w:t>2</w:t>
      </w:r>
      <w:r>
        <w:rPr>
          <w:rFonts w:eastAsiaTheme="minorEastAsia"/>
          <w:sz w:val="28"/>
          <w:szCs w:val="28"/>
        </w:rPr>
        <w:t>+в</w:t>
      </w:r>
      <w:r>
        <w:rPr>
          <w:rFonts w:eastAsiaTheme="minorEastAsia"/>
          <w:sz w:val="28"/>
          <w:szCs w:val="28"/>
          <w:vertAlign w:val="subscript"/>
        </w:rPr>
        <w:t>4</w:t>
      </w:r>
      <w:r>
        <w:rPr>
          <w:rFonts w:eastAsiaTheme="minorEastAsia"/>
          <w:sz w:val="28"/>
          <w:szCs w:val="28"/>
          <w:vertAlign w:val="superscript"/>
        </w:rPr>
        <w:t>2</w:t>
      </w:r>
    </w:p>
    <w:p w:rsidR="007A6F85" w:rsidRDefault="003B6672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 частности, дислокационная реакция, приводящая к разбегу дислокации двукратной мощности.</w:t>
      </w:r>
    </w:p>
    <w:p w:rsidR="00C55905" w:rsidRDefault="007A6F85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n</w:t>
      </w:r>
      <w:r w:rsidRPr="008F0625">
        <w:rPr>
          <w:rFonts w:eastAsiaTheme="minorEastAsia"/>
          <w:sz w:val="28"/>
          <w:szCs w:val="28"/>
          <w:vertAlign w:val="superscript"/>
        </w:rPr>
        <w:t>2</w:t>
      </w:r>
      <w:r>
        <w:rPr>
          <w:rFonts w:eastAsiaTheme="minorEastAsia"/>
          <w:sz w:val="28"/>
          <w:szCs w:val="28"/>
        </w:rPr>
        <w:t>в</w:t>
      </w:r>
      <w:r>
        <w:rPr>
          <w:rFonts w:eastAsiaTheme="minorEastAsia"/>
          <w:sz w:val="28"/>
          <w:szCs w:val="28"/>
          <w:vertAlign w:val="superscript"/>
        </w:rPr>
        <w:t>2</w:t>
      </w:r>
      <w:r>
        <w:rPr>
          <w:rFonts w:eastAsiaTheme="minorEastAsia" w:cstheme="minorHAnsi"/>
          <w:sz w:val="28"/>
          <w:szCs w:val="28"/>
        </w:rPr>
        <w:t>˃</w:t>
      </w:r>
      <w:r>
        <w:rPr>
          <w:rFonts w:eastAsiaTheme="minorEastAsia"/>
          <w:sz w:val="28"/>
          <w:szCs w:val="28"/>
          <w:lang w:val="en-US"/>
        </w:rPr>
        <w:t>n</w:t>
      </w:r>
      <w:r>
        <w:rPr>
          <w:rFonts w:eastAsiaTheme="minorEastAsia"/>
          <w:sz w:val="28"/>
          <w:szCs w:val="28"/>
        </w:rPr>
        <w:t>в</w:t>
      </w:r>
      <w:r>
        <w:rPr>
          <w:rFonts w:eastAsiaTheme="minorEastAsia"/>
          <w:sz w:val="28"/>
          <w:szCs w:val="28"/>
          <w:vertAlign w:val="superscript"/>
        </w:rPr>
        <w:t>2</w:t>
      </w:r>
      <w:r w:rsidR="00F75CE0">
        <w:rPr>
          <w:rFonts w:eastAsiaTheme="minorEastAsia"/>
          <w:sz w:val="28"/>
          <w:szCs w:val="28"/>
          <w:vertAlign w:val="superscript"/>
        </w:rPr>
        <w:t xml:space="preserve"> </w:t>
      </w:r>
      <w:r w:rsidR="00F75CE0">
        <w:rPr>
          <w:rFonts w:eastAsiaTheme="minorEastAsia"/>
          <w:sz w:val="28"/>
          <w:szCs w:val="28"/>
        </w:rPr>
        <w:t>– энергетически выгодная</w:t>
      </w:r>
      <w:r w:rsidR="003B6672">
        <w:rPr>
          <w:rFonts w:eastAsiaTheme="minorEastAsia"/>
          <w:sz w:val="28"/>
          <w:szCs w:val="28"/>
        </w:rPr>
        <w:t xml:space="preserve"> реакция</w:t>
      </w:r>
      <w:r w:rsidR="00C55905">
        <w:rPr>
          <w:rFonts w:eastAsiaTheme="minorEastAsia"/>
          <w:sz w:val="28"/>
          <w:szCs w:val="28"/>
        </w:rPr>
        <w:t xml:space="preserve">   </w:t>
      </w:r>
    </w:p>
    <w:p w:rsidR="00C55905" w:rsidRDefault="00C55905" w:rsidP="003B6672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Взаимодействие дислокаций с атомами примеси внедрения.</w:t>
      </w:r>
    </w:p>
    <w:p w:rsidR="00674C12" w:rsidRDefault="00674C12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Атомы примеси внедрения могут располагаться в междоузельном пространстве</w:t>
      </w:r>
      <w:r w:rsidR="00DB1E2C">
        <w:rPr>
          <w:rFonts w:eastAsiaTheme="minorEastAsia"/>
          <w:sz w:val="28"/>
          <w:szCs w:val="28"/>
        </w:rPr>
        <w:t>, которое является очень тесным.</w:t>
      </w:r>
    </w:p>
    <w:p w:rsidR="004910D5" w:rsidRDefault="00F75CE0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Пустоты </w:t>
      </w:r>
      <w:r>
        <w:rPr>
          <w:rFonts w:eastAsiaTheme="minorEastAsia" w:cstheme="minorHAnsi"/>
          <w:sz w:val="28"/>
          <w:szCs w:val="28"/>
        </w:rPr>
        <w:t>≈</w:t>
      </w:r>
      <w:r w:rsidR="004910D5">
        <w:rPr>
          <w:rFonts w:eastAsiaTheme="minorEastAsia"/>
          <w:sz w:val="28"/>
          <w:szCs w:val="28"/>
        </w:rPr>
        <w:t xml:space="preserve"> 0.4</w:t>
      </w:r>
      <w:r>
        <w:rPr>
          <w:rFonts w:eastAsiaTheme="minorEastAsia"/>
          <w:sz w:val="28"/>
          <w:szCs w:val="28"/>
        </w:rPr>
        <w:t xml:space="preserve"> радиуса атома.</w:t>
      </w:r>
    </w:p>
    <w:p w:rsidR="009C1AF7" w:rsidRDefault="009C1AF7" w:rsidP="001342FA">
      <w:pPr>
        <w:keepNext/>
        <w:tabs>
          <w:tab w:val="left" w:pos="185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2242868" cy="2326261"/>
            <wp:effectExtent l="0" t="0" r="5080" b="0"/>
            <wp:docPr id="244" name="Рисунок 243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 rotWithShape="1">
                    <a:blip r:embed="rId69"/>
                    <a:srcRect l="4284" r="14340" b="9752"/>
                    <a:stretch/>
                  </pic:blipFill>
                  <pic:spPr bwMode="auto">
                    <a:xfrm>
                      <a:off x="0" y="0"/>
                      <a:ext cx="2250928" cy="2334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10D5" w:rsidRPr="009C1AF7" w:rsidRDefault="009C1AF7" w:rsidP="001342FA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9C1AF7">
        <w:rPr>
          <w:b w:val="0"/>
          <w:color w:val="000000" w:themeColor="text1"/>
          <w:sz w:val="24"/>
        </w:rPr>
        <w:t>Рисунок</w:t>
      </w:r>
      <w:r w:rsidR="001342FA">
        <w:rPr>
          <w:b w:val="0"/>
          <w:color w:val="000000" w:themeColor="text1"/>
          <w:sz w:val="24"/>
        </w:rPr>
        <w:t xml:space="preserve"> 60</w:t>
      </w:r>
      <w:r w:rsidRPr="009C1AF7">
        <w:rPr>
          <w:b w:val="0"/>
          <w:color w:val="000000" w:themeColor="text1"/>
          <w:sz w:val="24"/>
        </w:rPr>
        <w:t xml:space="preserve">. Образование атмосфер </w:t>
      </w:r>
      <w:proofErr w:type="spellStart"/>
      <w:r w:rsidRPr="009C1AF7">
        <w:rPr>
          <w:b w:val="0"/>
          <w:color w:val="000000" w:themeColor="text1"/>
          <w:sz w:val="24"/>
        </w:rPr>
        <w:t>Котрелла</w:t>
      </w:r>
      <w:proofErr w:type="spellEnd"/>
    </w:p>
    <w:p w:rsidR="004910D5" w:rsidRDefault="003B6672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 xml:space="preserve">Атомы таких элементов как </w:t>
      </w:r>
      <w:r w:rsidR="004910D5">
        <w:rPr>
          <w:rFonts w:eastAsiaTheme="minorEastAsia"/>
          <w:sz w:val="28"/>
          <w:szCs w:val="28"/>
          <w:lang w:val="en-US"/>
        </w:rPr>
        <w:t>H</w:t>
      </w:r>
      <w:r w:rsidR="004910D5" w:rsidRPr="004910D5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</w:t>
      </w:r>
      <w:r w:rsidR="004910D5">
        <w:rPr>
          <w:rFonts w:eastAsiaTheme="minorEastAsia"/>
          <w:sz w:val="28"/>
          <w:szCs w:val="28"/>
          <w:lang w:val="en-US"/>
        </w:rPr>
        <w:t>O</w:t>
      </w:r>
      <w:r w:rsidR="004910D5" w:rsidRPr="004910D5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</w:t>
      </w:r>
      <w:r w:rsidR="004910D5">
        <w:rPr>
          <w:rFonts w:eastAsiaTheme="minorEastAsia"/>
          <w:sz w:val="28"/>
          <w:szCs w:val="28"/>
          <w:lang w:val="en-US"/>
        </w:rPr>
        <w:t>N</w:t>
      </w:r>
      <w:r w:rsidR="004910D5" w:rsidRPr="004910D5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</w:t>
      </w:r>
      <w:r w:rsidR="004910D5">
        <w:rPr>
          <w:rFonts w:eastAsiaTheme="minorEastAsia"/>
          <w:sz w:val="28"/>
          <w:szCs w:val="28"/>
          <w:lang w:val="en-US"/>
        </w:rPr>
        <w:t>C</w:t>
      </w:r>
      <w:r w:rsidR="004910D5" w:rsidRPr="004910D5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</w:t>
      </w:r>
      <w:r w:rsidR="004910D5">
        <w:rPr>
          <w:rFonts w:eastAsiaTheme="minorEastAsia"/>
          <w:sz w:val="28"/>
          <w:szCs w:val="28"/>
          <w:lang w:val="en-US"/>
        </w:rPr>
        <w:t>B</w:t>
      </w:r>
      <w:r w:rsidR="004910D5">
        <w:rPr>
          <w:rFonts w:eastAsiaTheme="minorEastAsia"/>
          <w:sz w:val="28"/>
          <w:szCs w:val="28"/>
        </w:rPr>
        <w:t xml:space="preserve"> </w:t>
      </w:r>
      <w:r w:rsidR="005F72AC">
        <w:rPr>
          <w:rFonts w:eastAsiaTheme="minorEastAsia"/>
          <w:sz w:val="28"/>
          <w:szCs w:val="28"/>
        </w:rPr>
        <w:t>могут поместиться в междоузлие.</w:t>
      </w:r>
    </w:p>
    <w:p w:rsidR="00674C12" w:rsidRDefault="005F72AC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Атмосфера </w:t>
      </w:r>
      <w:proofErr w:type="spellStart"/>
      <w:r w:rsidR="00A5403B">
        <w:rPr>
          <w:rFonts w:eastAsiaTheme="minorEastAsia"/>
          <w:sz w:val="28"/>
          <w:szCs w:val="28"/>
        </w:rPr>
        <w:t>Котрелла</w:t>
      </w:r>
      <w:proofErr w:type="spellEnd"/>
      <w:r w:rsidR="00E172C9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- </w:t>
      </w:r>
      <w:r w:rsidR="00A5403B">
        <w:rPr>
          <w:rFonts w:eastAsiaTheme="minorEastAsia"/>
          <w:sz w:val="28"/>
          <w:szCs w:val="28"/>
        </w:rPr>
        <w:t>сегрегация</w:t>
      </w:r>
      <w:r>
        <w:rPr>
          <w:rFonts w:eastAsiaTheme="minorEastAsia"/>
          <w:sz w:val="28"/>
          <w:szCs w:val="28"/>
        </w:rPr>
        <w:t xml:space="preserve"> примесных атомов, которые располагаются по</w:t>
      </w:r>
      <w:r w:rsidR="00E172C9">
        <w:rPr>
          <w:rFonts w:eastAsiaTheme="minorEastAsia"/>
          <w:sz w:val="28"/>
          <w:szCs w:val="28"/>
        </w:rPr>
        <w:t>д краем</w:t>
      </w:r>
      <w:r>
        <w:rPr>
          <w:rFonts w:eastAsiaTheme="minorEastAsia"/>
          <w:sz w:val="28"/>
          <w:szCs w:val="28"/>
        </w:rPr>
        <w:t xml:space="preserve"> </w:t>
      </w:r>
      <w:proofErr w:type="spellStart"/>
      <w:r w:rsidR="00A5403B">
        <w:rPr>
          <w:rFonts w:eastAsiaTheme="minorEastAsia"/>
          <w:sz w:val="28"/>
          <w:szCs w:val="28"/>
        </w:rPr>
        <w:t>экстраплоскости</w:t>
      </w:r>
      <w:proofErr w:type="spellEnd"/>
      <w:r>
        <w:rPr>
          <w:rFonts w:eastAsiaTheme="minorEastAsia"/>
          <w:sz w:val="28"/>
          <w:szCs w:val="28"/>
        </w:rPr>
        <w:t>.</w:t>
      </w:r>
    </w:p>
    <w:p w:rsidR="001B2D0B" w:rsidRDefault="005F72AC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Наличие «зуба»</w:t>
      </w:r>
      <w:r w:rsidR="00E172C9">
        <w:rPr>
          <w:rFonts w:eastAsiaTheme="minorEastAsia"/>
          <w:sz w:val="28"/>
          <w:szCs w:val="28"/>
        </w:rPr>
        <w:t xml:space="preserve"> и площадки текучести на кривых растяжения</w:t>
      </w:r>
      <w:r w:rsidR="001B2D0B">
        <w:rPr>
          <w:rFonts w:eastAsiaTheme="minorEastAsia"/>
          <w:sz w:val="28"/>
          <w:szCs w:val="28"/>
        </w:rPr>
        <w:t xml:space="preserve"> металлических образцов</w:t>
      </w:r>
      <w:r w:rsidR="003B6672">
        <w:rPr>
          <w:rFonts w:eastAsiaTheme="minorEastAsia"/>
          <w:sz w:val="28"/>
          <w:szCs w:val="28"/>
        </w:rPr>
        <w:t xml:space="preserve"> объясняется наличием атмосфер </w:t>
      </w:r>
      <w:proofErr w:type="spellStart"/>
      <w:r w:rsidR="003B6672">
        <w:rPr>
          <w:rFonts w:eastAsiaTheme="minorEastAsia"/>
          <w:sz w:val="28"/>
          <w:szCs w:val="28"/>
        </w:rPr>
        <w:t>Котрелла</w:t>
      </w:r>
      <w:proofErr w:type="spellEnd"/>
      <w:r w:rsidR="003B6672">
        <w:rPr>
          <w:rFonts w:eastAsiaTheme="minorEastAsia"/>
          <w:sz w:val="28"/>
          <w:szCs w:val="28"/>
        </w:rPr>
        <w:t>.</w:t>
      </w:r>
    </w:p>
    <w:p w:rsidR="000D2952" w:rsidRDefault="000D2952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Атмосфера держит д</w:t>
      </w:r>
      <w:r w:rsidR="00F67218">
        <w:rPr>
          <w:rFonts w:eastAsiaTheme="minorEastAsia"/>
          <w:sz w:val="28"/>
          <w:szCs w:val="28"/>
        </w:rPr>
        <w:t>ислокацию, не дает ей двигаться, и только при достижении определенного напряжения дислокации отрываются от атмосферы и начинают двигаться, обеспечивая текучесть.</w:t>
      </w:r>
    </w:p>
    <w:p w:rsidR="000D2952" w:rsidRPr="009C1AF7" w:rsidRDefault="000D2952" w:rsidP="003B6672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9C1AF7">
        <w:rPr>
          <w:rFonts w:eastAsiaTheme="minorEastAsia"/>
          <w:b/>
          <w:sz w:val="28"/>
          <w:szCs w:val="28"/>
        </w:rPr>
        <w:t>Торможение дислокаций.</w:t>
      </w:r>
    </w:p>
    <w:p w:rsidR="000D2952" w:rsidRDefault="000D2952" w:rsidP="0098728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При своем движении в кристалле дислокаци</w:t>
      </w:r>
      <w:r w:rsidR="003B6672">
        <w:rPr>
          <w:rFonts w:eastAsiaTheme="minorEastAsia"/>
          <w:sz w:val="28"/>
          <w:szCs w:val="28"/>
        </w:rPr>
        <w:t>и</w:t>
      </w:r>
      <w:r>
        <w:rPr>
          <w:rFonts w:eastAsiaTheme="minorEastAsia"/>
          <w:sz w:val="28"/>
          <w:szCs w:val="28"/>
        </w:rPr>
        <w:t xml:space="preserve"> встреча</w:t>
      </w:r>
      <w:r w:rsidR="003B6672">
        <w:rPr>
          <w:rFonts w:eastAsiaTheme="minorEastAsia"/>
          <w:sz w:val="28"/>
          <w:szCs w:val="28"/>
        </w:rPr>
        <w:t>ю</w:t>
      </w:r>
      <w:r>
        <w:rPr>
          <w:rFonts w:eastAsiaTheme="minorEastAsia"/>
          <w:sz w:val="28"/>
          <w:szCs w:val="28"/>
        </w:rPr>
        <w:t xml:space="preserve">тся с большим </w:t>
      </w:r>
      <w:r w:rsidR="00E50C4B">
        <w:rPr>
          <w:rFonts w:eastAsiaTheme="minorEastAsia"/>
          <w:sz w:val="28"/>
          <w:szCs w:val="28"/>
        </w:rPr>
        <w:t>количеством</w:t>
      </w:r>
      <w:r>
        <w:rPr>
          <w:rFonts w:eastAsiaTheme="minorEastAsia"/>
          <w:sz w:val="28"/>
          <w:szCs w:val="28"/>
        </w:rPr>
        <w:t xml:space="preserve"> структурных </w:t>
      </w:r>
      <w:r w:rsidR="00E50C4B">
        <w:rPr>
          <w:rFonts w:eastAsiaTheme="minorEastAsia"/>
          <w:sz w:val="28"/>
          <w:szCs w:val="28"/>
        </w:rPr>
        <w:t>препятствий</w:t>
      </w:r>
      <w:r w:rsidR="003B6672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(барьеров), которые оказывают тормозящее влияние на движущуюся дислокацию.</w:t>
      </w:r>
      <w:r w:rsidR="00E50C4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Чем больше таких </w:t>
      </w:r>
      <w:r w:rsidR="003B6672">
        <w:rPr>
          <w:rFonts w:eastAsiaTheme="minorEastAsia"/>
          <w:sz w:val="28"/>
          <w:szCs w:val="28"/>
        </w:rPr>
        <w:t xml:space="preserve">структурных </w:t>
      </w:r>
      <w:r>
        <w:rPr>
          <w:rFonts w:eastAsiaTheme="minorEastAsia"/>
          <w:sz w:val="28"/>
          <w:szCs w:val="28"/>
        </w:rPr>
        <w:t>барьеров, тем сильнее тормо</w:t>
      </w:r>
      <w:r w:rsidR="003B6672">
        <w:rPr>
          <w:rFonts w:eastAsiaTheme="minorEastAsia"/>
          <w:sz w:val="28"/>
          <w:szCs w:val="28"/>
        </w:rPr>
        <w:t>зится движение дислокаций</w:t>
      </w:r>
      <w:r>
        <w:rPr>
          <w:rFonts w:eastAsiaTheme="minorEastAsia"/>
          <w:sz w:val="28"/>
          <w:szCs w:val="28"/>
        </w:rPr>
        <w:t>.</w:t>
      </w:r>
      <w:r w:rsidR="00E50C4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При большом </w:t>
      </w:r>
      <w:r w:rsidR="00E50C4B">
        <w:rPr>
          <w:rFonts w:eastAsiaTheme="minorEastAsia"/>
          <w:sz w:val="28"/>
          <w:szCs w:val="28"/>
        </w:rPr>
        <w:t>количестве</w:t>
      </w:r>
      <w:r>
        <w:rPr>
          <w:rFonts w:eastAsiaTheme="minorEastAsia"/>
          <w:sz w:val="28"/>
          <w:szCs w:val="28"/>
        </w:rPr>
        <w:t xml:space="preserve"> барьеров повышается сопротивление пластическ</w:t>
      </w:r>
      <w:r w:rsidR="003B6672">
        <w:rPr>
          <w:rFonts w:eastAsiaTheme="minorEastAsia"/>
          <w:sz w:val="28"/>
          <w:szCs w:val="28"/>
        </w:rPr>
        <w:t>ой</w:t>
      </w:r>
      <w:r>
        <w:rPr>
          <w:rFonts w:eastAsiaTheme="minorEastAsia"/>
          <w:sz w:val="28"/>
          <w:szCs w:val="28"/>
        </w:rPr>
        <w:t xml:space="preserve"> деформаци</w:t>
      </w:r>
      <w:r w:rsidR="003B6672">
        <w:rPr>
          <w:rFonts w:eastAsiaTheme="minorEastAsia"/>
          <w:sz w:val="28"/>
          <w:szCs w:val="28"/>
        </w:rPr>
        <w:t>и</w:t>
      </w:r>
      <w:r>
        <w:rPr>
          <w:rFonts w:eastAsiaTheme="minorEastAsia"/>
          <w:sz w:val="28"/>
          <w:szCs w:val="28"/>
        </w:rPr>
        <w:t xml:space="preserve"> </w:t>
      </w:r>
      <w:r w:rsidR="003B6672">
        <w:rPr>
          <w:rFonts w:eastAsiaTheme="minorEastAsia"/>
          <w:sz w:val="28"/>
          <w:szCs w:val="28"/>
        </w:rPr>
        <w:t xml:space="preserve">т.е. </w:t>
      </w:r>
      <w:r>
        <w:rPr>
          <w:rFonts w:eastAsiaTheme="minorEastAsia"/>
          <w:sz w:val="28"/>
          <w:szCs w:val="28"/>
        </w:rPr>
        <w:t>прочность кристаллического тела.</w:t>
      </w:r>
      <w:r w:rsidR="00E50C4B">
        <w:rPr>
          <w:rFonts w:eastAsiaTheme="minorEastAsia"/>
          <w:sz w:val="28"/>
          <w:szCs w:val="28"/>
        </w:rPr>
        <w:t xml:space="preserve"> </w:t>
      </w:r>
      <w:r w:rsidR="003B6672">
        <w:rPr>
          <w:rFonts w:eastAsiaTheme="minorEastAsia"/>
          <w:sz w:val="28"/>
          <w:szCs w:val="28"/>
        </w:rPr>
        <w:t>Вывод таков: е</w:t>
      </w:r>
      <w:r w:rsidR="00FB4663">
        <w:rPr>
          <w:rFonts w:eastAsiaTheme="minorEastAsia"/>
          <w:sz w:val="28"/>
          <w:szCs w:val="28"/>
        </w:rPr>
        <w:t xml:space="preserve">сли мы </w:t>
      </w:r>
      <w:proofErr w:type="gramStart"/>
      <w:r w:rsidR="00FB4663">
        <w:rPr>
          <w:rFonts w:eastAsiaTheme="minorEastAsia"/>
          <w:sz w:val="28"/>
          <w:szCs w:val="28"/>
        </w:rPr>
        <w:t>хотим  увеличить</w:t>
      </w:r>
      <w:proofErr w:type="gramEnd"/>
      <w:r w:rsidR="00FB4663">
        <w:rPr>
          <w:rFonts w:eastAsiaTheme="minorEastAsia"/>
          <w:sz w:val="28"/>
          <w:szCs w:val="28"/>
        </w:rPr>
        <w:t xml:space="preserve"> прочность, упрочнить материал,</w:t>
      </w:r>
      <w:r w:rsidR="003B6672">
        <w:rPr>
          <w:rFonts w:eastAsiaTheme="minorEastAsia"/>
          <w:sz w:val="28"/>
          <w:szCs w:val="28"/>
        </w:rPr>
        <w:t xml:space="preserve"> то</w:t>
      </w:r>
      <w:r w:rsidR="00FB4663">
        <w:rPr>
          <w:rFonts w:eastAsiaTheme="minorEastAsia"/>
          <w:sz w:val="28"/>
          <w:szCs w:val="28"/>
        </w:rPr>
        <w:t xml:space="preserve"> нужно в кристаллической </w:t>
      </w:r>
      <w:r w:rsidR="00381CD5">
        <w:rPr>
          <w:rFonts w:eastAsiaTheme="minorEastAsia"/>
          <w:sz w:val="28"/>
          <w:szCs w:val="28"/>
        </w:rPr>
        <w:t>структуре</w:t>
      </w:r>
      <w:r w:rsidR="00FB4663">
        <w:rPr>
          <w:rFonts w:eastAsiaTheme="minorEastAsia"/>
          <w:sz w:val="28"/>
          <w:szCs w:val="28"/>
        </w:rPr>
        <w:t xml:space="preserve"> увеличи</w:t>
      </w:r>
      <w:r w:rsidR="00381CD5">
        <w:rPr>
          <w:rFonts w:eastAsiaTheme="minorEastAsia"/>
          <w:sz w:val="28"/>
          <w:szCs w:val="28"/>
        </w:rPr>
        <w:t>вать</w:t>
      </w:r>
      <w:r w:rsidR="00FB4663">
        <w:rPr>
          <w:rFonts w:eastAsiaTheme="minorEastAsia"/>
          <w:sz w:val="28"/>
          <w:szCs w:val="28"/>
        </w:rPr>
        <w:t xml:space="preserve"> </w:t>
      </w:r>
      <w:r w:rsidR="00E50C4B">
        <w:rPr>
          <w:rFonts w:eastAsiaTheme="minorEastAsia"/>
          <w:sz w:val="28"/>
          <w:szCs w:val="28"/>
        </w:rPr>
        <w:t>количество</w:t>
      </w:r>
      <w:r w:rsidR="00FB4663">
        <w:rPr>
          <w:rFonts w:eastAsiaTheme="minorEastAsia"/>
          <w:sz w:val="28"/>
          <w:szCs w:val="28"/>
        </w:rPr>
        <w:t xml:space="preserve"> барьеров для движущихся дислокаций.</w:t>
      </w:r>
    </w:p>
    <w:p w:rsidR="00FB4663" w:rsidRDefault="004770A7" w:rsidP="00381CD5">
      <w:pPr>
        <w:pStyle w:val="a6"/>
        <w:numPr>
          <w:ilvl w:val="0"/>
          <w:numId w:val="28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Барьер </w:t>
      </w:r>
      <w:proofErr w:type="spellStart"/>
      <w:r>
        <w:rPr>
          <w:rFonts w:eastAsiaTheme="minorEastAsia"/>
          <w:sz w:val="28"/>
          <w:szCs w:val="28"/>
        </w:rPr>
        <w:t>Пайерлса-Набарро</w:t>
      </w:r>
      <w:proofErr w:type="spellEnd"/>
      <w:r>
        <w:rPr>
          <w:rFonts w:eastAsiaTheme="minorEastAsia"/>
          <w:sz w:val="28"/>
          <w:szCs w:val="28"/>
        </w:rPr>
        <w:t>.</w:t>
      </w:r>
    </w:p>
    <w:p w:rsidR="004770A7" w:rsidRDefault="004770A7" w:rsidP="00381CD5">
      <w:pPr>
        <w:tabs>
          <w:tab w:val="left" w:pos="1855"/>
        </w:tabs>
        <w:rPr>
          <w:rFonts w:eastAsiaTheme="minorEastAsia"/>
          <w:sz w:val="28"/>
          <w:szCs w:val="28"/>
        </w:rPr>
      </w:pPr>
      <w:r w:rsidRPr="004770A7">
        <w:rPr>
          <w:rFonts w:eastAsiaTheme="minorEastAsia"/>
          <w:sz w:val="28"/>
          <w:szCs w:val="28"/>
        </w:rPr>
        <w:t xml:space="preserve">Если </w:t>
      </w:r>
      <w:r>
        <w:rPr>
          <w:rFonts w:eastAsiaTheme="minorEastAsia"/>
          <w:sz w:val="28"/>
          <w:szCs w:val="28"/>
        </w:rPr>
        <w:t>в кристалле нет никаких структурных барьеров, всегда присутствует один</w:t>
      </w:r>
      <w:r w:rsidR="00381CD5">
        <w:rPr>
          <w:rFonts w:eastAsiaTheme="minorEastAsia"/>
          <w:sz w:val="28"/>
          <w:szCs w:val="28"/>
        </w:rPr>
        <w:t>.</w:t>
      </w:r>
      <w:r>
        <w:rPr>
          <w:rFonts w:eastAsiaTheme="minorEastAsia"/>
          <w:sz w:val="28"/>
          <w:szCs w:val="28"/>
        </w:rPr>
        <w:t xml:space="preserve"> </w:t>
      </w:r>
      <w:r w:rsidR="00381CD5">
        <w:rPr>
          <w:rFonts w:eastAsiaTheme="minorEastAsia"/>
          <w:sz w:val="28"/>
          <w:szCs w:val="28"/>
        </w:rPr>
        <w:t>Э</w:t>
      </w:r>
      <w:r>
        <w:rPr>
          <w:rFonts w:eastAsiaTheme="minorEastAsia"/>
          <w:sz w:val="28"/>
          <w:szCs w:val="28"/>
        </w:rPr>
        <w:t>тот барьер представляет собой силу межатомного взаимодействия.</w:t>
      </w:r>
    </w:p>
    <w:p w:rsidR="004770A7" w:rsidRDefault="00D46AA4" w:rsidP="00381CD5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τ=φ(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G</m:t>
        </m:r>
        <m:r>
          <w:rPr>
            <w:rFonts w:ascii="Cambria Math" w:eastAsiaTheme="minorEastAsia" w:hAnsi="Cambria Math"/>
            <w:sz w:val="28"/>
            <w:szCs w:val="28"/>
          </w:rPr>
          <m:t>)</m:t>
        </m:r>
      </m:oMath>
      <w:r w:rsidR="00D23D82">
        <w:rPr>
          <w:rFonts w:eastAsiaTheme="minorEastAsia"/>
          <w:sz w:val="28"/>
          <w:szCs w:val="28"/>
        </w:rPr>
        <w:t xml:space="preserve"> </w:t>
      </w:r>
      <w:r w:rsidR="00372CDF">
        <w:rPr>
          <w:rFonts w:eastAsiaTheme="minorEastAsia"/>
          <w:sz w:val="28"/>
          <w:szCs w:val="28"/>
        </w:rPr>
        <w:t xml:space="preserve">– барьер </w:t>
      </w:r>
      <w:proofErr w:type="spellStart"/>
      <w:r w:rsidR="00372CDF">
        <w:rPr>
          <w:rFonts w:eastAsiaTheme="minorEastAsia"/>
          <w:sz w:val="28"/>
          <w:szCs w:val="28"/>
        </w:rPr>
        <w:t>Пайерлса</w:t>
      </w:r>
      <w:proofErr w:type="spellEnd"/>
      <w:r w:rsidR="00372CDF">
        <w:rPr>
          <w:rFonts w:eastAsiaTheme="minorEastAsia"/>
          <w:sz w:val="28"/>
          <w:szCs w:val="28"/>
        </w:rPr>
        <w:t>.</w:t>
      </w:r>
    </w:p>
    <w:p w:rsidR="00D23D82" w:rsidRDefault="00A14B84" w:rsidP="00381CD5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Чем больше модуль упругости, тем</w:t>
      </w:r>
      <w:r w:rsidR="00381CD5">
        <w:rPr>
          <w:rFonts w:eastAsiaTheme="minorEastAsia"/>
          <w:sz w:val="28"/>
          <w:szCs w:val="28"/>
        </w:rPr>
        <w:t xml:space="preserve"> сильнее</w:t>
      </w:r>
      <w:r>
        <w:rPr>
          <w:rFonts w:eastAsiaTheme="minorEastAsia"/>
          <w:sz w:val="28"/>
          <w:szCs w:val="28"/>
        </w:rPr>
        <w:t xml:space="preserve"> межатомные связи и</w:t>
      </w:r>
      <w:r w:rsidR="00E50C4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тем прочнее кристалл.</w:t>
      </w:r>
    </w:p>
    <w:p w:rsidR="00A14B84" w:rsidRDefault="00381CD5" w:rsidP="00F854A6">
      <w:pPr>
        <w:pStyle w:val="a6"/>
        <w:numPr>
          <w:ilvl w:val="0"/>
          <w:numId w:val="28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Т</w:t>
      </w:r>
      <w:r w:rsidR="00A14B84">
        <w:rPr>
          <w:rFonts w:eastAsiaTheme="minorEastAsia"/>
          <w:sz w:val="28"/>
          <w:szCs w:val="28"/>
        </w:rPr>
        <w:t xml:space="preserve">орможение </w:t>
      </w:r>
      <w:r>
        <w:rPr>
          <w:rFonts w:eastAsiaTheme="minorEastAsia"/>
          <w:sz w:val="28"/>
          <w:szCs w:val="28"/>
        </w:rPr>
        <w:t xml:space="preserve">дислокаций </w:t>
      </w:r>
      <w:r w:rsidR="00A14B84">
        <w:rPr>
          <w:rFonts w:eastAsiaTheme="minorEastAsia"/>
          <w:sz w:val="28"/>
          <w:szCs w:val="28"/>
        </w:rPr>
        <w:t xml:space="preserve">границами зерен и </w:t>
      </w:r>
      <w:proofErr w:type="spellStart"/>
      <w:r w:rsidR="00A14B84">
        <w:rPr>
          <w:rFonts w:eastAsiaTheme="minorEastAsia"/>
          <w:sz w:val="28"/>
          <w:szCs w:val="28"/>
        </w:rPr>
        <w:t>субзерен</w:t>
      </w:r>
      <w:proofErr w:type="spellEnd"/>
      <w:r w:rsidR="00A14B84">
        <w:rPr>
          <w:rFonts w:eastAsiaTheme="minorEastAsia"/>
          <w:sz w:val="28"/>
          <w:szCs w:val="28"/>
        </w:rPr>
        <w:t>.</w:t>
      </w:r>
    </w:p>
    <w:p w:rsidR="00A14B84" w:rsidRDefault="00A14B84" w:rsidP="00F854A6">
      <w:pPr>
        <w:pStyle w:val="a6"/>
        <w:numPr>
          <w:ilvl w:val="0"/>
          <w:numId w:val="29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Смотри выше</w:t>
      </w:r>
      <w:r w:rsidR="00381CD5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(движение краевых дислокаций).</w:t>
      </w:r>
    </w:p>
    <w:p w:rsidR="00A14B84" w:rsidRDefault="00A14B84" w:rsidP="00F854A6">
      <w:pPr>
        <w:pStyle w:val="a6"/>
        <w:numPr>
          <w:ilvl w:val="0"/>
          <w:numId w:val="29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Смотри ниже</w:t>
      </w:r>
      <w:r w:rsidR="00381CD5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(строение зерен и </w:t>
      </w:r>
      <w:proofErr w:type="spellStart"/>
      <w:r>
        <w:rPr>
          <w:rFonts w:eastAsiaTheme="minorEastAsia"/>
          <w:sz w:val="28"/>
          <w:szCs w:val="28"/>
        </w:rPr>
        <w:t>субзерен</w:t>
      </w:r>
      <w:proofErr w:type="spellEnd"/>
      <w:r>
        <w:rPr>
          <w:rFonts w:eastAsiaTheme="minorEastAsia"/>
          <w:sz w:val="28"/>
          <w:szCs w:val="28"/>
        </w:rPr>
        <w:t>).</w:t>
      </w:r>
    </w:p>
    <w:p w:rsidR="00C7348F" w:rsidRDefault="00BA5CA2" w:rsidP="00C7348F">
      <w:pPr>
        <w:pStyle w:val="a6"/>
        <w:numPr>
          <w:ilvl w:val="0"/>
          <w:numId w:val="28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304165</wp:posOffset>
            </wp:positionV>
            <wp:extent cx="1733550" cy="1463040"/>
            <wp:effectExtent l="19050" t="0" r="0" b="0"/>
            <wp:wrapTight wrapText="bothSides">
              <wp:wrapPolygon edited="0">
                <wp:start x="-237" y="0"/>
                <wp:lineTo x="-237" y="21375"/>
                <wp:lineTo x="21600" y="21375"/>
                <wp:lineTo x="21600" y="0"/>
                <wp:lineTo x="-237" y="0"/>
              </wp:wrapPolygon>
            </wp:wrapTight>
            <wp:docPr id="247" name="Рисунок 246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14B84">
        <w:rPr>
          <w:rFonts w:eastAsiaTheme="minorEastAsia"/>
          <w:sz w:val="28"/>
          <w:szCs w:val="28"/>
        </w:rPr>
        <w:t>Торможение дислокаций полями искажений,</w:t>
      </w:r>
      <w:r w:rsidR="00381CD5">
        <w:rPr>
          <w:rFonts w:eastAsiaTheme="minorEastAsia"/>
          <w:sz w:val="28"/>
          <w:szCs w:val="28"/>
        </w:rPr>
        <w:t xml:space="preserve"> </w:t>
      </w:r>
      <w:r w:rsidR="00A14B84">
        <w:rPr>
          <w:rFonts w:eastAsiaTheme="minorEastAsia"/>
          <w:sz w:val="28"/>
          <w:szCs w:val="28"/>
        </w:rPr>
        <w:t xml:space="preserve">вызванных </w:t>
      </w:r>
      <w:r w:rsidR="00C7348F">
        <w:rPr>
          <w:rFonts w:eastAsiaTheme="minorEastAsia"/>
          <w:sz w:val="28"/>
          <w:szCs w:val="28"/>
        </w:rPr>
        <w:t>наличием примесных атомов в решетке</w:t>
      </w:r>
      <w:r w:rsidR="008D14A1">
        <w:rPr>
          <w:rFonts w:eastAsiaTheme="minorEastAsia"/>
          <w:sz w:val="28"/>
          <w:szCs w:val="28"/>
        </w:rPr>
        <w:t xml:space="preserve"> (рис. 61)</w:t>
      </w:r>
      <w:r w:rsidR="00C7348F">
        <w:rPr>
          <w:rFonts w:eastAsiaTheme="minorEastAsia"/>
          <w:sz w:val="28"/>
          <w:szCs w:val="28"/>
        </w:rPr>
        <w:t>.</w:t>
      </w:r>
    </w:p>
    <w:p w:rsidR="008D14A1" w:rsidRDefault="008D14A1" w:rsidP="008D14A1">
      <w:pPr>
        <w:pStyle w:val="a6"/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Примесные атомы создают поля искажений (смещений), которые добавляются к барьеру </w:t>
      </w:r>
      <w:proofErr w:type="spellStart"/>
      <w:r>
        <w:rPr>
          <w:rFonts w:eastAsiaTheme="minorEastAsia"/>
          <w:sz w:val="28"/>
          <w:szCs w:val="28"/>
        </w:rPr>
        <w:t>Пайерлса</w:t>
      </w:r>
      <w:proofErr w:type="spellEnd"/>
      <w:r>
        <w:rPr>
          <w:rFonts w:eastAsiaTheme="minorEastAsia"/>
          <w:sz w:val="28"/>
          <w:szCs w:val="28"/>
        </w:rPr>
        <w:t>.</w:t>
      </w:r>
    </w:p>
    <w:p w:rsidR="00BA5CA2" w:rsidRDefault="008D14A1" w:rsidP="008D14A1">
      <w:pPr>
        <w:pStyle w:val="a6"/>
        <w:tabs>
          <w:tab w:val="left" w:pos="1855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CA58397" wp14:editId="64B5F931">
                <wp:simplePos x="0" y="0"/>
                <wp:positionH relativeFrom="column">
                  <wp:posOffset>23603</wp:posOffset>
                </wp:positionH>
                <wp:positionV relativeFrom="paragraph">
                  <wp:posOffset>521347</wp:posOffset>
                </wp:positionV>
                <wp:extent cx="1733550" cy="586105"/>
                <wp:effectExtent l="0" t="0" r="0" b="4445"/>
                <wp:wrapTight wrapText="bothSides">
                  <wp:wrapPolygon edited="0">
                    <wp:start x="0" y="0"/>
                    <wp:lineTo x="0" y="21062"/>
                    <wp:lineTo x="21363" y="21062"/>
                    <wp:lineTo x="21363" y="0"/>
                    <wp:lineTo x="0" y="0"/>
                  </wp:wrapPolygon>
                </wp:wrapTight>
                <wp:docPr id="38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5861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BA5CA2" w:rsidRDefault="00C001C8" w:rsidP="00BA5CA2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BA5CA2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61</w:t>
                            </w:r>
                            <w:r w:rsidRPr="00BA5CA2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Торможение дислокации полями искажений</w:t>
                            </w:r>
                          </w:p>
                          <w:p w:rsidR="00C001C8" w:rsidRDefault="00C001C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A58397" id="Text Box 43" o:spid="_x0000_s1045" type="#_x0000_t202" style="position:absolute;left:0;text-align:left;margin-left:1.85pt;margin-top:41.05pt;width:136.5pt;height:46.1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i6ZfwIAAAkFAAAOAAAAZHJzL2Uyb0RvYy54bWysVO1u2yAU/T9p74D4n9pO7DS26lRru0yT&#10;ug+p3QMQwDEaBgYkdjft3XfBcdruQ5qm+Qe+hsu5H+dcX1wOnUQHbp3QqsbZWYoRV1QzoXY1/nS/&#10;ma0wcp4oRqRWvMYP3OHL9csXF72p+Fy3WjJuEYAoV/Wmxq33pkoSR1veEXemDVdw2GjbEQ+fdpcw&#10;S3pA72QyT9Nl0mvLjNWUOwe7N+MhXkf8puHUf2gaxz2SNYbcfFxtXLdhTdYXpNpZYlpBj2mQf8ii&#10;I0JB0BPUDfEE7a34BaoT1GqnG39GdZfophGUxxqgmiz9qZq7lhgea4HmOHNqk/t/sPT94aNFgtV4&#10;AUwp0gFH93zw6EoPKF+E/vTGVeB2Z8DRD7APPMdanbnV9LNDSl+3RO34K2t133LCIL8s3EyeXB1x&#10;XADZ9u80gzhk73UEGhrbheZBOxCgA08PJ25CLjSEPF8sigKOKJwVq2WWFjEEqabbxjr/husOBaPG&#10;FriP6ORw63zIhlSTSwjmtBRsI6SMH3a3vZYWHQjoZBOfI/ozN6mCs9Lh2og47kCSECOchXQj79/K&#10;bJ6nV/Nytlmuzmf5Ji9m5Xm6mqVZeVUu07zMbzbfQ4JZXrWCMa5uheKTBrP87zg+TsOonqhC1Ne4&#10;LObFSNEfi0zj87siO+FhJKXoarw6OZEqEPtaMSibVJ4IOdrJ8/Rjl6EH0zt2JcogMD9qwA/bISou&#10;K0P4oJGtZg8gDKuBN6AY/idgtNp+xaiH2ayx+7InlmMk3yoQVxjkybCTsZ0MoihcrbHHaDSv/Tjw&#10;e2PFrgXkUb5KvwIBNiJq4zGLo2xh3mIRx39DGOin39Hr8Q+2/gEAAP//AwBQSwMEFAAGAAgAAAAh&#10;AAPJZaLeAAAACAEAAA8AAABkcnMvZG93bnJldi54bWxMj8FOwzAMhu9IvENkJC6IpStTO5WmE2xw&#10;g8PGtHPWeG21xqmadO3eHnNiR/v/9PtzvppsKy7Y+8aRgvksAoFUOtNQpWD/8/m8BOGDJqNbR6jg&#10;ih5Wxf1drjPjRtriZRcqwSXkM62gDqHLpPRljVb7meuQODu53urAY19J0+uRy20r4yhKpNUN8YVa&#10;d7iusTzvBqsg2fTDuKX102b/8aW/uyo+vF8PSj0+TG+vIAJO4R+GP31Wh4Kdjm4g40Wr4CVlUMEy&#10;noPgOE4TXhyZSxcLkEUubx8ofgEAAP//AwBQSwECLQAUAAYACAAAACEAtoM4kv4AAADhAQAAEwAA&#10;AAAAAAAAAAAAAAAAAAAAW0NvbnRlbnRfVHlwZXNdLnhtbFBLAQItABQABgAIAAAAIQA4/SH/1gAA&#10;AJQBAAALAAAAAAAAAAAAAAAAAC8BAABfcmVscy8ucmVsc1BLAQItABQABgAIAAAAIQAngi6ZfwIA&#10;AAkFAAAOAAAAAAAAAAAAAAAAAC4CAABkcnMvZTJvRG9jLnhtbFBLAQItABQABgAIAAAAIQADyWWi&#10;3gAAAAgBAAAPAAAAAAAAAAAAAAAAANkEAABkcnMvZG93bnJldi54bWxQSwUGAAAAAAQABADzAAAA&#10;5AUAAAAA&#10;" stroked="f">
                <v:textbox inset="0,0,0,0">
                  <w:txbxContent>
                    <w:p w:rsidR="00C001C8" w:rsidRPr="00BA5CA2" w:rsidRDefault="00C001C8" w:rsidP="00BA5CA2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BA5CA2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61</w:t>
                      </w:r>
                      <w:r w:rsidRPr="00BA5CA2">
                        <w:rPr>
                          <w:b w:val="0"/>
                          <w:color w:val="000000" w:themeColor="text1"/>
                          <w:sz w:val="24"/>
                        </w:rPr>
                        <w:t>. Торможение дислокации полями искажений</w:t>
                      </w:r>
                    </w:p>
                    <w:p w:rsidR="00C001C8" w:rsidRDefault="00C001C8"/>
                  </w:txbxContent>
                </v:textbox>
                <w10:wrap type="tight"/>
              </v:shape>
            </w:pict>
          </mc:Fallback>
        </mc:AlternateContent>
      </w:r>
      <w:r w:rsidR="00C7348F">
        <w:rPr>
          <w:rFonts w:eastAsiaTheme="minorEastAsia"/>
          <w:sz w:val="28"/>
          <w:szCs w:val="28"/>
        </w:rPr>
        <w:t>Атом внедрения находится в междоузлие, смещает атомы в стороны.</w:t>
      </w:r>
      <w:r w:rsidR="00E50C4B">
        <w:rPr>
          <w:rFonts w:eastAsiaTheme="minorEastAsia"/>
          <w:sz w:val="28"/>
          <w:szCs w:val="28"/>
        </w:rPr>
        <w:t xml:space="preserve"> </w:t>
      </w:r>
      <w:r w:rsidR="00C7348F">
        <w:rPr>
          <w:rFonts w:eastAsiaTheme="minorEastAsia"/>
          <w:sz w:val="28"/>
          <w:szCs w:val="28"/>
        </w:rPr>
        <w:t>Вокруг каждого смещенного а</w:t>
      </w:r>
      <w:r w:rsidR="00E50C4B">
        <w:rPr>
          <w:rFonts w:eastAsiaTheme="minorEastAsia"/>
          <w:sz w:val="28"/>
          <w:szCs w:val="28"/>
        </w:rPr>
        <w:t>т</w:t>
      </w:r>
      <w:r w:rsidR="00C7348F">
        <w:rPr>
          <w:rFonts w:eastAsiaTheme="minorEastAsia"/>
          <w:sz w:val="28"/>
          <w:szCs w:val="28"/>
        </w:rPr>
        <w:t>ома образуется поле смещения.</w:t>
      </w:r>
      <w:r w:rsidR="00E50C4B">
        <w:rPr>
          <w:rFonts w:eastAsiaTheme="minorEastAsia"/>
          <w:sz w:val="28"/>
          <w:szCs w:val="28"/>
        </w:rPr>
        <w:t xml:space="preserve"> </w:t>
      </w:r>
      <w:r w:rsidR="00C7348F">
        <w:rPr>
          <w:rFonts w:eastAsiaTheme="minorEastAsia"/>
          <w:sz w:val="28"/>
          <w:szCs w:val="28"/>
        </w:rPr>
        <w:t>Чем больше концентрация примесных атомов</w:t>
      </w:r>
      <w:r w:rsidR="00E50C4B">
        <w:rPr>
          <w:rFonts w:eastAsiaTheme="minorEastAsia"/>
          <w:sz w:val="28"/>
          <w:szCs w:val="28"/>
        </w:rPr>
        <w:t xml:space="preserve"> </w:t>
      </w:r>
      <w:r w:rsidR="00381CD5">
        <w:rPr>
          <w:rFonts w:eastAsiaTheme="minorEastAsia"/>
          <w:sz w:val="28"/>
          <w:szCs w:val="28"/>
        </w:rPr>
        <w:t>за</w:t>
      </w:r>
      <w:r w:rsidR="00C7348F">
        <w:rPr>
          <w:rFonts w:eastAsiaTheme="minorEastAsia"/>
          <w:sz w:val="28"/>
          <w:szCs w:val="28"/>
        </w:rPr>
        <w:t>мещения и</w:t>
      </w:r>
      <w:r w:rsidR="00381CD5">
        <w:rPr>
          <w:rFonts w:eastAsiaTheme="minorEastAsia"/>
          <w:sz w:val="28"/>
          <w:szCs w:val="28"/>
        </w:rPr>
        <w:t>ли</w:t>
      </w:r>
      <w:r w:rsidR="00C7348F">
        <w:rPr>
          <w:rFonts w:eastAsiaTheme="minorEastAsia"/>
          <w:sz w:val="28"/>
          <w:szCs w:val="28"/>
        </w:rPr>
        <w:t xml:space="preserve"> внедрения, тем сильнее тормозится </w:t>
      </w:r>
      <w:r w:rsidR="009B2079">
        <w:rPr>
          <w:rFonts w:eastAsiaTheme="minorEastAsia"/>
          <w:sz w:val="28"/>
          <w:szCs w:val="28"/>
        </w:rPr>
        <w:t>движение дислокаци</w:t>
      </w:r>
      <w:r w:rsidR="00381CD5">
        <w:rPr>
          <w:rFonts w:eastAsiaTheme="minorEastAsia"/>
          <w:sz w:val="28"/>
          <w:szCs w:val="28"/>
        </w:rPr>
        <w:t>й</w:t>
      </w:r>
      <w:r w:rsidR="009B2079">
        <w:rPr>
          <w:rFonts w:eastAsiaTheme="minorEastAsia"/>
          <w:sz w:val="28"/>
          <w:szCs w:val="28"/>
        </w:rPr>
        <w:t>.</w:t>
      </w:r>
      <w:r w:rsidR="00E50C4B">
        <w:rPr>
          <w:rFonts w:eastAsiaTheme="minorEastAsia"/>
          <w:sz w:val="28"/>
          <w:szCs w:val="28"/>
        </w:rPr>
        <w:t xml:space="preserve"> </w:t>
      </w:r>
      <w:r w:rsidR="009B2079">
        <w:rPr>
          <w:rFonts w:eastAsiaTheme="minorEastAsia"/>
          <w:sz w:val="28"/>
          <w:szCs w:val="28"/>
        </w:rPr>
        <w:t xml:space="preserve">Такой механизм торможения </w:t>
      </w:r>
      <w:r w:rsidR="009B2079" w:rsidRPr="00EB7790">
        <w:rPr>
          <w:rFonts w:eastAsiaTheme="minorEastAsia"/>
          <w:sz w:val="28"/>
          <w:szCs w:val="28"/>
        </w:rPr>
        <w:t>называется</w:t>
      </w:r>
      <w:r w:rsidR="009B2079">
        <w:rPr>
          <w:rFonts w:eastAsiaTheme="minorEastAsia"/>
          <w:sz w:val="28"/>
          <w:szCs w:val="28"/>
        </w:rPr>
        <w:t xml:space="preserve"> </w:t>
      </w:r>
      <w:proofErr w:type="spellStart"/>
      <w:r w:rsidR="009B2079">
        <w:rPr>
          <w:rFonts w:eastAsiaTheme="minorEastAsia"/>
          <w:sz w:val="28"/>
          <w:szCs w:val="28"/>
        </w:rPr>
        <w:t>твердорастворным</w:t>
      </w:r>
      <w:proofErr w:type="spellEnd"/>
      <w:r w:rsidR="009B2079">
        <w:rPr>
          <w:rFonts w:eastAsiaTheme="minorEastAsia"/>
          <w:sz w:val="28"/>
          <w:szCs w:val="28"/>
        </w:rPr>
        <w:t>,</w:t>
      </w:r>
      <w:r w:rsidR="00E50C4B">
        <w:rPr>
          <w:rFonts w:eastAsiaTheme="minorEastAsia"/>
          <w:sz w:val="28"/>
          <w:szCs w:val="28"/>
        </w:rPr>
        <w:t xml:space="preserve"> </w:t>
      </w:r>
      <w:r w:rsidR="009B2079">
        <w:rPr>
          <w:rFonts w:eastAsiaTheme="minorEastAsia"/>
          <w:sz w:val="28"/>
          <w:szCs w:val="28"/>
        </w:rPr>
        <w:t>а  атомная структура, в которой</w:t>
      </w:r>
      <w:r w:rsidR="00EB7790">
        <w:rPr>
          <w:rFonts w:eastAsiaTheme="minorEastAsia"/>
          <w:sz w:val="28"/>
          <w:szCs w:val="28"/>
        </w:rPr>
        <w:t xml:space="preserve"> </w:t>
      </w:r>
      <w:r w:rsidR="009B2079">
        <w:rPr>
          <w:rFonts w:eastAsiaTheme="minorEastAsia"/>
          <w:sz w:val="28"/>
          <w:szCs w:val="28"/>
        </w:rPr>
        <w:t xml:space="preserve">имеются примесные атомы </w:t>
      </w:r>
      <w:r w:rsidR="00381CD5">
        <w:rPr>
          <w:rFonts w:eastAsiaTheme="minorEastAsia"/>
          <w:sz w:val="28"/>
          <w:szCs w:val="28"/>
        </w:rPr>
        <w:t xml:space="preserve">называется </w:t>
      </w:r>
      <w:r w:rsidR="00B151E9">
        <w:rPr>
          <w:rFonts w:eastAsiaTheme="minorEastAsia"/>
          <w:sz w:val="28"/>
          <w:szCs w:val="28"/>
        </w:rPr>
        <w:t>твердым раствором (рис. 62)</w:t>
      </w:r>
      <w:r w:rsidR="009B2079">
        <w:rPr>
          <w:rFonts w:eastAsiaTheme="minorEastAsia"/>
          <w:sz w:val="28"/>
          <w:szCs w:val="28"/>
        </w:rPr>
        <w:t>.</w:t>
      </w:r>
      <w:r w:rsidR="00EB7790"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3363530" cy="1419225"/>
            <wp:effectExtent l="0" t="0" r="0" b="0"/>
            <wp:docPr id="368" name="Рисунок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р.png"/>
                    <pic:cNvPicPr/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629" r="-3084" b="30536"/>
                    <a:stretch/>
                  </pic:blipFill>
                  <pic:spPr bwMode="auto">
                    <a:xfrm>
                      <a:off x="0" y="0"/>
                      <a:ext cx="3364819" cy="1419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2079" w:rsidRPr="00BA5CA2" w:rsidRDefault="00BA5CA2" w:rsidP="00B151E9">
      <w:pPr>
        <w:pStyle w:val="af"/>
        <w:rPr>
          <w:rFonts w:eastAsiaTheme="minorEastAsia"/>
          <w:b w:val="0"/>
          <w:color w:val="000000" w:themeColor="text1"/>
          <w:sz w:val="40"/>
          <w:szCs w:val="28"/>
        </w:rPr>
      </w:pPr>
      <w:r w:rsidRPr="00BA5CA2">
        <w:rPr>
          <w:b w:val="0"/>
          <w:color w:val="000000" w:themeColor="text1"/>
          <w:sz w:val="24"/>
        </w:rPr>
        <w:t>Рисунок</w:t>
      </w:r>
      <w:r w:rsidR="00B151E9">
        <w:rPr>
          <w:b w:val="0"/>
          <w:color w:val="000000" w:themeColor="text1"/>
          <w:sz w:val="24"/>
        </w:rPr>
        <w:t xml:space="preserve"> 62</w:t>
      </w:r>
      <w:r w:rsidRPr="00BA5CA2">
        <w:rPr>
          <w:b w:val="0"/>
          <w:color w:val="000000" w:themeColor="text1"/>
          <w:sz w:val="24"/>
        </w:rPr>
        <w:t>. Твердый раствор внедрения</w:t>
      </w:r>
      <w:r w:rsidR="00B151E9">
        <w:rPr>
          <w:b w:val="0"/>
          <w:color w:val="000000" w:themeColor="text1"/>
          <w:sz w:val="24"/>
        </w:rPr>
        <w:t xml:space="preserve"> и </w:t>
      </w:r>
      <w:r w:rsidR="00B151E9" w:rsidRPr="00BA5CA2">
        <w:rPr>
          <w:b w:val="0"/>
          <w:color w:val="000000" w:themeColor="text1"/>
          <w:sz w:val="24"/>
        </w:rPr>
        <w:t>замещения</w:t>
      </w:r>
    </w:p>
    <w:p w:rsidR="009B2079" w:rsidRDefault="00381CD5" w:rsidP="00C7348F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Чем больше </w:t>
      </w:r>
      <w:r w:rsidR="00B91B54">
        <w:rPr>
          <w:rFonts w:eastAsiaTheme="minorEastAsia"/>
          <w:sz w:val="28"/>
          <w:szCs w:val="28"/>
        </w:rPr>
        <w:t>примесных</w:t>
      </w:r>
      <w:r>
        <w:rPr>
          <w:rFonts w:eastAsiaTheme="minorEastAsia"/>
          <w:sz w:val="28"/>
          <w:szCs w:val="28"/>
        </w:rPr>
        <w:t xml:space="preserve"> атомов, тем выше прочность.</w:t>
      </w:r>
    </w:p>
    <w:p w:rsidR="009B2079" w:rsidRDefault="009B2079" w:rsidP="00F854A6">
      <w:pPr>
        <w:pStyle w:val="a6"/>
        <w:numPr>
          <w:ilvl w:val="0"/>
          <w:numId w:val="28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Торможение дислокаций </w:t>
      </w:r>
      <w:r w:rsidR="00E50C4B">
        <w:rPr>
          <w:rFonts w:eastAsiaTheme="minorEastAsia"/>
          <w:sz w:val="28"/>
          <w:szCs w:val="28"/>
        </w:rPr>
        <w:t>сегрегациями</w:t>
      </w:r>
      <w:r>
        <w:rPr>
          <w:rFonts w:eastAsiaTheme="minorEastAsia"/>
          <w:sz w:val="28"/>
          <w:szCs w:val="28"/>
        </w:rPr>
        <w:t xml:space="preserve"> примесны</w:t>
      </w:r>
      <w:r w:rsidR="00381CD5">
        <w:rPr>
          <w:rFonts w:eastAsiaTheme="minorEastAsia"/>
          <w:sz w:val="28"/>
          <w:szCs w:val="28"/>
        </w:rPr>
        <w:t>х</w:t>
      </w:r>
      <w:r>
        <w:rPr>
          <w:rFonts w:eastAsiaTheme="minorEastAsia"/>
          <w:sz w:val="28"/>
          <w:szCs w:val="28"/>
        </w:rPr>
        <w:t xml:space="preserve"> атом</w:t>
      </w:r>
      <w:r w:rsidR="00381CD5">
        <w:rPr>
          <w:rFonts w:eastAsiaTheme="minorEastAsia"/>
          <w:sz w:val="28"/>
          <w:szCs w:val="28"/>
        </w:rPr>
        <w:t>ов</w:t>
      </w:r>
      <w:r>
        <w:rPr>
          <w:rFonts w:eastAsiaTheme="minorEastAsia"/>
          <w:sz w:val="28"/>
          <w:szCs w:val="28"/>
        </w:rPr>
        <w:t xml:space="preserve"> внедрения</w:t>
      </w:r>
      <w:r w:rsidR="00381CD5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(смотри раздел </w:t>
      </w:r>
      <w:r w:rsidR="00381CD5">
        <w:rPr>
          <w:rFonts w:eastAsiaTheme="minorEastAsia"/>
          <w:sz w:val="28"/>
          <w:szCs w:val="28"/>
        </w:rPr>
        <w:t>«В</w:t>
      </w:r>
      <w:r>
        <w:rPr>
          <w:rFonts w:eastAsiaTheme="minorEastAsia"/>
          <w:sz w:val="28"/>
          <w:szCs w:val="28"/>
        </w:rPr>
        <w:t>заимодействи</w:t>
      </w:r>
      <w:r w:rsidR="00381CD5">
        <w:rPr>
          <w:rFonts w:eastAsiaTheme="minorEastAsia"/>
          <w:sz w:val="28"/>
          <w:szCs w:val="28"/>
        </w:rPr>
        <w:t>е дислокаций</w:t>
      </w:r>
      <w:r>
        <w:rPr>
          <w:rFonts w:eastAsiaTheme="minorEastAsia"/>
          <w:sz w:val="28"/>
          <w:szCs w:val="28"/>
        </w:rPr>
        <w:t xml:space="preserve"> с примесными атомами).</w:t>
      </w:r>
    </w:p>
    <w:p w:rsidR="00E44E32" w:rsidRDefault="00D46AA4" w:rsidP="00114B0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20955</wp:posOffset>
                </wp:positionH>
                <wp:positionV relativeFrom="paragraph">
                  <wp:posOffset>942975</wp:posOffset>
                </wp:positionV>
                <wp:extent cx="3505200" cy="499110"/>
                <wp:effectExtent l="0" t="2540" r="3810" b="3175"/>
                <wp:wrapTight wrapText="bothSides">
                  <wp:wrapPolygon edited="0">
                    <wp:start x="-59" y="0"/>
                    <wp:lineTo x="-59" y="21050"/>
                    <wp:lineTo x="21600" y="21050"/>
                    <wp:lineTo x="21600" y="0"/>
                    <wp:lineTo x="-59" y="0"/>
                  </wp:wrapPolygon>
                </wp:wrapTight>
                <wp:docPr id="34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0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BA5CA2" w:rsidRDefault="00C001C8" w:rsidP="00BA5CA2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BA5CA2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63</w:t>
                            </w:r>
                            <w:r w:rsidRPr="00BA5CA2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. Отрыв дислокации от атмосферы </w:t>
                            </w:r>
                            <w:proofErr w:type="spellStart"/>
                            <w:r w:rsidRPr="00BA5CA2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Котрелла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046" type="#_x0000_t202" style="position:absolute;margin-left:1.65pt;margin-top:74.25pt;width:276pt;height:39.3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+ejfQIAAAkFAAAOAAAAZHJzL2Uyb0RvYy54bWysVG1v2yAQ/j5p/wHxPbWdOm1sxan6Mk+T&#10;uhep3Q8ggGM0DAxI7K7af9+B47TrNmma5g/4gOPh7p7nWF0MnUR7bp3QqsLZSYoRV1QzobYV/nxf&#10;z5YYOU8UI1IrXuEH7vDF+vWrVW9KPtetloxbBCDKlb2pcOu9KZPE0ZZ3xJ1owxVsNtp2xMPUbhNm&#10;SQ/onUzmaXqW9NoyYzXlzsHqzbiJ1xG/aTj1H5vGcY9khSE2H0cbx00Yk/WKlFtLTCvoIQzyD1F0&#10;RCi49Ah1QzxBOyt+geoEtdrpxp9Q3SW6aQTlMQfIJktfZHPXEsNjLlAcZ45lcv8Pln7Yf7JIsAqf&#10;5hgp0gFH93zw6EoPKM9DfXrjSnC7M+DoB1gHnmOuztxq+sUhpa9borb80lrdt5wwiC8LJ5NnR0cc&#10;F0A2/XvN4B6y8zoCDY3tQvGgHAjQgaeHIzchFgqLp4t0AYRjRGEvL4osi+QlpJxOG+v8W647FIwK&#10;W+A+opP9rfMhGlJOLuEyp6VgtZAyTux2cy0t2hPQSR2/mMALN6mCs9Lh2Ig4rkCQcEfYC+FG3h+L&#10;bJ6nV/NiVp8tz2d5nS9mxXm6nKVZcVWcpXmR39TfQ4BZXraCMa5uheKTBrP87zg+dMOonqhC1Fe4&#10;WMwXI0V/TDKN3++S7ISHlpSiq/Dy6ETKQOwbxSBtUnoi5GgnP4cfqww1mP6xKlEGgflRA37YDFFx&#10;88hg0MhGswcQhtXAG1AM7wkYrbbfMOqhNyvsvu6I5RjJdwrEFRp5MuxkbCaDKApHK+wxGs1rPzb8&#10;zlixbQF5ku8lCLAWURtPURxkC/0Wkzi8DaGhn8+j19MLtv4BAAD//wMAUEsDBBQABgAIAAAAIQD5&#10;dP1D4AAAAAkBAAAPAAAAZHJzL2Rvd25yZXYueG1sTI/NTsMwEITvSLyDtUhcEHWan1KFOFVVwQEu&#10;FaEXbm7sxoF4HdlOG96e5QTHnRnNflNtZjuws/ahdyhguUiAaWyd6rETcHh/vl8DC1GikoNDLeBb&#10;B9jU11eVLJW74Js+N7FjVIKhlAJMjGPJeWiNtjIs3KiRvJPzVkY6fceVlxcqtwNPk2TFreyRPhg5&#10;6p3R7VczWQH7/GNv7qbT0+s2z/zLYdqtPrtGiNubefsILOo5/oXhF5/QoSamo5tQBTYIyDIKkpyv&#10;C2DkF0VBylFAmj4sgdcV/7+g/gEAAP//AwBQSwECLQAUAAYACAAAACEAtoM4kv4AAADhAQAAEwAA&#10;AAAAAAAAAAAAAAAAAAAAW0NvbnRlbnRfVHlwZXNdLnhtbFBLAQItABQABgAIAAAAIQA4/SH/1gAA&#10;AJQBAAALAAAAAAAAAAAAAAAAAC8BAABfcmVscy8ucmVsc1BLAQItABQABgAIAAAAIQDs2+ejfQIA&#10;AAkFAAAOAAAAAAAAAAAAAAAAAC4CAABkcnMvZTJvRG9jLnhtbFBLAQItABQABgAIAAAAIQD5dP1D&#10;4AAAAAkBAAAPAAAAAAAAAAAAAAAAANcEAABkcnMvZG93bnJldi54bWxQSwUGAAAAAAQABADzAAAA&#10;5AUAAAAA&#10;" stroked="f">
                <v:textbox style="mso-fit-shape-to-text:t" inset="0,0,0,0">
                  <w:txbxContent>
                    <w:p w:rsidR="00C001C8" w:rsidRPr="00BA5CA2" w:rsidRDefault="00C001C8" w:rsidP="00BA5CA2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BA5CA2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63</w:t>
                      </w:r>
                      <w:r w:rsidRPr="00BA5CA2">
                        <w:rPr>
                          <w:b w:val="0"/>
                          <w:color w:val="000000" w:themeColor="text1"/>
                          <w:sz w:val="24"/>
                        </w:rPr>
                        <w:t xml:space="preserve">. Отрыв дислокации от атмосферы </w:t>
                      </w:r>
                      <w:proofErr w:type="spellStart"/>
                      <w:r w:rsidRPr="00BA5CA2">
                        <w:rPr>
                          <w:b w:val="0"/>
                          <w:color w:val="000000" w:themeColor="text1"/>
                          <w:sz w:val="24"/>
                        </w:rPr>
                        <w:t>Котрелла</w:t>
                      </w:r>
                      <w:proofErr w:type="spellEnd"/>
                    </w:p>
                  </w:txbxContent>
                </v:textbox>
                <w10:wrap type="tight"/>
              </v:shape>
            </w:pict>
          </mc:Fallback>
        </mc:AlternateContent>
      </w:r>
      <w:r w:rsidR="00BA5CA2">
        <w:rPr>
          <w:rFonts w:eastAsiaTheme="minorEastAsia"/>
          <w:noProof/>
          <w:sz w:val="28"/>
          <w:szCs w:val="28"/>
          <w:lang w:eastAsia="ru-RU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-1905</wp:posOffset>
            </wp:positionV>
            <wp:extent cx="3505200" cy="754380"/>
            <wp:effectExtent l="19050" t="0" r="0" b="0"/>
            <wp:wrapTight wrapText="bothSides">
              <wp:wrapPolygon edited="0">
                <wp:start x="-117" y="0"/>
                <wp:lineTo x="-117" y="21273"/>
                <wp:lineTo x="21600" y="21273"/>
                <wp:lineTo x="21600" y="0"/>
                <wp:lineTo x="-117" y="0"/>
              </wp:wrapPolygon>
            </wp:wrapTight>
            <wp:docPr id="249" name="Рисунок 248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0C4B">
        <w:rPr>
          <w:rFonts w:eastAsiaTheme="minorEastAsia"/>
          <w:sz w:val="28"/>
          <w:szCs w:val="28"/>
        </w:rPr>
        <w:t>Сегрегаци</w:t>
      </w:r>
      <w:r w:rsidR="00381CD5">
        <w:rPr>
          <w:rFonts w:eastAsiaTheme="minorEastAsia"/>
          <w:sz w:val="28"/>
          <w:szCs w:val="28"/>
        </w:rPr>
        <w:t>и</w:t>
      </w:r>
      <w:r w:rsidR="00114B07">
        <w:rPr>
          <w:rFonts w:eastAsiaTheme="minorEastAsia"/>
          <w:sz w:val="28"/>
          <w:szCs w:val="28"/>
        </w:rPr>
        <w:t xml:space="preserve"> (атмосфер</w:t>
      </w:r>
      <w:r w:rsidR="00381CD5">
        <w:rPr>
          <w:rFonts w:eastAsiaTheme="minorEastAsia"/>
          <w:sz w:val="28"/>
          <w:szCs w:val="28"/>
        </w:rPr>
        <w:t>ы</w:t>
      </w:r>
      <w:r w:rsidR="00114B07">
        <w:rPr>
          <w:rFonts w:eastAsiaTheme="minorEastAsia"/>
          <w:sz w:val="28"/>
          <w:szCs w:val="28"/>
        </w:rPr>
        <w:t xml:space="preserve"> </w:t>
      </w:r>
      <w:proofErr w:type="spellStart"/>
      <w:r w:rsidR="00114B07">
        <w:rPr>
          <w:rFonts w:eastAsiaTheme="minorEastAsia"/>
          <w:sz w:val="28"/>
          <w:szCs w:val="28"/>
        </w:rPr>
        <w:t>Котрелла</w:t>
      </w:r>
      <w:proofErr w:type="spellEnd"/>
      <w:r w:rsidR="00114B07">
        <w:rPr>
          <w:rFonts w:eastAsiaTheme="minorEastAsia"/>
          <w:sz w:val="28"/>
          <w:szCs w:val="28"/>
        </w:rPr>
        <w:t xml:space="preserve">) </w:t>
      </w:r>
      <w:r w:rsidR="00381CD5">
        <w:rPr>
          <w:rFonts w:eastAsiaTheme="minorEastAsia"/>
          <w:sz w:val="28"/>
          <w:szCs w:val="28"/>
        </w:rPr>
        <w:t xml:space="preserve">очень сильно </w:t>
      </w:r>
      <w:r w:rsidR="00114B07">
        <w:rPr>
          <w:rFonts w:eastAsiaTheme="minorEastAsia"/>
          <w:sz w:val="28"/>
          <w:szCs w:val="28"/>
        </w:rPr>
        <w:t>влия</w:t>
      </w:r>
      <w:r w:rsidR="00381CD5">
        <w:rPr>
          <w:rFonts w:eastAsiaTheme="minorEastAsia"/>
          <w:sz w:val="28"/>
          <w:szCs w:val="28"/>
        </w:rPr>
        <w:t>ют</w:t>
      </w:r>
      <w:r w:rsidR="00114B07">
        <w:rPr>
          <w:rFonts w:eastAsiaTheme="minorEastAsia"/>
          <w:sz w:val="28"/>
          <w:szCs w:val="28"/>
        </w:rPr>
        <w:t xml:space="preserve"> на подвижность дислокаций.</w:t>
      </w:r>
      <w:r w:rsidR="00381CD5">
        <w:rPr>
          <w:rFonts w:eastAsiaTheme="minorEastAsia"/>
          <w:sz w:val="28"/>
          <w:szCs w:val="28"/>
        </w:rPr>
        <w:t xml:space="preserve"> Для того, чтобы оторвать дислокацию от атмосферы </w:t>
      </w:r>
      <w:r w:rsidR="00E44E32">
        <w:rPr>
          <w:rFonts w:eastAsiaTheme="minorEastAsia"/>
          <w:sz w:val="28"/>
          <w:szCs w:val="28"/>
        </w:rPr>
        <w:t>необходимо приложить дополнительное усилие</w:t>
      </w:r>
      <w:r w:rsidR="00320065">
        <w:rPr>
          <w:rFonts w:eastAsiaTheme="minorEastAsia"/>
          <w:sz w:val="28"/>
          <w:szCs w:val="28"/>
        </w:rPr>
        <w:t xml:space="preserve"> (рис. 63)</w:t>
      </w:r>
      <w:r w:rsidR="00E44E32">
        <w:rPr>
          <w:rFonts w:eastAsiaTheme="minorEastAsia"/>
          <w:sz w:val="28"/>
          <w:szCs w:val="28"/>
        </w:rPr>
        <w:t>.</w:t>
      </w:r>
    </w:p>
    <w:p w:rsidR="0019489D" w:rsidRDefault="00E44E32" w:rsidP="00114B0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Наличие атмосфер </w:t>
      </w:r>
      <w:proofErr w:type="spellStart"/>
      <w:r>
        <w:rPr>
          <w:rFonts w:eastAsiaTheme="minorEastAsia"/>
          <w:sz w:val="28"/>
          <w:szCs w:val="28"/>
        </w:rPr>
        <w:t>Котрелла</w:t>
      </w:r>
      <w:proofErr w:type="spellEnd"/>
      <w:r>
        <w:rPr>
          <w:rFonts w:eastAsiaTheme="minorEastAsia"/>
          <w:sz w:val="28"/>
          <w:szCs w:val="28"/>
        </w:rPr>
        <w:t xml:space="preserve"> приводит к упрочнению материала (деформационный механизм).</w:t>
      </w:r>
    </w:p>
    <w:p w:rsidR="000D2952" w:rsidRDefault="006C78E5" w:rsidP="00F854A6">
      <w:pPr>
        <w:pStyle w:val="a6"/>
        <w:numPr>
          <w:ilvl w:val="0"/>
          <w:numId w:val="28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Торможение дислокаций другими дислокациями.</w:t>
      </w:r>
    </w:p>
    <w:p w:rsidR="009A3972" w:rsidRDefault="00426B01" w:rsidP="00D1303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59616" behindDoc="1" locked="0" layoutInCell="1" allowOverlap="1" wp14:anchorId="2D8DF485" wp14:editId="39EA6916">
            <wp:simplePos x="0" y="0"/>
            <wp:positionH relativeFrom="column">
              <wp:posOffset>-80010</wp:posOffset>
            </wp:positionH>
            <wp:positionV relativeFrom="paragraph">
              <wp:posOffset>1548130</wp:posOffset>
            </wp:positionV>
            <wp:extent cx="2544445" cy="1851660"/>
            <wp:effectExtent l="0" t="0" r="8255" b="0"/>
            <wp:wrapTight wrapText="bothSides">
              <wp:wrapPolygon edited="0">
                <wp:start x="0" y="0"/>
                <wp:lineTo x="0" y="21333"/>
                <wp:lineTo x="21508" y="21333"/>
                <wp:lineTo x="21508" y="0"/>
                <wp:lineTo x="0" y="0"/>
              </wp:wrapPolygon>
            </wp:wrapTight>
            <wp:docPr id="255" name="Рисунок 254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544445" cy="1851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0625">
        <w:rPr>
          <w:rFonts w:eastAsiaTheme="minorEastAsia"/>
          <w:sz w:val="28"/>
          <w:szCs w:val="28"/>
        </w:rPr>
        <w:t>При нагружении кристалл</w:t>
      </w:r>
      <w:r w:rsidR="00E44E32">
        <w:rPr>
          <w:rFonts w:eastAsiaTheme="minorEastAsia"/>
          <w:sz w:val="28"/>
          <w:szCs w:val="28"/>
        </w:rPr>
        <w:t>ов</w:t>
      </w:r>
      <w:r w:rsidR="008F0625">
        <w:rPr>
          <w:rFonts w:eastAsiaTheme="minorEastAsia"/>
          <w:sz w:val="28"/>
          <w:szCs w:val="28"/>
        </w:rPr>
        <w:t xml:space="preserve"> дислокаци</w:t>
      </w:r>
      <w:r w:rsidR="00E44E32">
        <w:rPr>
          <w:rFonts w:eastAsiaTheme="minorEastAsia"/>
          <w:sz w:val="28"/>
          <w:szCs w:val="28"/>
        </w:rPr>
        <w:t>и</w:t>
      </w:r>
      <w:r w:rsidR="008F0625">
        <w:rPr>
          <w:rFonts w:eastAsiaTheme="minorEastAsia"/>
          <w:sz w:val="28"/>
          <w:szCs w:val="28"/>
        </w:rPr>
        <w:t xml:space="preserve"> двигаются </w:t>
      </w:r>
      <w:r w:rsidR="00E44E32">
        <w:rPr>
          <w:rFonts w:eastAsiaTheme="minorEastAsia"/>
          <w:sz w:val="28"/>
          <w:szCs w:val="28"/>
        </w:rPr>
        <w:t xml:space="preserve">преимущественно в плотноупакованных плоскостях. Дислокации, не лежащие в этих плоскостях, называются сидячими или дислокациями «леса». Эти дислокации тормозят движущиеся дислокации, и чем гуще «лес», тем труднее двигаться в нём подвижным дислокациям. </w:t>
      </w:r>
      <w:r w:rsidR="00A25537">
        <w:rPr>
          <w:rFonts w:eastAsiaTheme="minorEastAsia"/>
          <w:sz w:val="28"/>
          <w:szCs w:val="28"/>
        </w:rPr>
        <w:t>Чем выше</w:t>
      </w:r>
      <w:r w:rsidR="009A3972">
        <w:rPr>
          <w:rFonts w:eastAsiaTheme="minorEastAsia"/>
          <w:sz w:val="28"/>
          <w:szCs w:val="28"/>
        </w:rPr>
        <w:t xml:space="preserve"> плотность </w:t>
      </w:r>
      <w:r w:rsidR="00E44E32">
        <w:rPr>
          <w:rFonts w:eastAsiaTheme="minorEastAsia"/>
          <w:sz w:val="28"/>
          <w:szCs w:val="28"/>
        </w:rPr>
        <w:t>таких дислокаций</w:t>
      </w:r>
      <w:r w:rsidR="009A3972">
        <w:rPr>
          <w:rFonts w:eastAsiaTheme="minorEastAsia"/>
          <w:sz w:val="28"/>
          <w:szCs w:val="28"/>
        </w:rPr>
        <w:t>, тем выше прочность</w:t>
      </w:r>
      <w:r>
        <w:rPr>
          <w:rFonts w:eastAsiaTheme="minorEastAsia"/>
          <w:sz w:val="28"/>
          <w:szCs w:val="28"/>
        </w:rPr>
        <w:t xml:space="preserve"> (рис. 64)</w:t>
      </w:r>
      <w:r w:rsidR="00E44E32">
        <w:rPr>
          <w:rFonts w:eastAsiaTheme="minorEastAsia"/>
          <w:sz w:val="28"/>
          <w:szCs w:val="28"/>
        </w:rPr>
        <w:t>.</w:t>
      </w:r>
    </w:p>
    <w:p w:rsidR="008F5107" w:rsidRDefault="00D46AA4" w:rsidP="00D1303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00ECA097" wp14:editId="10D96952">
                <wp:simplePos x="0" y="0"/>
                <wp:positionH relativeFrom="column">
                  <wp:posOffset>20955</wp:posOffset>
                </wp:positionH>
                <wp:positionV relativeFrom="paragraph">
                  <wp:posOffset>1592580</wp:posOffset>
                </wp:positionV>
                <wp:extent cx="2114550" cy="685165"/>
                <wp:effectExtent l="0" t="3810" r="3810" b="0"/>
                <wp:wrapTight wrapText="bothSides">
                  <wp:wrapPolygon edited="0">
                    <wp:start x="-97" y="0"/>
                    <wp:lineTo x="-97" y="21059"/>
                    <wp:lineTo x="21600" y="21059"/>
                    <wp:lineTo x="21600" y="0"/>
                    <wp:lineTo x="-97" y="0"/>
                  </wp:wrapPolygon>
                </wp:wrapTight>
                <wp:docPr id="32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4550" cy="685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704ED5" w:rsidRDefault="00C001C8" w:rsidP="00704ED5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704ED5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64</w:t>
                            </w:r>
                            <w:r w:rsidRPr="00704ED5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Зависимость прочности от плотности дислокаций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ECA097" id="Text Box 45" o:spid="_x0000_s1047" type="#_x0000_t202" style="position:absolute;margin-left:1.65pt;margin-top:125.4pt;width:166.5pt;height:53.9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8/4fgIAAAkFAAAOAAAAZHJzL2Uyb0RvYy54bWysVNuO2yAQfa/Uf0C8Z32pnY2tOKu91FWl&#10;7UXa7QcQg2NUDBRI7G3Vf++A4+x220pVVT/gAYbDmZkzrC/GXqADM5YrWeHkLMaIyUZRLncV/nRf&#10;L1YYWUckJUJJVuEHZvHF5uWL9aBLlqpOCcoMAhBpy0FXuHNOl1Fkm471xJ4pzSRstsr0xMHU7CJq&#10;yADovYjSOF5GgzJUG9Uwa2H1ZtrEm4DftqxxH9rWModEhYGbC6MJ49aP0WZNyp0huuPNkQb5BxY9&#10;4RIuPUHdEEfQ3vBfoHreGGVV684a1UeqbXnDQgwQTRI/i+auI5qFWCA5Vp/SZP8fbPP+8NEgTiv8&#10;KsVIkh5qdM9Gh67UiLLc52fQtgS3Ow2OboR1qHOI1epb1Xy2SKrrjsgduzRGDR0jFPgl/mT05OiE&#10;Yz3IdninKNxD9k4FoLE1vU8epAMBOtTp4VQbz6WBxTRJsjyHrQb2lqs8WQZyESnn09pY94apHnmj&#10;wgZqH9DJ4dY6z4aUs4u/zCrBac2FCBOz214Lgw4EdFKHLwTwzE1I7yyVPzYhTitAEu7we55uqPu3&#10;Ikmz+CotFvVydb7I6ixfFOfxahEnxVWxjLMiu6m/e4JJVnacUiZvuWSzBpPs72p87IZJPUGFaKhw&#10;kaf5VKI/BhmH73dB9txBSwreV3h1ciKlL+xrSSFsUjrCxWRHP9MPWYYczP+QlSADX/lJA27cjkFx&#10;aRCJ18hW0QcQhlFQNygxvCdgdMp8xWiA3qyw/bInhmEk3koQl2/k2TCzsZ0NIhs4WmGH0WReu6nh&#10;99rwXQfIs3wvQYA1D9p4ZHGULfRbCOL4NviGfjoPXo8v2OYHAAAA//8DAFBLAwQUAAYACAAAACEA&#10;gBM6N+AAAAAJAQAADwAAAGRycy9kb3ducmV2LnhtbEyPMU/DMBCFdyT+g3VILIg61G2oQpyqqmCA&#10;pSJ0YXNjNw7E58h22vDvOaay3d17eve9cj25np1MiJ1HCQ+zDJjBxusOWwn7j5f7FbCYFGrVezQS&#10;fkyEdXV9VapC+zO+m1OdWkYhGAslwaY0FJzHxhqn4swPBkk7+uBUojW0XAd1pnDX83mW5dypDumD&#10;VYPZWtN816OTsFt87uzdeHx+2yxEeN2P2/yrraW8vZk2T8CSmdLFDH/4hA4VMR38iDqyXoIQZJQw&#10;X2bUgHQhcrocaFiuHoFXJf/foPoFAAD//wMAUEsBAi0AFAAGAAgAAAAhALaDOJL+AAAA4QEAABMA&#10;AAAAAAAAAAAAAAAAAAAAAFtDb250ZW50X1R5cGVzXS54bWxQSwECLQAUAAYACAAAACEAOP0h/9YA&#10;AACUAQAACwAAAAAAAAAAAAAAAAAvAQAAX3JlbHMvLnJlbHNQSwECLQAUAAYACAAAACEAQ9fP+H4C&#10;AAAJBQAADgAAAAAAAAAAAAAAAAAuAgAAZHJzL2Uyb0RvYy54bWxQSwECLQAUAAYACAAAACEAgBM6&#10;N+AAAAAJAQAADwAAAAAAAAAAAAAAAADYBAAAZHJzL2Rvd25yZXYueG1sUEsFBgAAAAAEAAQA8wAA&#10;AOUFAAAAAA==&#10;" stroked="f">
                <v:textbox style="mso-fit-shape-to-text:t" inset="0,0,0,0">
                  <w:txbxContent>
                    <w:p w:rsidR="00C001C8" w:rsidRPr="00704ED5" w:rsidRDefault="00C001C8" w:rsidP="00704ED5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704ED5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64</w:t>
                      </w:r>
                      <w:r w:rsidRPr="00704ED5">
                        <w:rPr>
                          <w:b w:val="0"/>
                          <w:color w:val="000000" w:themeColor="text1"/>
                          <w:sz w:val="24"/>
                        </w:rPr>
                        <w:t>. Зависимость прочности от плотности дислокаций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proofErr w:type="spellStart"/>
      <w:r w:rsidR="00426B01">
        <w:rPr>
          <w:rFonts w:eastAsiaTheme="minorEastAsia"/>
          <w:sz w:val="28"/>
          <w:szCs w:val="28"/>
        </w:rPr>
        <w:t>Бездислокационные</w:t>
      </w:r>
      <w:proofErr w:type="spellEnd"/>
      <w:r w:rsidR="00426B01">
        <w:rPr>
          <w:rFonts w:eastAsiaTheme="minorEastAsia"/>
          <w:sz w:val="28"/>
          <w:szCs w:val="28"/>
        </w:rPr>
        <w:t xml:space="preserve"> кристаллы обеспечивают теоретическую прочность</w:t>
      </w:r>
      <w:r w:rsidR="00E44E32">
        <w:rPr>
          <w:rFonts w:eastAsiaTheme="minorEastAsia"/>
          <w:sz w:val="28"/>
          <w:szCs w:val="28"/>
        </w:rPr>
        <w:t xml:space="preserve">. </w:t>
      </w:r>
      <w:r w:rsidR="00675026">
        <w:rPr>
          <w:rFonts w:eastAsiaTheme="minorEastAsia"/>
          <w:sz w:val="28"/>
          <w:szCs w:val="28"/>
        </w:rPr>
        <w:t xml:space="preserve">В настоящее время </w:t>
      </w:r>
      <w:r w:rsidR="00426B01">
        <w:rPr>
          <w:rFonts w:eastAsiaTheme="minorEastAsia"/>
          <w:sz w:val="28"/>
          <w:szCs w:val="28"/>
        </w:rPr>
        <w:t>уда</w:t>
      </w:r>
      <w:r w:rsidR="00675026">
        <w:rPr>
          <w:rFonts w:eastAsiaTheme="minorEastAsia"/>
          <w:sz w:val="28"/>
          <w:szCs w:val="28"/>
        </w:rPr>
        <w:t>лось вырастить кристаллы практически свободные от дислокаци</w:t>
      </w:r>
      <w:r w:rsidR="00E44E32">
        <w:rPr>
          <w:rFonts w:eastAsiaTheme="minorEastAsia"/>
          <w:sz w:val="28"/>
          <w:szCs w:val="28"/>
        </w:rPr>
        <w:t>й</w:t>
      </w:r>
      <w:r w:rsidR="00675026">
        <w:rPr>
          <w:rFonts w:eastAsiaTheme="minorEastAsia"/>
          <w:sz w:val="28"/>
          <w:szCs w:val="28"/>
        </w:rPr>
        <w:t>, имеющие</w:t>
      </w:r>
      <w:r w:rsidR="00E44E32">
        <w:rPr>
          <w:rFonts w:eastAsiaTheme="minorEastAsia"/>
          <w:sz w:val="28"/>
          <w:szCs w:val="28"/>
        </w:rPr>
        <w:t xml:space="preserve"> всего</w:t>
      </w:r>
      <w:r w:rsidR="00675026">
        <w:rPr>
          <w:rFonts w:eastAsiaTheme="minorEastAsia"/>
          <w:sz w:val="28"/>
          <w:szCs w:val="28"/>
        </w:rPr>
        <w:t xml:space="preserve"> 1-2</w:t>
      </w:r>
      <w:r w:rsidR="00CB7B64">
        <w:rPr>
          <w:rFonts w:eastAsiaTheme="minorEastAsia"/>
          <w:sz w:val="28"/>
          <w:szCs w:val="28"/>
        </w:rPr>
        <w:t xml:space="preserve"> винтовые дислокации.</w:t>
      </w:r>
      <w:r w:rsidR="00E44E32">
        <w:rPr>
          <w:rFonts w:eastAsiaTheme="minorEastAsia"/>
          <w:sz w:val="28"/>
          <w:szCs w:val="28"/>
        </w:rPr>
        <w:t xml:space="preserve"> </w:t>
      </w:r>
      <w:r w:rsidR="00CB7B64">
        <w:rPr>
          <w:rFonts w:eastAsiaTheme="minorEastAsia"/>
          <w:sz w:val="28"/>
          <w:szCs w:val="28"/>
        </w:rPr>
        <w:t xml:space="preserve">Растут </w:t>
      </w:r>
      <w:r w:rsidR="00E44E32">
        <w:rPr>
          <w:rFonts w:eastAsiaTheme="minorEastAsia"/>
          <w:sz w:val="28"/>
          <w:szCs w:val="28"/>
        </w:rPr>
        <w:t xml:space="preserve">они усами (50-100 мкм </w:t>
      </w:r>
      <w:r w:rsidR="0019489D">
        <w:rPr>
          <w:rFonts w:eastAsiaTheme="minorEastAsia"/>
          <w:sz w:val="28"/>
          <w:szCs w:val="28"/>
        </w:rPr>
        <w:t>в длину</w:t>
      </w:r>
      <w:r w:rsidR="00E44E32">
        <w:rPr>
          <w:rFonts w:eastAsiaTheme="minorEastAsia"/>
          <w:sz w:val="28"/>
          <w:szCs w:val="28"/>
        </w:rPr>
        <w:t>)</w:t>
      </w:r>
      <w:r w:rsidR="0019489D">
        <w:rPr>
          <w:rFonts w:eastAsiaTheme="minorEastAsia"/>
          <w:sz w:val="28"/>
          <w:szCs w:val="28"/>
        </w:rPr>
        <w:t xml:space="preserve"> </w:t>
      </w:r>
      <w:r w:rsidR="00CB7B64">
        <w:rPr>
          <w:rFonts w:eastAsiaTheme="minorEastAsia"/>
          <w:sz w:val="28"/>
          <w:szCs w:val="28"/>
        </w:rPr>
        <w:t>на холодной подложке из металлического пара.</w:t>
      </w:r>
      <w:r w:rsidR="00E44E32">
        <w:rPr>
          <w:rFonts w:eastAsiaTheme="minorEastAsia"/>
          <w:sz w:val="28"/>
          <w:szCs w:val="28"/>
        </w:rPr>
        <w:t xml:space="preserve"> </w:t>
      </w:r>
      <w:r w:rsidR="0019489D">
        <w:rPr>
          <w:rFonts w:eastAsiaTheme="minorEastAsia"/>
          <w:sz w:val="28"/>
          <w:szCs w:val="28"/>
        </w:rPr>
        <w:t xml:space="preserve">Данные кристаллы имеют маленький размер (диаметра порядка 1-2 мкм). </w:t>
      </w:r>
      <w:r w:rsidR="00CB7B64">
        <w:rPr>
          <w:rFonts w:eastAsiaTheme="minorEastAsia"/>
          <w:sz w:val="28"/>
          <w:szCs w:val="28"/>
        </w:rPr>
        <w:t xml:space="preserve">Применяются для </w:t>
      </w:r>
      <w:r w:rsidR="00E50C4B">
        <w:rPr>
          <w:rFonts w:eastAsiaTheme="minorEastAsia"/>
          <w:sz w:val="28"/>
          <w:szCs w:val="28"/>
        </w:rPr>
        <w:t>армированных</w:t>
      </w:r>
      <w:r w:rsidR="00CB7B64">
        <w:rPr>
          <w:rFonts w:eastAsiaTheme="minorEastAsia"/>
          <w:sz w:val="28"/>
          <w:szCs w:val="28"/>
        </w:rPr>
        <w:t xml:space="preserve"> </w:t>
      </w:r>
      <w:r w:rsidR="0019489D">
        <w:rPr>
          <w:rFonts w:eastAsiaTheme="minorEastAsia"/>
          <w:sz w:val="28"/>
          <w:szCs w:val="28"/>
        </w:rPr>
        <w:t>мягких</w:t>
      </w:r>
      <w:r w:rsidR="00CB7B64">
        <w:rPr>
          <w:rFonts w:eastAsiaTheme="minorEastAsia"/>
          <w:sz w:val="28"/>
          <w:szCs w:val="28"/>
        </w:rPr>
        <w:t xml:space="preserve"> материалов.</w:t>
      </w:r>
    </w:p>
    <w:p w:rsidR="00D4254C" w:rsidRDefault="00D4254C" w:rsidP="00F854A6">
      <w:pPr>
        <w:pStyle w:val="a6"/>
        <w:numPr>
          <w:ilvl w:val="0"/>
          <w:numId w:val="28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Торможение дислокаций </w:t>
      </w:r>
      <w:r w:rsidR="00E50C4B">
        <w:rPr>
          <w:rFonts w:eastAsiaTheme="minorEastAsia"/>
          <w:sz w:val="28"/>
          <w:szCs w:val="28"/>
        </w:rPr>
        <w:t>дисперсными</w:t>
      </w:r>
      <w:r>
        <w:rPr>
          <w:rFonts w:eastAsiaTheme="minorEastAsia"/>
          <w:sz w:val="28"/>
          <w:szCs w:val="28"/>
        </w:rPr>
        <w:t xml:space="preserve"> частицами выделения.</w:t>
      </w:r>
    </w:p>
    <w:p w:rsidR="00D4254C" w:rsidRDefault="00E50C4B" w:rsidP="00D4254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Дисперсные</w:t>
      </w:r>
      <w:r w:rsidR="002D7963">
        <w:rPr>
          <w:rFonts w:eastAsiaTheme="minorEastAsia"/>
          <w:sz w:val="28"/>
          <w:szCs w:val="28"/>
        </w:rPr>
        <w:t xml:space="preserve"> частицы выделения появляются </w:t>
      </w:r>
      <w:r w:rsidR="0019489D">
        <w:rPr>
          <w:rFonts w:eastAsiaTheme="minorEastAsia"/>
          <w:sz w:val="28"/>
          <w:szCs w:val="28"/>
        </w:rPr>
        <w:t xml:space="preserve">в </w:t>
      </w:r>
      <w:r w:rsidR="002D7963">
        <w:rPr>
          <w:rFonts w:eastAsiaTheme="minorEastAsia"/>
          <w:sz w:val="28"/>
          <w:szCs w:val="28"/>
        </w:rPr>
        <w:t>сплава</w:t>
      </w:r>
      <w:r w:rsidR="0019489D">
        <w:rPr>
          <w:rFonts w:eastAsiaTheme="minorEastAsia"/>
          <w:sz w:val="28"/>
          <w:szCs w:val="28"/>
        </w:rPr>
        <w:t>х</w:t>
      </w:r>
      <w:r w:rsidR="002D7963">
        <w:rPr>
          <w:rFonts w:eastAsiaTheme="minorEastAsia"/>
          <w:sz w:val="28"/>
          <w:szCs w:val="28"/>
        </w:rPr>
        <w:t xml:space="preserve"> при их термической обработк</w:t>
      </w:r>
      <w:r w:rsidR="0019489D">
        <w:rPr>
          <w:rFonts w:eastAsiaTheme="minorEastAsia"/>
          <w:sz w:val="28"/>
          <w:szCs w:val="28"/>
        </w:rPr>
        <w:t>е</w:t>
      </w:r>
      <w:r w:rsidR="002D7963">
        <w:rPr>
          <w:rFonts w:eastAsiaTheme="minorEastAsia"/>
          <w:sz w:val="28"/>
          <w:szCs w:val="28"/>
        </w:rPr>
        <w:t>.</w:t>
      </w:r>
      <w:r>
        <w:rPr>
          <w:rFonts w:eastAsiaTheme="minorEastAsia"/>
          <w:sz w:val="28"/>
          <w:szCs w:val="28"/>
        </w:rPr>
        <w:t xml:space="preserve"> </w:t>
      </w:r>
      <w:r w:rsidR="002D7963">
        <w:rPr>
          <w:rFonts w:eastAsiaTheme="minorEastAsia"/>
          <w:sz w:val="28"/>
          <w:szCs w:val="28"/>
        </w:rPr>
        <w:t>Рассмотрим этот процесс на примере сплава меди с алюминием</w:t>
      </w:r>
      <w:r w:rsidR="0019489D">
        <w:rPr>
          <w:rFonts w:eastAsiaTheme="minorEastAsia"/>
          <w:sz w:val="28"/>
          <w:szCs w:val="28"/>
        </w:rPr>
        <w:t xml:space="preserve"> (</w:t>
      </w:r>
      <w:proofErr w:type="spellStart"/>
      <w:r w:rsidR="0019489D">
        <w:rPr>
          <w:rFonts w:eastAsiaTheme="minorEastAsia"/>
          <w:sz w:val="28"/>
          <w:szCs w:val="28"/>
        </w:rPr>
        <w:t>дюралюмин</w:t>
      </w:r>
      <w:proofErr w:type="spellEnd"/>
      <w:r w:rsidR="0019489D">
        <w:rPr>
          <w:rFonts w:eastAsiaTheme="minorEastAsia"/>
          <w:sz w:val="28"/>
          <w:szCs w:val="28"/>
        </w:rPr>
        <w:t>)</w:t>
      </w:r>
      <w:r w:rsidR="00231DB7">
        <w:rPr>
          <w:rFonts w:eastAsiaTheme="minorEastAsia"/>
          <w:sz w:val="28"/>
          <w:szCs w:val="28"/>
        </w:rPr>
        <w:t>.</w:t>
      </w:r>
    </w:p>
    <w:p w:rsidR="00704ED5" w:rsidRDefault="00E203DF" w:rsidP="00704ED5">
      <w:pPr>
        <w:keepNext/>
        <w:tabs>
          <w:tab w:val="left" w:pos="185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3322527" cy="2407920"/>
            <wp:effectExtent l="19050" t="0" r="0" b="0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.pn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407"/>
                    <a:stretch>
                      <a:fillRect/>
                    </a:stretch>
                  </pic:blipFill>
                  <pic:spPr>
                    <a:xfrm>
                      <a:off x="0" y="0"/>
                      <a:ext cx="3322527" cy="240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ED5" w:rsidRPr="00C11350" w:rsidRDefault="00704ED5" w:rsidP="00704ED5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704ED5">
        <w:rPr>
          <w:b w:val="0"/>
          <w:color w:val="000000" w:themeColor="text1"/>
          <w:sz w:val="24"/>
        </w:rPr>
        <w:t>Рисунок</w:t>
      </w:r>
      <w:r w:rsidR="00C11350">
        <w:rPr>
          <w:b w:val="0"/>
          <w:color w:val="000000" w:themeColor="text1"/>
          <w:sz w:val="24"/>
        </w:rPr>
        <w:t xml:space="preserve"> 65</w:t>
      </w:r>
      <w:r w:rsidRPr="00704ED5">
        <w:rPr>
          <w:b w:val="0"/>
          <w:color w:val="000000" w:themeColor="text1"/>
          <w:sz w:val="24"/>
        </w:rPr>
        <w:t xml:space="preserve">. </w:t>
      </w:r>
      <w:r w:rsidR="00C11350">
        <w:rPr>
          <w:b w:val="0"/>
          <w:color w:val="000000" w:themeColor="text1"/>
          <w:sz w:val="24"/>
        </w:rPr>
        <w:t>Фрагмент диаграммы</w:t>
      </w:r>
      <w:r w:rsidRPr="00704ED5">
        <w:rPr>
          <w:b w:val="0"/>
          <w:color w:val="000000" w:themeColor="text1"/>
          <w:sz w:val="24"/>
        </w:rPr>
        <w:t xml:space="preserve"> состояния </w:t>
      </w:r>
      <w:r w:rsidRPr="00704ED5">
        <w:rPr>
          <w:b w:val="0"/>
          <w:color w:val="000000" w:themeColor="text1"/>
          <w:sz w:val="24"/>
          <w:lang w:val="en-US"/>
        </w:rPr>
        <w:t>Al</w:t>
      </w:r>
      <w:r w:rsidR="00C11350">
        <w:rPr>
          <w:b w:val="0"/>
          <w:color w:val="000000" w:themeColor="text1"/>
          <w:sz w:val="24"/>
        </w:rPr>
        <w:t>-</w:t>
      </w:r>
      <w:r w:rsidR="00C11350" w:rsidRPr="00704ED5">
        <w:rPr>
          <w:b w:val="0"/>
          <w:color w:val="000000" w:themeColor="text1"/>
          <w:sz w:val="24"/>
          <w:lang w:val="en-US"/>
        </w:rPr>
        <w:t>Cu</w:t>
      </w:r>
    </w:p>
    <w:p w:rsidR="00231DB7" w:rsidRDefault="00231DB7" w:rsidP="00C1135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Для каждого известного сплава существует </w:t>
      </w:r>
      <w:r w:rsidR="00E50C4B">
        <w:rPr>
          <w:rFonts w:eastAsiaTheme="minorEastAsia"/>
          <w:sz w:val="28"/>
          <w:szCs w:val="28"/>
        </w:rPr>
        <w:t>диаграмма</w:t>
      </w:r>
      <w:r>
        <w:rPr>
          <w:rFonts w:eastAsiaTheme="minorEastAsia"/>
          <w:sz w:val="28"/>
          <w:szCs w:val="28"/>
        </w:rPr>
        <w:t xml:space="preserve"> состояния.</w:t>
      </w:r>
      <w:r w:rsidR="00E50C4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Она показывает в каком структурном состоянии пребывает сплав при разных </w:t>
      </w:r>
      <w:r>
        <w:rPr>
          <w:rFonts w:eastAsiaTheme="minorEastAsia"/>
          <w:sz w:val="28"/>
          <w:szCs w:val="28"/>
        </w:rPr>
        <w:lastRenderedPageBreak/>
        <w:t>температурах.</w:t>
      </w:r>
      <w:r w:rsidR="0019489D">
        <w:rPr>
          <w:rFonts w:eastAsiaTheme="minorEastAsia"/>
          <w:sz w:val="28"/>
          <w:szCs w:val="28"/>
        </w:rPr>
        <w:t xml:space="preserve"> На ней показана температура, при которой в веществе происходит изменение состояния. Выше линии</w:t>
      </w:r>
      <w:r w:rsidR="00C11350">
        <w:rPr>
          <w:rFonts w:eastAsiaTheme="minorEastAsia"/>
          <w:sz w:val="28"/>
          <w:szCs w:val="28"/>
        </w:rPr>
        <w:t xml:space="preserve"> ликвидус</w:t>
      </w:r>
      <w:r w:rsidR="0019489D">
        <w:rPr>
          <w:rFonts w:eastAsiaTheme="minorEastAsia"/>
          <w:sz w:val="28"/>
          <w:szCs w:val="28"/>
        </w:rPr>
        <w:t xml:space="preserve"> только жидкость, ниже солидуса жидкой фазы нет, </w:t>
      </w:r>
      <w:r w:rsidR="0019489D">
        <w:rPr>
          <w:rFonts w:eastAsiaTheme="minorEastAsia" w:cstheme="minorHAnsi"/>
          <w:sz w:val="28"/>
          <w:szCs w:val="28"/>
        </w:rPr>
        <w:t>α</w:t>
      </w:r>
      <w:r w:rsidR="0019489D">
        <w:rPr>
          <w:rFonts w:eastAsiaTheme="minorEastAsia"/>
          <w:sz w:val="28"/>
          <w:szCs w:val="28"/>
        </w:rPr>
        <w:t>-твёрдый раствор меди в алюминии.</w:t>
      </w:r>
    </w:p>
    <w:p w:rsidR="0019489D" w:rsidRDefault="0019489D" w:rsidP="00D4254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1</w:t>
      </w:r>
      <w:r w:rsidR="00C11350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-</w:t>
      </w:r>
      <w:r w:rsidR="00C11350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начало кристаллизации</w:t>
      </w:r>
    </w:p>
    <w:p w:rsidR="0019489D" w:rsidRDefault="0019489D" w:rsidP="00D4254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2</w:t>
      </w:r>
      <w:r w:rsidR="00C11350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-</w:t>
      </w:r>
      <w:r w:rsidR="00C11350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конец кристаллизации</w:t>
      </w:r>
    </w:p>
    <w:p w:rsidR="0019489D" w:rsidRDefault="0019489D" w:rsidP="00D4254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3</w:t>
      </w:r>
      <w:r w:rsidR="00C11350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-</w:t>
      </w:r>
      <w:r w:rsidR="00C11350">
        <w:rPr>
          <w:rFonts w:eastAsiaTheme="minorEastAsia"/>
          <w:sz w:val="28"/>
          <w:szCs w:val="28"/>
        </w:rPr>
        <w:t xml:space="preserve"> </w:t>
      </w:r>
      <w:proofErr w:type="spellStart"/>
      <w:r>
        <w:rPr>
          <w:rFonts w:eastAsiaTheme="minorEastAsia"/>
          <w:sz w:val="28"/>
          <w:szCs w:val="28"/>
        </w:rPr>
        <w:t>пересыщение</w:t>
      </w:r>
      <w:proofErr w:type="spellEnd"/>
      <w:r>
        <w:rPr>
          <w:rFonts w:eastAsiaTheme="minorEastAsia"/>
          <w:sz w:val="28"/>
          <w:szCs w:val="28"/>
        </w:rPr>
        <w:t xml:space="preserve"> раствора</w:t>
      </w:r>
    </w:p>
    <w:p w:rsidR="0019489D" w:rsidRDefault="0019489D" w:rsidP="00D4254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ab</w:t>
      </w:r>
      <w:r w:rsidR="00C11350">
        <w:rPr>
          <w:rFonts w:eastAsiaTheme="minorEastAsia"/>
          <w:sz w:val="28"/>
          <w:szCs w:val="28"/>
        </w:rPr>
        <w:t xml:space="preserve"> </w:t>
      </w:r>
      <w:r w:rsidRPr="0019489D">
        <w:rPr>
          <w:rFonts w:eastAsiaTheme="minorEastAsia"/>
          <w:sz w:val="28"/>
          <w:szCs w:val="28"/>
        </w:rPr>
        <w:t>-</w:t>
      </w:r>
      <w:r w:rsidR="00C11350">
        <w:rPr>
          <w:rFonts w:eastAsiaTheme="minorEastAsia"/>
          <w:sz w:val="28"/>
          <w:szCs w:val="28"/>
        </w:rPr>
        <w:t xml:space="preserve"> </w:t>
      </w:r>
      <w:proofErr w:type="spellStart"/>
      <w:r>
        <w:rPr>
          <w:rFonts w:eastAsiaTheme="minorEastAsia"/>
          <w:sz w:val="28"/>
          <w:szCs w:val="28"/>
        </w:rPr>
        <w:t>сольвус</w:t>
      </w:r>
      <w:proofErr w:type="spellEnd"/>
      <w:r>
        <w:rPr>
          <w:rFonts w:eastAsiaTheme="minorEastAsia"/>
          <w:sz w:val="28"/>
          <w:szCs w:val="28"/>
        </w:rPr>
        <w:t>-линия переменной растворимости</w:t>
      </w:r>
    </w:p>
    <w:p w:rsidR="0019489D" w:rsidRDefault="0019489D" w:rsidP="00D4254C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Между 2 и 3 никаких превращений не происходит.  При переходе через 3 происходит выделение меди в виде </w:t>
      </w:r>
      <w:proofErr w:type="spellStart"/>
      <w:r>
        <w:rPr>
          <w:rFonts w:eastAsiaTheme="minorEastAsia"/>
          <w:sz w:val="28"/>
          <w:szCs w:val="28"/>
          <w:lang w:val="en-US"/>
        </w:rPr>
        <w:t>CuAl</w:t>
      </w:r>
      <w:proofErr w:type="spellEnd"/>
      <w:r w:rsidRPr="0019489D">
        <w:rPr>
          <w:rFonts w:eastAsiaTheme="minorEastAsia"/>
          <w:sz w:val="16"/>
          <w:szCs w:val="16"/>
        </w:rPr>
        <w:t>2</w:t>
      </w:r>
      <w:r>
        <w:rPr>
          <w:rFonts w:eastAsiaTheme="minorEastAsia"/>
          <w:sz w:val="28"/>
          <w:szCs w:val="28"/>
        </w:rPr>
        <w:t>.</w:t>
      </w:r>
    </w:p>
    <w:p w:rsidR="00C11350" w:rsidRDefault="00F055C2" w:rsidP="00C11350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704ED5">
        <w:rPr>
          <w:rFonts w:eastAsiaTheme="minorEastAsia"/>
          <w:b/>
          <w:sz w:val="28"/>
          <w:szCs w:val="28"/>
        </w:rPr>
        <w:t>Торможение дислокаций д</w:t>
      </w:r>
      <w:r w:rsidR="00C11350">
        <w:rPr>
          <w:rFonts w:eastAsiaTheme="minorEastAsia"/>
          <w:b/>
          <w:sz w:val="28"/>
          <w:szCs w:val="28"/>
        </w:rPr>
        <w:t>исперсными частицами выделений</w:t>
      </w:r>
      <w:r w:rsidRPr="00704ED5">
        <w:rPr>
          <w:rFonts w:eastAsiaTheme="minorEastAsia"/>
          <w:b/>
          <w:sz w:val="28"/>
          <w:szCs w:val="28"/>
        </w:rPr>
        <w:t>.</w:t>
      </w:r>
    </w:p>
    <w:p w:rsidR="00353F7F" w:rsidRPr="00C11350" w:rsidRDefault="00231DB7" w:rsidP="00C11350">
      <w:pPr>
        <w:tabs>
          <w:tab w:val="left" w:pos="1855"/>
        </w:tabs>
        <w:rPr>
          <w:rFonts w:eastAsiaTheme="minorEastAsia"/>
          <w:b/>
          <w:sz w:val="28"/>
          <w:szCs w:val="28"/>
        </w:rPr>
      </w:pPr>
      <w:r>
        <w:rPr>
          <w:rFonts w:eastAsiaTheme="minorEastAsia"/>
          <w:sz w:val="28"/>
          <w:szCs w:val="28"/>
        </w:rPr>
        <w:t>Прочность увеличи</w:t>
      </w:r>
      <w:r w:rsidR="00C11350">
        <w:rPr>
          <w:rFonts w:eastAsiaTheme="minorEastAsia"/>
          <w:sz w:val="28"/>
          <w:szCs w:val="28"/>
        </w:rPr>
        <w:t>вается при</w:t>
      </w:r>
      <w:r>
        <w:rPr>
          <w:rFonts w:eastAsiaTheme="minorEastAsia"/>
          <w:sz w:val="28"/>
          <w:szCs w:val="28"/>
        </w:rPr>
        <w:t xml:space="preserve"> </w:t>
      </w:r>
      <w:r w:rsidR="00F055C2">
        <w:rPr>
          <w:rFonts w:eastAsiaTheme="minorEastAsia"/>
          <w:sz w:val="28"/>
          <w:szCs w:val="28"/>
        </w:rPr>
        <w:t>«</w:t>
      </w:r>
      <w:r w:rsidR="00C11350">
        <w:rPr>
          <w:rFonts w:eastAsiaTheme="minorEastAsia"/>
          <w:sz w:val="28"/>
          <w:szCs w:val="28"/>
        </w:rPr>
        <w:t>старении</w:t>
      </w:r>
      <w:r w:rsidR="00F055C2">
        <w:rPr>
          <w:rFonts w:eastAsiaTheme="minorEastAsia"/>
          <w:sz w:val="28"/>
          <w:szCs w:val="28"/>
        </w:rPr>
        <w:t>»</w:t>
      </w:r>
      <w:r w:rsidR="0019489D">
        <w:rPr>
          <w:rFonts w:eastAsiaTheme="minorEastAsia"/>
          <w:sz w:val="28"/>
          <w:szCs w:val="28"/>
        </w:rPr>
        <w:t>, которое</w:t>
      </w:r>
      <w:r>
        <w:rPr>
          <w:rFonts w:eastAsiaTheme="minorEastAsia"/>
          <w:sz w:val="28"/>
          <w:szCs w:val="28"/>
        </w:rPr>
        <w:t xml:space="preserve"> происходит в результате выделения</w:t>
      </w:r>
      <w:r w:rsidR="00353F7F">
        <w:rPr>
          <w:rFonts w:eastAsiaTheme="minorEastAsia"/>
          <w:sz w:val="28"/>
          <w:szCs w:val="28"/>
        </w:rPr>
        <w:t xml:space="preserve"> из </w:t>
      </w:r>
      <w:r w:rsidR="00E50C4B">
        <w:rPr>
          <w:rFonts w:eastAsiaTheme="minorEastAsia"/>
          <w:sz w:val="28"/>
          <w:szCs w:val="28"/>
        </w:rPr>
        <w:t>пересыщенн</w:t>
      </w:r>
      <w:r w:rsidR="00F055C2">
        <w:rPr>
          <w:rFonts w:eastAsiaTheme="minorEastAsia"/>
          <w:sz w:val="28"/>
          <w:szCs w:val="28"/>
        </w:rPr>
        <w:t>ого</w:t>
      </w:r>
      <w:r w:rsidR="00353F7F">
        <w:rPr>
          <w:rFonts w:eastAsiaTheme="minorEastAsia"/>
          <w:sz w:val="28"/>
          <w:szCs w:val="28"/>
        </w:rPr>
        <w:t xml:space="preserve"> тверд</w:t>
      </w:r>
      <w:r w:rsidR="00F055C2">
        <w:rPr>
          <w:rFonts w:eastAsiaTheme="minorEastAsia"/>
          <w:sz w:val="28"/>
          <w:szCs w:val="28"/>
        </w:rPr>
        <w:t>ого</w:t>
      </w:r>
      <w:r w:rsidR="00353F7F">
        <w:rPr>
          <w:rFonts w:eastAsiaTheme="minorEastAsia"/>
          <w:sz w:val="28"/>
          <w:szCs w:val="28"/>
        </w:rPr>
        <w:t xml:space="preserve"> раствор</w:t>
      </w:r>
      <w:r w:rsidR="00F055C2">
        <w:rPr>
          <w:rFonts w:eastAsiaTheme="minorEastAsia"/>
          <w:sz w:val="28"/>
          <w:szCs w:val="28"/>
        </w:rPr>
        <w:t>а</w:t>
      </w:r>
      <w:r w:rsidR="00353F7F">
        <w:rPr>
          <w:rFonts w:eastAsiaTheme="minorEastAsia"/>
          <w:sz w:val="28"/>
          <w:szCs w:val="28"/>
        </w:rPr>
        <w:t>.</w:t>
      </w:r>
      <w:r w:rsidR="00E50C4B">
        <w:rPr>
          <w:rFonts w:eastAsiaTheme="minorEastAsia"/>
          <w:sz w:val="28"/>
          <w:szCs w:val="28"/>
        </w:rPr>
        <w:t xml:space="preserve"> </w:t>
      </w:r>
      <w:r w:rsidR="00353F7F">
        <w:rPr>
          <w:rFonts w:eastAsiaTheme="minorEastAsia"/>
          <w:sz w:val="28"/>
          <w:szCs w:val="28"/>
        </w:rPr>
        <w:t xml:space="preserve">При вылеживании </w:t>
      </w:r>
      <w:proofErr w:type="spellStart"/>
      <w:r w:rsidR="00353F7F">
        <w:rPr>
          <w:rFonts w:eastAsiaTheme="minorEastAsia"/>
          <w:sz w:val="28"/>
          <w:szCs w:val="28"/>
        </w:rPr>
        <w:t>быстроохлажденных</w:t>
      </w:r>
      <w:proofErr w:type="spellEnd"/>
      <w:r w:rsidR="00353F7F">
        <w:rPr>
          <w:rFonts w:eastAsiaTheme="minorEastAsia"/>
          <w:sz w:val="28"/>
          <w:szCs w:val="28"/>
        </w:rPr>
        <w:t xml:space="preserve"> заготовок</w:t>
      </w:r>
      <w:r w:rsidR="00F055C2">
        <w:rPr>
          <w:rFonts w:eastAsiaTheme="minorEastAsia"/>
          <w:sz w:val="28"/>
          <w:szCs w:val="28"/>
        </w:rPr>
        <w:t xml:space="preserve"> </w:t>
      </w:r>
      <w:r w:rsidR="00353F7F">
        <w:rPr>
          <w:rFonts w:eastAsiaTheme="minorEastAsia" w:cstheme="minorHAnsi"/>
          <w:sz w:val="28"/>
          <w:szCs w:val="28"/>
        </w:rPr>
        <w:t>Θ</w:t>
      </w:r>
      <w:r w:rsidR="00353F7F">
        <w:rPr>
          <w:rFonts w:eastAsiaTheme="minorEastAsia"/>
          <w:sz w:val="28"/>
          <w:szCs w:val="28"/>
        </w:rPr>
        <w:t xml:space="preserve"> фаза сразу не выделяется.</w:t>
      </w:r>
      <w:r w:rsidR="00F055C2">
        <w:rPr>
          <w:rFonts w:eastAsiaTheme="minorEastAsia"/>
          <w:sz w:val="28"/>
          <w:szCs w:val="28"/>
        </w:rPr>
        <w:t xml:space="preserve"> Предварительно в </w:t>
      </w:r>
      <w:r w:rsidR="00F055C2">
        <w:rPr>
          <w:rFonts w:eastAsiaTheme="minorEastAsia" w:cstheme="minorHAnsi"/>
          <w:sz w:val="28"/>
          <w:szCs w:val="28"/>
        </w:rPr>
        <w:t>α</w:t>
      </w:r>
      <w:r w:rsidR="00F055C2">
        <w:rPr>
          <w:rFonts w:eastAsiaTheme="minorEastAsia"/>
          <w:sz w:val="28"/>
          <w:szCs w:val="28"/>
        </w:rPr>
        <w:t>-фазе происходит диффузия меди на очень</w:t>
      </w:r>
      <w:r w:rsidR="00C11350">
        <w:rPr>
          <w:rFonts w:eastAsiaTheme="minorEastAsia"/>
          <w:sz w:val="28"/>
          <w:szCs w:val="28"/>
        </w:rPr>
        <w:t xml:space="preserve"> не</w:t>
      </w:r>
      <w:r w:rsidR="00F055C2">
        <w:rPr>
          <w:rFonts w:eastAsiaTheme="minorEastAsia"/>
          <w:sz w:val="28"/>
          <w:szCs w:val="28"/>
        </w:rPr>
        <w:t xml:space="preserve">большие расстояния и образуются скопления атомов меди. Эти скопления не имеют собственной кристаллической структуры. </w:t>
      </w:r>
      <w:r w:rsidR="00F055C2">
        <w:rPr>
          <w:rFonts w:eastAsiaTheme="minorEastAsia" w:cstheme="minorHAnsi"/>
          <w:sz w:val="28"/>
          <w:szCs w:val="28"/>
        </w:rPr>
        <w:t xml:space="preserve">Их пространственная форма </w:t>
      </w:r>
      <w:r w:rsidR="005F49F5">
        <w:rPr>
          <w:rFonts w:eastAsiaTheme="minorEastAsia" w:cstheme="minorHAnsi"/>
          <w:sz w:val="28"/>
          <w:szCs w:val="28"/>
        </w:rPr>
        <w:t xml:space="preserve">представляет собой </w:t>
      </w:r>
      <w:r w:rsidR="00F055C2">
        <w:rPr>
          <w:rFonts w:eastAsiaTheme="minorEastAsia" w:cstheme="minorHAnsi"/>
          <w:sz w:val="28"/>
          <w:szCs w:val="28"/>
        </w:rPr>
        <w:t>плос</w:t>
      </w:r>
      <w:r w:rsidR="005F49F5">
        <w:rPr>
          <w:rFonts w:eastAsiaTheme="minorEastAsia" w:cstheme="minorHAnsi"/>
          <w:sz w:val="28"/>
          <w:szCs w:val="28"/>
        </w:rPr>
        <w:t>кий</w:t>
      </w:r>
      <w:r w:rsidR="00353F7F">
        <w:rPr>
          <w:rFonts w:eastAsiaTheme="minorEastAsia" w:cstheme="minorHAnsi"/>
          <w:sz w:val="28"/>
          <w:szCs w:val="28"/>
        </w:rPr>
        <w:t xml:space="preserve"> диск</w:t>
      </w:r>
      <w:r w:rsidR="005F49F5">
        <w:rPr>
          <w:rFonts w:eastAsiaTheme="minorEastAsia" w:cstheme="minorHAnsi"/>
          <w:sz w:val="28"/>
          <w:szCs w:val="28"/>
        </w:rPr>
        <w:t xml:space="preserve"> с д</w:t>
      </w:r>
      <w:r w:rsidR="00353F7F">
        <w:rPr>
          <w:rFonts w:eastAsiaTheme="minorEastAsia" w:cstheme="minorHAnsi"/>
          <w:sz w:val="28"/>
          <w:szCs w:val="28"/>
        </w:rPr>
        <w:t>иаметр</w:t>
      </w:r>
      <w:r w:rsidR="005F49F5">
        <w:rPr>
          <w:rFonts w:eastAsiaTheme="minorEastAsia" w:cstheme="minorHAnsi"/>
          <w:sz w:val="28"/>
          <w:szCs w:val="28"/>
        </w:rPr>
        <w:t>ом</w:t>
      </w:r>
      <w:r w:rsidR="00353F7F">
        <w:rPr>
          <w:rFonts w:eastAsiaTheme="minorEastAsia" w:cstheme="minorHAnsi"/>
          <w:sz w:val="28"/>
          <w:szCs w:val="28"/>
        </w:rPr>
        <w:t xml:space="preserve"> 20-30</w:t>
      </w:r>
      <w:r w:rsidR="00F055C2" w:rsidRPr="00F055C2">
        <w:rPr>
          <w:rFonts w:eastAsiaTheme="minorEastAsia" w:cstheme="minorHAnsi"/>
          <w:sz w:val="28"/>
          <w:szCs w:val="28"/>
        </w:rPr>
        <w:t xml:space="preserve"> </w:t>
      </w:r>
      <w:r w:rsidR="00F055C2">
        <w:rPr>
          <w:rFonts w:eastAsiaTheme="minorEastAsia" w:cstheme="minorHAnsi"/>
          <w:sz w:val="28"/>
          <w:szCs w:val="28"/>
        </w:rPr>
        <w:t>Å</w:t>
      </w:r>
      <w:r w:rsidR="005F49F5">
        <w:rPr>
          <w:rFonts w:eastAsiaTheme="minorEastAsia" w:cstheme="minorHAnsi"/>
          <w:sz w:val="28"/>
          <w:szCs w:val="28"/>
        </w:rPr>
        <w:t xml:space="preserve"> и</w:t>
      </w:r>
      <w:r w:rsidR="00353F7F">
        <w:rPr>
          <w:rFonts w:eastAsiaTheme="minorEastAsia" w:cstheme="minorHAnsi"/>
          <w:sz w:val="28"/>
          <w:szCs w:val="28"/>
        </w:rPr>
        <w:t xml:space="preserve"> толщин</w:t>
      </w:r>
      <w:r w:rsidR="005F49F5">
        <w:rPr>
          <w:rFonts w:eastAsiaTheme="minorEastAsia" w:cstheme="minorHAnsi"/>
          <w:sz w:val="28"/>
          <w:szCs w:val="28"/>
        </w:rPr>
        <w:t>ой</w:t>
      </w:r>
      <w:r w:rsidR="00353F7F">
        <w:rPr>
          <w:rFonts w:eastAsiaTheme="minorEastAsia" w:cstheme="minorHAnsi"/>
          <w:sz w:val="28"/>
          <w:szCs w:val="28"/>
        </w:rPr>
        <w:t xml:space="preserve"> 3-4 </w:t>
      </w:r>
      <w:r w:rsidR="00F055C2">
        <w:rPr>
          <w:rFonts w:eastAsiaTheme="minorEastAsia" w:cstheme="minorHAnsi"/>
          <w:sz w:val="28"/>
          <w:szCs w:val="28"/>
        </w:rPr>
        <w:t xml:space="preserve">Å. </w:t>
      </w:r>
      <w:r w:rsidR="00353F7F">
        <w:rPr>
          <w:rFonts w:eastAsiaTheme="minorEastAsia" w:cstheme="minorHAnsi"/>
          <w:sz w:val="28"/>
          <w:szCs w:val="28"/>
        </w:rPr>
        <w:t xml:space="preserve">Такие </w:t>
      </w:r>
      <w:r w:rsidR="00E50C4B">
        <w:rPr>
          <w:rFonts w:eastAsiaTheme="minorEastAsia" w:cstheme="minorHAnsi"/>
          <w:sz w:val="28"/>
          <w:szCs w:val="28"/>
        </w:rPr>
        <w:t>дисперсные</w:t>
      </w:r>
      <w:r w:rsidR="00353F7F">
        <w:rPr>
          <w:rFonts w:eastAsiaTheme="minorEastAsia" w:cstheme="minorHAnsi"/>
          <w:sz w:val="28"/>
          <w:szCs w:val="28"/>
        </w:rPr>
        <w:t xml:space="preserve"> скопления </w:t>
      </w:r>
      <w:r w:rsidR="005F49F5">
        <w:rPr>
          <w:rFonts w:eastAsiaTheme="minorEastAsia" w:cstheme="minorHAnsi"/>
          <w:sz w:val="28"/>
          <w:szCs w:val="28"/>
        </w:rPr>
        <w:t>называются</w:t>
      </w:r>
      <w:r w:rsidR="00353F7F">
        <w:rPr>
          <w:rFonts w:eastAsiaTheme="minorEastAsia" w:cstheme="minorHAnsi"/>
          <w:sz w:val="28"/>
          <w:szCs w:val="28"/>
        </w:rPr>
        <w:t xml:space="preserve"> зон</w:t>
      </w:r>
      <w:r w:rsidR="005F49F5">
        <w:rPr>
          <w:rFonts w:eastAsiaTheme="minorEastAsia" w:cstheme="minorHAnsi"/>
          <w:sz w:val="28"/>
          <w:szCs w:val="28"/>
        </w:rPr>
        <w:t>ами</w:t>
      </w:r>
      <w:r w:rsidR="00353F7F">
        <w:rPr>
          <w:rFonts w:eastAsiaTheme="minorEastAsia" w:cstheme="minorHAnsi"/>
          <w:sz w:val="28"/>
          <w:szCs w:val="28"/>
        </w:rPr>
        <w:t xml:space="preserve"> </w:t>
      </w:r>
      <w:proofErr w:type="spellStart"/>
      <w:r w:rsidR="00353F7F">
        <w:rPr>
          <w:rFonts w:eastAsiaTheme="minorEastAsia" w:cstheme="minorHAnsi"/>
          <w:sz w:val="28"/>
          <w:szCs w:val="28"/>
        </w:rPr>
        <w:t>Гинье</w:t>
      </w:r>
      <w:proofErr w:type="spellEnd"/>
      <w:r w:rsidR="005F49F5">
        <w:rPr>
          <w:rFonts w:eastAsiaTheme="minorEastAsia" w:cstheme="minorHAnsi"/>
          <w:sz w:val="28"/>
          <w:szCs w:val="28"/>
        </w:rPr>
        <w:t>-</w:t>
      </w:r>
      <w:r w:rsidR="00353F7F">
        <w:rPr>
          <w:rFonts w:eastAsiaTheme="minorEastAsia" w:cstheme="minorHAnsi"/>
          <w:sz w:val="28"/>
          <w:szCs w:val="28"/>
        </w:rPr>
        <w:t>Престона</w:t>
      </w:r>
      <w:r w:rsidR="007E4A88">
        <w:rPr>
          <w:rFonts w:eastAsiaTheme="minorEastAsia" w:cstheme="minorHAnsi"/>
          <w:sz w:val="28"/>
          <w:szCs w:val="28"/>
        </w:rPr>
        <w:t xml:space="preserve"> (ГП)</w:t>
      </w:r>
      <w:r w:rsidR="00D533A7">
        <w:rPr>
          <w:rFonts w:eastAsiaTheme="minorEastAsia"/>
          <w:sz w:val="28"/>
          <w:szCs w:val="28"/>
        </w:rPr>
        <w:t>.</w:t>
      </w:r>
    </w:p>
    <w:p w:rsidR="00D533A7" w:rsidRDefault="00D533A7" w:rsidP="005F49F5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При дальнейшем вылеживании в</w:t>
      </w:r>
      <w:r w:rsidR="005F49F5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>месте ГП-2 образуется Θ</w:t>
      </w:r>
      <w:r w:rsidRPr="000E1521">
        <w:rPr>
          <w:rFonts w:cstheme="minorHAnsi"/>
          <w:sz w:val="28"/>
          <w:szCs w:val="28"/>
        </w:rPr>
        <w:t>’</w:t>
      </w:r>
      <w:r>
        <w:rPr>
          <w:rFonts w:cstheme="minorHAnsi"/>
          <w:sz w:val="28"/>
          <w:szCs w:val="28"/>
        </w:rPr>
        <w:t xml:space="preserve"> фаза</w:t>
      </w:r>
      <w:r w:rsidR="005F49F5">
        <w:rPr>
          <w:rFonts w:cstheme="minorHAnsi"/>
          <w:sz w:val="28"/>
          <w:szCs w:val="28"/>
        </w:rPr>
        <w:t xml:space="preserve">, </w:t>
      </w:r>
      <w:r>
        <w:rPr>
          <w:rFonts w:cstheme="minorHAnsi"/>
          <w:sz w:val="28"/>
          <w:szCs w:val="28"/>
        </w:rPr>
        <w:t>имеет кристаллическую структуру, когерентна, связана с решеткой α</w:t>
      </w:r>
      <w:r w:rsidR="005F49F5">
        <w:rPr>
          <w:rFonts w:cstheme="minorHAnsi"/>
          <w:sz w:val="28"/>
          <w:szCs w:val="28"/>
        </w:rPr>
        <w:t>-</w:t>
      </w:r>
      <w:r>
        <w:rPr>
          <w:rFonts w:cstheme="minorHAnsi"/>
          <w:sz w:val="28"/>
          <w:szCs w:val="28"/>
        </w:rPr>
        <w:t>фаз</w:t>
      </w:r>
      <w:r w:rsidR="005F49F5">
        <w:rPr>
          <w:rFonts w:cstheme="minorHAnsi"/>
          <w:sz w:val="28"/>
          <w:szCs w:val="28"/>
        </w:rPr>
        <w:t>ы</w:t>
      </w:r>
      <w:r>
        <w:rPr>
          <w:rFonts w:cstheme="minorHAnsi"/>
          <w:sz w:val="28"/>
          <w:szCs w:val="28"/>
        </w:rPr>
        <w:t xml:space="preserve"> (и</w:t>
      </w:r>
      <w:r w:rsidR="00E50C4B">
        <w:rPr>
          <w:rFonts w:cstheme="minorHAnsi"/>
          <w:sz w:val="28"/>
          <w:szCs w:val="28"/>
        </w:rPr>
        <w:t>меют общие кристалл</w:t>
      </w:r>
      <w:r>
        <w:rPr>
          <w:rFonts w:cstheme="minorHAnsi"/>
          <w:sz w:val="28"/>
          <w:szCs w:val="28"/>
        </w:rPr>
        <w:t>ографические плоскости).</w:t>
      </w:r>
      <w:r w:rsidR="005F49F5">
        <w:rPr>
          <w:rFonts w:cstheme="minorHAnsi"/>
          <w:sz w:val="28"/>
          <w:szCs w:val="28"/>
        </w:rPr>
        <w:t xml:space="preserve"> Наличие таких выделений приводит к торможению дислокаций.</w:t>
      </w:r>
    </w:p>
    <w:p w:rsidR="00D533A7" w:rsidRPr="00704ED5" w:rsidRDefault="00D533A7" w:rsidP="005F49F5">
      <w:pPr>
        <w:tabs>
          <w:tab w:val="left" w:pos="1855"/>
        </w:tabs>
        <w:jc w:val="center"/>
        <w:rPr>
          <w:rFonts w:cstheme="minorHAnsi"/>
          <w:b/>
          <w:sz w:val="28"/>
          <w:szCs w:val="28"/>
        </w:rPr>
      </w:pPr>
      <w:r w:rsidRPr="00704ED5">
        <w:rPr>
          <w:rFonts w:cstheme="minorHAnsi"/>
          <w:b/>
          <w:sz w:val="28"/>
          <w:szCs w:val="28"/>
        </w:rPr>
        <w:t xml:space="preserve">Торможение дислокаций зонами </w:t>
      </w:r>
      <w:proofErr w:type="spellStart"/>
      <w:r w:rsidRPr="00704ED5">
        <w:rPr>
          <w:rFonts w:cstheme="minorHAnsi"/>
          <w:b/>
          <w:sz w:val="28"/>
          <w:szCs w:val="28"/>
        </w:rPr>
        <w:t>Гинье</w:t>
      </w:r>
      <w:proofErr w:type="spellEnd"/>
      <w:r w:rsidRPr="00704ED5">
        <w:rPr>
          <w:rFonts w:cstheme="minorHAnsi"/>
          <w:b/>
          <w:sz w:val="28"/>
          <w:szCs w:val="28"/>
        </w:rPr>
        <w:t>-Престона.</w:t>
      </w:r>
    </w:p>
    <w:p w:rsidR="00D533A7" w:rsidRDefault="005F49F5" w:rsidP="00D1303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cstheme="minorHAnsi"/>
          <w:sz w:val="28"/>
          <w:szCs w:val="28"/>
        </w:rPr>
        <w:t>Эти зоны не имеют кристаллической структуры, это просто скопления металлов.</w:t>
      </w:r>
      <w:r>
        <w:rPr>
          <w:rFonts w:eastAsiaTheme="minorEastAsia"/>
          <w:sz w:val="28"/>
          <w:szCs w:val="28"/>
        </w:rPr>
        <w:t xml:space="preserve"> Но д</w:t>
      </w:r>
      <w:r w:rsidR="00D533A7">
        <w:rPr>
          <w:rFonts w:eastAsiaTheme="minorEastAsia"/>
          <w:sz w:val="28"/>
          <w:szCs w:val="28"/>
        </w:rPr>
        <w:t>ислокация при действии внешних сил может пройти эту зону, перерезав её</w:t>
      </w:r>
      <w:r w:rsidR="00850EBD">
        <w:rPr>
          <w:rFonts w:eastAsiaTheme="minorEastAsia"/>
          <w:sz w:val="28"/>
          <w:szCs w:val="28"/>
        </w:rPr>
        <w:t xml:space="preserve"> (рис. 66)</w:t>
      </w:r>
      <w:r w:rsidR="00D533A7">
        <w:rPr>
          <w:rFonts w:eastAsiaTheme="minorEastAsia"/>
          <w:sz w:val="28"/>
          <w:szCs w:val="28"/>
        </w:rPr>
        <w:t>.</w:t>
      </w:r>
      <w:r>
        <w:rPr>
          <w:rFonts w:eastAsiaTheme="minorEastAsia"/>
          <w:sz w:val="28"/>
          <w:szCs w:val="28"/>
        </w:rPr>
        <w:t xml:space="preserve"> В результате </w:t>
      </w:r>
      <w:r w:rsidR="003001F7">
        <w:rPr>
          <w:rFonts w:eastAsiaTheme="minorEastAsia"/>
          <w:sz w:val="28"/>
          <w:szCs w:val="28"/>
        </w:rPr>
        <w:t>этого торможения сопротивление пластической деформации повышается т.е. повышается прочность.</w:t>
      </w:r>
      <w:r w:rsidR="00243996" w:rsidRPr="00243996">
        <w:rPr>
          <w:rFonts w:cstheme="minorHAnsi"/>
          <w:sz w:val="28"/>
          <w:szCs w:val="28"/>
        </w:rPr>
        <w:t xml:space="preserve"> </w:t>
      </w:r>
      <w:r w:rsidR="00E50C4B">
        <w:rPr>
          <w:rFonts w:cstheme="minorHAnsi"/>
          <w:sz w:val="28"/>
          <w:szCs w:val="28"/>
        </w:rPr>
        <w:t>Дисперсное</w:t>
      </w:r>
      <w:r w:rsidR="00243996">
        <w:rPr>
          <w:rFonts w:cstheme="minorHAnsi"/>
          <w:sz w:val="28"/>
          <w:szCs w:val="28"/>
        </w:rPr>
        <w:t xml:space="preserve"> упрочнение связано с выделением </w:t>
      </w:r>
      <w:r w:rsidR="00E50C4B">
        <w:rPr>
          <w:rFonts w:cstheme="minorHAnsi"/>
          <w:sz w:val="28"/>
          <w:szCs w:val="28"/>
        </w:rPr>
        <w:t>дисперсных</w:t>
      </w:r>
      <w:r w:rsidR="00243996">
        <w:rPr>
          <w:rFonts w:cstheme="minorHAnsi"/>
          <w:sz w:val="28"/>
          <w:szCs w:val="28"/>
        </w:rPr>
        <w:t xml:space="preserve"> частиц.</w:t>
      </w:r>
      <w:r w:rsidR="00E50C4B">
        <w:rPr>
          <w:rFonts w:cstheme="minorHAnsi"/>
          <w:sz w:val="28"/>
          <w:szCs w:val="28"/>
        </w:rPr>
        <w:t xml:space="preserve"> </w:t>
      </w:r>
      <w:r w:rsidR="00243996">
        <w:rPr>
          <w:rFonts w:cstheme="minorHAnsi"/>
          <w:sz w:val="28"/>
          <w:szCs w:val="28"/>
        </w:rPr>
        <w:t>Когда образуется Θ</w:t>
      </w:r>
      <w:r w:rsidR="003001F7">
        <w:rPr>
          <w:rFonts w:cstheme="minorHAnsi"/>
          <w:sz w:val="28"/>
          <w:szCs w:val="28"/>
        </w:rPr>
        <w:t>-</w:t>
      </w:r>
      <w:r w:rsidR="00243996">
        <w:rPr>
          <w:rFonts w:cstheme="minorHAnsi"/>
          <w:sz w:val="28"/>
          <w:szCs w:val="28"/>
        </w:rPr>
        <w:t>фаза, упрочнение становится еще больше.</w:t>
      </w:r>
      <w:r w:rsidR="003001F7">
        <w:rPr>
          <w:rFonts w:cstheme="minorHAnsi"/>
          <w:sz w:val="28"/>
          <w:szCs w:val="28"/>
        </w:rPr>
        <w:t xml:space="preserve"> </w:t>
      </w:r>
      <w:r w:rsidR="00243996">
        <w:rPr>
          <w:rFonts w:cstheme="minorHAnsi"/>
          <w:sz w:val="28"/>
          <w:szCs w:val="28"/>
        </w:rPr>
        <w:t>Θ</w:t>
      </w:r>
      <w:r w:rsidR="003001F7">
        <w:rPr>
          <w:rFonts w:cstheme="minorHAnsi"/>
          <w:sz w:val="28"/>
          <w:szCs w:val="28"/>
        </w:rPr>
        <w:t>-</w:t>
      </w:r>
      <w:r w:rsidR="00243996">
        <w:rPr>
          <w:rFonts w:cstheme="minorHAnsi"/>
          <w:sz w:val="28"/>
          <w:szCs w:val="28"/>
        </w:rPr>
        <w:t xml:space="preserve">фаза имеет </w:t>
      </w:r>
      <w:r w:rsidR="00E50C4B">
        <w:rPr>
          <w:rFonts w:cstheme="minorHAnsi"/>
          <w:sz w:val="28"/>
          <w:szCs w:val="28"/>
        </w:rPr>
        <w:t>кристаллическую</w:t>
      </w:r>
      <w:r w:rsidR="00243996">
        <w:rPr>
          <w:rFonts w:cstheme="minorHAnsi"/>
          <w:sz w:val="28"/>
          <w:szCs w:val="28"/>
        </w:rPr>
        <w:t xml:space="preserve"> структуру</w:t>
      </w:r>
      <w:r w:rsidR="00243996">
        <w:rPr>
          <w:rFonts w:eastAsiaTheme="minorEastAsia"/>
          <w:sz w:val="28"/>
          <w:szCs w:val="28"/>
        </w:rPr>
        <w:t>.</w:t>
      </w:r>
    </w:p>
    <w:p w:rsidR="00704ED5" w:rsidRDefault="00243996" w:rsidP="00704ED5">
      <w:pPr>
        <w:keepNext/>
        <w:tabs>
          <w:tab w:val="left" w:pos="1855"/>
        </w:tabs>
      </w:pPr>
      <w:r>
        <w:rPr>
          <w:rFonts w:eastAsiaTheme="minorEastAsia" w:cstheme="minorHAnsi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24830" cy="1520456"/>
            <wp:effectExtent l="0" t="0" r="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7.png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5247" cy="1523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996" w:rsidRPr="00704ED5" w:rsidRDefault="00704ED5" w:rsidP="00704ED5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704ED5">
        <w:rPr>
          <w:b w:val="0"/>
          <w:color w:val="000000" w:themeColor="text1"/>
          <w:sz w:val="24"/>
        </w:rPr>
        <w:t>Рисунок</w:t>
      </w:r>
      <w:r w:rsidR="00850EBD">
        <w:rPr>
          <w:b w:val="0"/>
          <w:color w:val="000000" w:themeColor="text1"/>
          <w:sz w:val="24"/>
        </w:rPr>
        <w:t xml:space="preserve"> 66</w:t>
      </w:r>
      <w:r w:rsidRPr="00704ED5">
        <w:rPr>
          <w:b w:val="0"/>
          <w:color w:val="000000" w:themeColor="text1"/>
          <w:sz w:val="24"/>
        </w:rPr>
        <w:t xml:space="preserve">. Проход дислокации через зону </w:t>
      </w:r>
      <w:proofErr w:type="spellStart"/>
      <w:r w:rsidRPr="00704ED5">
        <w:rPr>
          <w:b w:val="0"/>
          <w:color w:val="000000" w:themeColor="text1"/>
          <w:sz w:val="24"/>
        </w:rPr>
        <w:t>Гинье</w:t>
      </w:r>
      <w:proofErr w:type="spellEnd"/>
      <w:r w:rsidRPr="00704ED5">
        <w:rPr>
          <w:b w:val="0"/>
          <w:color w:val="000000" w:themeColor="text1"/>
          <w:sz w:val="24"/>
        </w:rPr>
        <w:t>-Престона</w:t>
      </w:r>
    </w:p>
    <w:p w:rsidR="00B61A80" w:rsidRPr="003001F7" w:rsidRDefault="00704ED5" w:rsidP="003001F7">
      <w:pPr>
        <w:rPr>
          <w:rFonts w:eastAsiaTheme="minorEastAsia" w:cstheme="minorHAnsi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-166334</wp:posOffset>
            </wp:positionH>
            <wp:positionV relativeFrom="paragraph">
              <wp:posOffset>552450</wp:posOffset>
            </wp:positionV>
            <wp:extent cx="2566035" cy="2034540"/>
            <wp:effectExtent l="0" t="0" r="5715" b="3810"/>
            <wp:wrapTight wrapText="bothSides">
              <wp:wrapPolygon edited="0">
                <wp:start x="0" y="0"/>
                <wp:lineTo x="0" y="21438"/>
                <wp:lineTo x="21488" y="21438"/>
                <wp:lineTo x="21488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62.gif"/>
                    <pic:cNvPicPr/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00"/>
                    <a:stretch/>
                  </pic:blipFill>
                  <pic:spPr bwMode="auto">
                    <a:xfrm>
                      <a:off x="0" y="0"/>
                      <a:ext cx="2566035" cy="2034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B61A80">
        <w:rPr>
          <w:rFonts w:cstheme="minorHAnsi"/>
          <w:sz w:val="28"/>
          <w:szCs w:val="28"/>
        </w:rPr>
        <w:t>Схема</w:t>
      </w:r>
      <w:r w:rsidR="003001F7">
        <w:rPr>
          <w:rFonts w:cstheme="minorHAnsi"/>
          <w:sz w:val="28"/>
          <w:szCs w:val="28"/>
        </w:rPr>
        <w:t xml:space="preserve"> </w:t>
      </w:r>
      <w:r w:rsidR="00B61A80">
        <w:rPr>
          <w:rFonts w:cstheme="minorHAnsi"/>
          <w:sz w:val="28"/>
          <w:szCs w:val="28"/>
        </w:rPr>
        <w:t xml:space="preserve">влияния </w:t>
      </w:r>
      <w:r w:rsidR="00E50C4B">
        <w:rPr>
          <w:rFonts w:cstheme="minorHAnsi"/>
          <w:sz w:val="28"/>
          <w:szCs w:val="28"/>
        </w:rPr>
        <w:t>дисперсных</w:t>
      </w:r>
      <w:r w:rsidR="00B61A80">
        <w:rPr>
          <w:rFonts w:cstheme="minorHAnsi"/>
          <w:sz w:val="28"/>
          <w:szCs w:val="28"/>
        </w:rPr>
        <w:t xml:space="preserve"> выделений (стопоров) на скольжение дислокаций</w:t>
      </w:r>
      <w:r w:rsidR="00850EBD">
        <w:rPr>
          <w:rFonts w:cstheme="minorHAnsi"/>
          <w:sz w:val="28"/>
          <w:szCs w:val="28"/>
        </w:rPr>
        <w:t xml:space="preserve"> (рис. 67)</w:t>
      </w:r>
      <w:r w:rsidR="00B61A80">
        <w:rPr>
          <w:rFonts w:cstheme="minorHAnsi"/>
          <w:sz w:val="28"/>
          <w:szCs w:val="28"/>
        </w:rPr>
        <w:t>.</w:t>
      </w:r>
    </w:p>
    <w:p w:rsidR="00B61A80" w:rsidRDefault="00B61A80" w:rsidP="00B61A80">
      <w:pPr>
        <w:jc w:val="both"/>
        <w:rPr>
          <w:rFonts w:eastAsiaTheme="minorEastAsia" w:cstheme="minorHAnsi"/>
          <w:b/>
          <w:sz w:val="28"/>
          <w:szCs w:val="28"/>
        </w:rPr>
      </w:pPr>
      <w:r>
        <w:rPr>
          <w:rFonts w:cstheme="minorHAnsi"/>
          <w:sz w:val="28"/>
          <w:szCs w:val="28"/>
        </w:rPr>
        <w:t>Сильное торможение вызывает упрочнение</w:t>
      </w:r>
      <w:r>
        <w:rPr>
          <w:rFonts w:eastAsiaTheme="minorEastAsia" w:cstheme="minorHAnsi"/>
          <w:b/>
          <w:sz w:val="28"/>
          <w:szCs w:val="28"/>
        </w:rPr>
        <w:t>.</w:t>
      </w:r>
    </w:p>
    <w:p w:rsidR="00B61A80" w:rsidRPr="00DB03D2" w:rsidRDefault="003001F7" w:rsidP="00DB03D2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Существует искусственное и естественное старение. </w:t>
      </w:r>
      <w:r w:rsidR="00B61A80">
        <w:rPr>
          <w:rFonts w:cstheme="minorHAnsi"/>
          <w:sz w:val="28"/>
          <w:szCs w:val="28"/>
        </w:rPr>
        <w:t xml:space="preserve">При </w:t>
      </w:r>
      <w:r w:rsidR="00E50C4B">
        <w:rPr>
          <w:rFonts w:cstheme="minorHAnsi"/>
          <w:sz w:val="28"/>
          <w:szCs w:val="28"/>
        </w:rPr>
        <w:t>искусственном</w:t>
      </w:r>
      <w:r w:rsidR="00B61A80">
        <w:rPr>
          <w:rFonts w:cstheme="minorHAnsi"/>
          <w:sz w:val="28"/>
          <w:szCs w:val="28"/>
        </w:rPr>
        <w:t xml:space="preserve"> старении может появиться нежелательный эффект </w:t>
      </w:r>
      <w:proofErr w:type="spellStart"/>
      <w:r w:rsidR="00B61A80">
        <w:rPr>
          <w:rFonts w:cstheme="minorHAnsi"/>
          <w:sz w:val="28"/>
          <w:szCs w:val="28"/>
        </w:rPr>
        <w:t>перестар</w:t>
      </w:r>
      <w:r>
        <w:rPr>
          <w:rFonts w:cstheme="minorHAnsi"/>
          <w:sz w:val="28"/>
          <w:szCs w:val="28"/>
        </w:rPr>
        <w:t>е</w:t>
      </w:r>
      <w:r w:rsidR="00B61A80">
        <w:rPr>
          <w:rFonts w:cstheme="minorHAnsi"/>
          <w:sz w:val="28"/>
          <w:szCs w:val="28"/>
        </w:rPr>
        <w:t>ван</w:t>
      </w:r>
      <w:r w:rsidR="00E50C4B">
        <w:rPr>
          <w:rFonts w:cstheme="minorHAnsi"/>
          <w:sz w:val="28"/>
          <w:szCs w:val="28"/>
        </w:rPr>
        <w:t>и</w:t>
      </w:r>
      <w:r>
        <w:rPr>
          <w:rFonts w:cstheme="minorHAnsi"/>
          <w:sz w:val="28"/>
          <w:szCs w:val="28"/>
        </w:rPr>
        <w:t>я</w:t>
      </w:r>
      <w:proofErr w:type="spellEnd"/>
      <w:r w:rsidR="00850EBD">
        <w:rPr>
          <w:rFonts w:cstheme="minorHAnsi"/>
          <w:sz w:val="28"/>
          <w:szCs w:val="28"/>
        </w:rPr>
        <w:t>, при котором прочность снижается</w:t>
      </w:r>
      <w:r>
        <w:rPr>
          <w:rFonts w:cstheme="minorHAnsi"/>
          <w:sz w:val="28"/>
          <w:szCs w:val="28"/>
        </w:rPr>
        <w:t>.</w:t>
      </w:r>
    </w:p>
    <w:p w:rsidR="00850EBD" w:rsidRDefault="008D66F6" w:rsidP="00DB03D2">
      <w:pPr>
        <w:jc w:val="center"/>
        <w:rPr>
          <w:rFonts w:eastAsiaTheme="minorEastAsia" w:cstheme="minorHAnsi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DC19118" wp14:editId="15E8210F">
                <wp:simplePos x="0" y="0"/>
                <wp:positionH relativeFrom="column">
                  <wp:posOffset>-88265</wp:posOffset>
                </wp:positionH>
                <wp:positionV relativeFrom="paragraph">
                  <wp:posOffset>206375</wp:posOffset>
                </wp:positionV>
                <wp:extent cx="2190750" cy="499110"/>
                <wp:effectExtent l="0" t="0" r="0" b="0"/>
                <wp:wrapTight wrapText="bothSides">
                  <wp:wrapPolygon edited="0">
                    <wp:start x="0" y="0"/>
                    <wp:lineTo x="0" y="20611"/>
                    <wp:lineTo x="21412" y="20611"/>
                    <wp:lineTo x="21412" y="0"/>
                    <wp:lineTo x="0" y="0"/>
                  </wp:wrapPolygon>
                </wp:wrapTight>
                <wp:docPr id="286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0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DB03D2" w:rsidRDefault="00C001C8" w:rsidP="00704ED5">
                            <w:pPr>
                              <w:pStyle w:val="af"/>
                              <w:rPr>
                                <w:rFonts w:cstheme="minorHAnsi"/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DB03D2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67</w:t>
                            </w:r>
                            <w:r w:rsidRPr="00DB03D2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Проход дислокации и её торможение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C19118" id="Text Box 47" o:spid="_x0000_s1048" type="#_x0000_t202" style="position:absolute;left:0;text-align:left;margin-left:-6.95pt;margin-top:16.25pt;width:172.5pt;height:39.3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YONfgIAAAoFAAAOAAAAZHJzL2Uyb0RvYy54bWysVNuO2yAQfa/Uf0C8Z32Rc7EVZ7XJ1lWl&#10;7UXa7QcQwDEqBhdI7G3Vf++A43S7baWqqh/wAMNhZs4Z1tdDK9GJGyu0KnFyFWPEFdVMqEOJPz5U&#10;sxVG1hHFiNSKl/iRW3y9efli3XcFT3WjJeMGAYiyRd+VuHGuK6LI0oa3xF7pjivYrLVpiYOpOUTM&#10;kB7QWxmlcbyIem1YZzTl1sLq7biJNwG/rjl17+vacodkiSE2F0YTxr0fo82aFAdDukbQcxjkH6Jo&#10;iVBw6QXqljiCjkb8AtUKarTVtbuiuo10XQvKQw6QTRI/y+a+IR0PuUBxbHcpk/1/sPTd6YNBgpU4&#10;XS0wUqQFkh744NBWDyhb+gL1nS3A774DTzfAOhAdkrXdnaafLFJ61xB14DfG6L7hhEGAiT8ZPTk6&#10;4lgPsu/fagb3kKPTAWioTeurB/VAgA5EPV7I8bFQWEyTPF7OYYvCXpbnSRLYi0gxne6Mda+5bpE3&#10;SmyA/IBOTnfW+WhIMbn4y6yWglVCyjAxh/1OGnQiIJQqfCGBZ25SeWel/bERcVyBIOEOv+fDDcR/&#10;zZM0i7dpPqsWq+Usq7L5LF/Gq1mc5Nt8EWd5dlt98wEmWdEIxri6E4pPIkyyvyP53A6jfIIMUV/i&#10;fJ7OR4r+mGQcvt8l2QoHPSlFW+LVxYkUnthXikHapHBEyNGOfg4/VBlqMP1DVYIMPPOjBtywH0bJ&#10;pZO89po9gjCMBt6AYnhQwGi0+YJRD81ZYvv5SAzHSL5RIC7fyZNhJmM/GURROFpih9Fo7tzY8cfO&#10;iEMDyJN8b0CAlQja8EodozjLFhouJHF+HHxHP50Hrx9P2OY7AAAA//8DAFBLAwQUAAYACAAAACEA&#10;eZbHqeAAAAAKAQAADwAAAGRycy9kb3ducmV2LnhtbEyPsU7DMBCGdyTewTokFtQ6qUsFIU5VVTDA&#10;UhG6sLmxGwfic2Q7bXh7jqncdrpP/31/uZ5cz04mxM6jhHyeATPYeN1hK2H/8TJ7ABaTQq16j0bC&#10;j4mwrq6vSlVof8Z3c6pTyygEY6Ek2JSGgvPYWONUnPvBIN2OPjiVaA0t10GdKdz1fJFlK+5Uh/TB&#10;qsFsrWm+69FJ2C0/d/ZuPD6/bZYivO7H7eqrraW8vZk2T8CSmdIFhj99UoeKnA5+RB1ZL2GWi0dC&#10;JYjFPTAChMhzYAciaYBXJf9fofoFAAD//wMAUEsBAi0AFAAGAAgAAAAhALaDOJL+AAAA4QEAABMA&#10;AAAAAAAAAAAAAAAAAAAAAFtDb250ZW50X1R5cGVzXS54bWxQSwECLQAUAAYACAAAACEAOP0h/9YA&#10;AACUAQAACwAAAAAAAAAAAAAAAAAvAQAAX3JlbHMvLnJlbHNQSwECLQAUAAYACAAAACEA4oWDjX4C&#10;AAAKBQAADgAAAAAAAAAAAAAAAAAuAgAAZHJzL2Uyb0RvYy54bWxQSwECLQAUAAYACAAAACEAeZbH&#10;qeAAAAAKAQAADwAAAAAAAAAAAAAAAADYBAAAZHJzL2Rvd25yZXYueG1sUEsFBgAAAAAEAAQA8wAA&#10;AOUFAAAAAA==&#10;" stroked="f">
                <v:textbox style="mso-fit-shape-to-text:t" inset="0,0,0,0">
                  <w:txbxContent>
                    <w:p w:rsidR="00C001C8" w:rsidRPr="00DB03D2" w:rsidRDefault="00C001C8" w:rsidP="00704ED5">
                      <w:pPr>
                        <w:pStyle w:val="af"/>
                        <w:rPr>
                          <w:rFonts w:cstheme="minorHAnsi"/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DB03D2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67</w:t>
                      </w:r>
                      <w:r w:rsidRPr="00DB03D2">
                        <w:rPr>
                          <w:b w:val="0"/>
                          <w:color w:val="000000" w:themeColor="text1"/>
                          <w:sz w:val="24"/>
                        </w:rPr>
                        <w:t>. Проход дислокации и её торможение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850EBD" w:rsidRDefault="00850EBD" w:rsidP="00DB03D2">
      <w:pPr>
        <w:jc w:val="center"/>
        <w:rPr>
          <w:rFonts w:eastAsiaTheme="minorEastAsia" w:cstheme="minorHAnsi"/>
          <w:b/>
          <w:sz w:val="28"/>
          <w:szCs w:val="28"/>
        </w:rPr>
      </w:pPr>
    </w:p>
    <w:p w:rsidR="007504BE" w:rsidRPr="00DB03D2" w:rsidRDefault="005F286B" w:rsidP="00DB03D2">
      <w:pPr>
        <w:jc w:val="center"/>
        <w:rPr>
          <w:rFonts w:eastAsiaTheme="minorEastAsia" w:cstheme="minorHAnsi"/>
          <w:b/>
          <w:sz w:val="28"/>
          <w:szCs w:val="28"/>
        </w:rPr>
      </w:pPr>
      <w:r w:rsidRPr="00DB03D2">
        <w:rPr>
          <w:rFonts w:eastAsiaTheme="minorEastAsia" w:cstheme="minorHAnsi"/>
          <w:b/>
          <w:sz w:val="28"/>
          <w:szCs w:val="28"/>
        </w:rPr>
        <w:t xml:space="preserve">Размножение дислокаций при </w:t>
      </w:r>
      <w:r w:rsidR="00E50C4B" w:rsidRPr="00DB03D2">
        <w:rPr>
          <w:rFonts w:eastAsiaTheme="minorEastAsia" w:cstheme="minorHAnsi"/>
          <w:b/>
          <w:sz w:val="28"/>
          <w:szCs w:val="28"/>
        </w:rPr>
        <w:t>пластической</w:t>
      </w:r>
      <w:r w:rsidRPr="00DB03D2">
        <w:rPr>
          <w:rFonts w:eastAsiaTheme="minorEastAsia" w:cstheme="minorHAnsi"/>
          <w:b/>
          <w:sz w:val="28"/>
          <w:szCs w:val="28"/>
        </w:rPr>
        <w:t xml:space="preserve"> деформации.</w:t>
      </w:r>
    </w:p>
    <w:p w:rsidR="003001F7" w:rsidRDefault="007504BE" w:rsidP="007504BE">
      <w:pPr>
        <w:rPr>
          <w:rFonts w:eastAsiaTheme="minorEastAsia" w:cstheme="minorHAnsi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>При обсуждении вопросов о плотности дислокаций при пластической деформации возникает вопрос о размножении дислокаций. В процессе деформации материалов на полированной поверхности шлифа появляется рельеф, вызванный выходом дислокаций на поверхность кристалла. В таких экспериментах оказалось, что высота ступени значительно больше, чем количество дислокаций в кристалле. В процессе деформации образуются новые дислокации помимо уже находившихся в кристалле. В результате общая плотность дислокаций повышается.</w:t>
      </w:r>
      <w:r w:rsidR="005F286B">
        <w:rPr>
          <w:rFonts w:eastAsiaTheme="minorEastAsia" w:cstheme="minorHAnsi"/>
          <w:sz w:val="28"/>
          <w:szCs w:val="28"/>
        </w:rPr>
        <w:t xml:space="preserve">                                   </w:t>
      </w:r>
    </w:p>
    <w:p w:rsidR="005F286B" w:rsidRPr="00DB03D2" w:rsidRDefault="005F286B" w:rsidP="007504BE">
      <w:pPr>
        <w:jc w:val="center"/>
        <w:rPr>
          <w:rFonts w:eastAsiaTheme="minorEastAsia" w:cstheme="minorHAnsi"/>
          <w:b/>
          <w:sz w:val="28"/>
          <w:szCs w:val="28"/>
        </w:rPr>
      </w:pPr>
      <w:r w:rsidRPr="00DB03D2">
        <w:rPr>
          <w:rFonts w:eastAsiaTheme="minorEastAsia" w:cstheme="minorHAnsi"/>
          <w:b/>
          <w:sz w:val="28"/>
          <w:szCs w:val="28"/>
        </w:rPr>
        <w:t>Механизм Франка- Рида.</w:t>
      </w:r>
    </w:p>
    <w:p w:rsidR="00495A25" w:rsidRDefault="00495A25" w:rsidP="00BF4BFF">
      <w:pPr>
        <w:rPr>
          <w:rFonts w:eastAsiaTheme="minorEastAsia" w:cstheme="minorHAnsi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>Дислокации</w:t>
      </w:r>
      <w:r w:rsidR="007504BE">
        <w:rPr>
          <w:rFonts w:eastAsiaTheme="minorEastAsia" w:cstheme="minorHAnsi"/>
          <w:sz w:val="28"/>
          <w:szCs w:val="28"/>
        </w:rPr>
        <w:t xml:space="preserve">, </w:t>
      </w:r>
      <w:r>
        <w:rPr>
          <w:rFonts w:eastAsiaTheme="minorEastAsia" w:cstheme="minorHAnsi"/>
          <w:sz w:val="28"/>
          <w:szCs w:val="28"/>
        </w:rPr>
        <w:t>существую</w:t>
      </w:r>
      <w:r w:rsidR="007504BE">
        <w:rPr>
          <w:rFonts w:eastAsiaTheme="minorEastAsia" w:cstheme="minorHAnsi"/>
          <w:sz w:val="28"/>
          <w:szCs w:val="28"/>
        </w:rPr>
        <w:t>щие</w:t>
      </w:r>
      <w:r>
        <w:rPr>
          <w:rFonts w:eastAsiaTheme="minorEastAsia" w:cstheme="minorHAnsi"/>
          <w:sz w:val="28"/>
          <w:szCs w:val="28"/>
        </w:rPr>
        <w:t xml:space="preserve"> в кристалле, </w:t>
      </w:r>
      <w:r w:rsidR="007504BE">
        <w:rPr>
          <w:rFonts w:eastAsiaTheme="minorEastAsia" w:cstheme="minorHAnsi"/>
          <w:sz w:val="28"/>
          <w:szCs w:val="28"/>
        </w:rPr>
        <w:t xml:space="preserve">имеют точки закрепления. Это могут быть </w:t>
      </w:r>
      <w:r>
        <w:rPr>
          <w:rFonts w:eastAsiaTheme="minorEastAsia" w:cstheme="minorHAnsi"/>
          <w:sz w:val="28"/>
          <w:szCs w:val="28"/>
        </w:rPr>
        <w:t>атомы примеси, пересечения с другими дислокациями</w:t>
      </w:r>
      <w:r w:rsidR="007504BE">
        <w:rPr>
          <w:rFonts w:eastAsiaTheme="minorEastAsia" w:cstheme="minorHAnsi"/>
          <w:sz w:val="28"/>
          <w:szCs w:val="28"/>
        </w:rPr>
        <w:t xml:space="preserve"> и т.д</w:t>
      </w:r>
      <w:r>
        <w:rPr>
          <w:rFonts w:eastAsiaTheme="minorEastAsia" w:cstheme="minorHAnsi"/>
          <w:sz w:val="28"/>
          <w:szCs w:val="28"/>
        </w:rPr>
        <w:t>.</w:t>
      </w:r>
    </w:p>
    <w:p w:rsidR="00DB03D2" w:rsidRDefault="00DB03D2" w:rsidP="00DB03D2">
      <w:pPr>
        <w:keepNext/>
        <w:jc w:val="center"/>
      </w:pPr>
      <w:r>
        <w:rPr>
          <w:rFonts w:eastAsiaTheme="minorEastAsia" w:cstheme="minorHAnsi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73830" cy="2906354"/>
            <wp:effectExtent l="19050" t="0" r="7620" b="0"/>
            <wp:docPr id="257" name="Рисунок 256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975928" cy="2907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A25" w:rsidRPr="00DB03D2" w:rsidRDefault="00DB03D2" w:rsidP="00DB03D2">
      <w:pPr>
        <w:pStyle w:val="af"/>
        <w:jc w:val="center"/>
        <w:rPr>
          <w:rFonts w:eastAsiaTheme="minorEastAsia" w:cstheme="minorHAnsi"/>
          <w:b w:val="0"/>
          <w:color w:val="000000" w:themeColor="text1"/>
          <w:sz w:val="40"/>
          <w:szCs w:val="28"/>
        </w:rPr>
      </w:pPr>
      <w:r w:rsidRPr="00DB03D2">
        <w:rPr>
          <w:b w:val="0"/>
          <w:color w:val="000000" w:themeColor="text1"/>
          <w:sz w:val="24"/>
        </w:rPr>
        <w:t xml:space="preserve">Рисунок </w:t>
      </w:r>
      <w:r w:rsidR="0086078D">
        <w:rPr>
          <w:b w:val="0"/>
          <w:color w:val="000000" w:themeColor="text1"/>
          <w:sz w:val="24"/>
        </w:rPr>
        <w:t>68. Работа источника Франка-Рида.</w:t>
      </w:r>
    </w:p>
    <w:p w:rsidR="003B2F51" w:rsidRDefault="0077443D" w:rsidP="00BF4BFF">
      <w:pPr>
        <w:rPr>
          <w:rFonts w:eastAsiaTheme="minorEastAsia" w:cstheme="minorHAnsi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>Дислокация возвращается в исходное положение под действием сил линейного напряжения т.е. дислокация ведёт себя как упругая струна. Её радиус определяется равенством внешней и восстанавливающей сил.</w:t>
      </w:r>
    </w:p>
    <w:p w:rsidR="00495A25" w:rsidRDefault="00C001C8" w:rsidP="00B04595">
      <w:pPr>
        <w:tabs>
          <w:tab w:val="center" w:pos="4677"/>
        </w:tabs>
        <w:rPr>
          <w:rFonts w:eastAsiaTheme="minorEastAsia" w:cstheme="minorHAnsi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theme="minorHAnsi"/>
                <w:sz w:val="28"/>
                <w:szCs w:val="28"/>
              </w:rPr>
              <m:t>Е</m:t>
            </m:r>
          </m:e>
          <m:sub>
            <m:r>
              <w:rPr>
                <w:rFonts w:ascii="Cambria Math" w:eastAsiaTheme="minorEastAsia" w:hAnsi="Cambria Math" w:cstheme="minorHAnsi"/>
                <w:sz w:val="28"/>
                <w:szCs w:val="28"/>
                <w:lang w:val="en-US"/>
              </w:rPr>
              <m:t>g</m:t>
            </m:r>
          </m:sub>
        </m:sSub>
        <m:r>
          <w:rPr>
            <w:rFonts w:ascii="Cambria Math" w:eastAsiaTheme="minorEastAsia" w:hAnsi="Cambria Math" w:cstheme="minorHAnsi"/>
            <w:sz w:val="28"/>
            <w:szCs w:val="28"/>
          </w:rPr>
          <m:t>=</m:t>
        </m:r>
        <m:r>
          <m:rPr>
            <m:sty m:val="p"/>
          </m:rPr>
          <w:rPr>
            <w:rFonts w:ascii="Cambria Math" w:eastAsiaTheme="minorEastAsia" w:hAnsi="Cambria Math" w:cstheme="minorHAnsi"/>
            <w:sz w:val="28"/>
            <w:szCs w:val="28"/>
            <w:lang w:val="en-US"/>
          </w:rPr>
          <m:t>α</m:t>
        </m:r>
        <m:r>
          <m:rPr>
            <m:sty m:val="p"/>
          </m:rPr>
          <w:rPr>
            <w:rFonts w:ascii="Cambria Math" w:eastAsiaTheme="minorEastAsia" w:hAnsi="Cambria Math" w:cstheme="minorHAnsi"/>
            <w:sz w:val="28"/>
            <w:szCs w:val="28"/>
          </w:rPr>
          <m:t>*</m:t>
        </m:r>
        <m:r>
          <m:rPr>
            <m:sty m:val="p"/>
          </m:rPr>
          <w:rPr>
            <w:rFonts w:ascii="Cambria Math" w:eastAsiaTheme="minorEastAsia" w:hAnsi="Cambria Math" w:cstheme="minorHAnsi"/>
            <w:sz w:val="28"/>
            <w:szCs w:val="28"/>
            <w:lang w:val="en-US"/>
          </w:rPr>
          <m:t>G</m:t>
        </m:r>
        <m:r>
          <m:rPr>
            <m:sty m:val="p"/>
          </m:rPr>
          <w:rPr>
            <w:rFonts w:ascii="Cambria Math" w:eastAsiaTheme="minorEastAsia" w:hAnsi="Cambria Math" w:cstheme="minorHAnsi"/>
            <w:sz w:val="28"/>
            <w:szCs w:val="28"/>
          </w:rPr>
          <m:t>*</m:t>
        </m:r>
        <m:sSup>
          <m:sSupPr>
            <m:ctrlPr>
              <w:rPr>
                <w:rFonts w:ascii="Cambria Math" w:eastAsiaTheme="minorEastAsia" w:hAnsi="Cambria Math" w:cstheme="minorHAnsi"/>
                <w:sz w:val="28"/>
                <w:szCs w:val="28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theme="minorHAnsi"/>
                <w:sz w:val="28"/>
                <w:szCs w:val="28"/>
              </w:rPr>
              <m:t>в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theme="minorHAnsi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theme="minorHAnsi"/>
            <w:sz w:val="28"/>
            <w:szCs w:val="28"/>
          </w:rPr>
          <m:t>*</m:t>
        </m:r>
        <m:r>
          <w:rPr>
            <w:rFonts w:ascii="Cambria Math" w:eastAsiaTheme="minorEastAsia" w:hAnsi="Cambria Math" w:cstheme="minorHAnsi"/>
            <w:sz w:val="28"/>
            <w:szCs w:val="28"/>
            <w:lang w:val="en-US"/>
          </w:rPr>
          <m:t>l</m:t>
        </m:r>
      </m:oMath>
      <w:r w:rsidR="00495A25">
        <w:rPr>
          <w:rFonts w:eastAsiaTheme="minorEastAsia" w:cstheme="minorHAnsi"/>
          <w:sz w:val="28"/>
          <w:szCs w:val="28"/>
        </w:rPr>
        <w:t xml:space="preserve"> </w:t>
      </w:r>
      <w:r w:rsidR="00B04595">
        <w:rPr>
          <w:rFonts w:eastAsiaTheme="minorEastAsia" w:cstheme="minorHAnsi"/>
          <w:sz w:val="28"/>
          <w:szCs w:val="28"/>
        </w:rPr>
        <w:tab/>
        <w:t xml:space="preserve">                            (α*</w:t>
      </w:r>
      <w:r w:rsidR="00B04595">
        <w:rPr>
          <w:rFonts w:eastAsiaTheme="minorEastAsia" w:cstheme="minorHAnsi"/>
          <w:sz w:val="28"/>
          <w:szCs w:val="28"/>
          <w:lang w:val="en-US"/>
        </w:rPr>
        <w:t>G</w:t>
      </w:r>
      <w:r w:rsidR="00B04595" w:rsidRPr="00B04595">
        <w:rPr>
          <w:rFonts w:eastAsiaTheme="minorEastAsia" w:cstheme="minorHAnsi"/>
          <w:sz w:val="28"/>
          <w:szCs w:val="28"/>
        </w:rPr>
        <w:t>*</w:t>
      </w:r>
      <w:r w:rsidR="00B04595">
        <w:rPr>
          <w:rFonts w:eastAsiaTheme="minorEastAsia" w:cstheme="minorHAnsi"/>
          <w:sz w:val="28"/>
          <w:szCs w:val="28"/>
        </w:rPr>
        <w:t xml:space="preserve">в </w:t>
      </w:r>
      <w:proofErr w:type="gramStart"/>
      <w:r w:rsidR="00B04595" w:rsidRPr="00B04595">
        <w:rPr>
          <w:rFonts w:eastAsiaTheme="minorEastAsia" w:cstheme="minorHAnsi"/>
          <w:sz w:val="28"/>
          <w:szCs w:val="28"/>
          <w:vertAlign w:val="superscript"/>
        </w:rPr>
        <w:t>2</w:t>
      </w:r>
      <w:r w:rsidR="00B04595">
        <w:rPr>
          <w:rFonts w:eastAsiaTheme="minorEastAsia" w:cstheme="minorHAnsi"/>
          <w:sz w:val="28"/>
          <w:szCs w:val="28"/>
          <w:vertAlign w:val="superscript"/>
        </w:rPr>
        <w:t xml:space="preserve">  </w:t>
      </w:r>
      <w:r w:rsidR="00B04595">
        <w:rPr>
          <w:rFonts w:eastAsiaTheme="minorEastAsia" w:cstheme="minorHAnsi"/>
          <w:sz w:val="28"/>
          <w:szCs w:val="28"/>
        </w:rPr>
        <w:t>-</w:t>
      </w:r>
      <w:proofErr w:type="gramEnd"/>
      <w:r w:rsidR="00B04595">
        <w:rPr>
          <w:rFonts w:eastAsiaTheme="minorEastAsia" w:cstheme="minorHAnsi"/>
          <w:sz w:val="28"/>
          <w:szCs w:val="28"/>
        </w:rPr>
        <w:t xml:space="preserve"> сила линейного натяжения</w:t>
      </w:r>
      <w:r w:rsidR="0086078D">
        <w:rPr>
          <w:rFonts w:eastAsiaTheme="minorEastAsia" w:cstheme="minorHAnsi"/>
          <w:sz w:val="28"/>
          <w:szCs w:val="28"/>
        </w:rPr>
        <w:t>)</w:t>
      </w:r>
    </w:p>
    <w:p w:rsidR="00BA599C" w:rsidRDefault="00BA599C" w:rsidP="00BF4BFF">
      <w:pPr>
        <w:rPr>
          <w:rFonts w:eastAsiaTheme="minorEastAsia" w:cstheme="minorHAnsi"/>
          <w:sz w:val="28"/>
          <w:szCs w:val="28"/>
        </w:rPr>
      </w:pPr>
      <w:r w:rsidRPr="0086078D">
        <w:rPr>
          <w:rFonts w:eastAsiaTheme="minorEastAsia" w:cstheme="minorHAnsi"/>
          <w:i/>
          <w:sz w:val="28"/>
          <w:szCs w:val="28"/>
          <w:lang w:val="en-US"/>
        </w:rPr>
        <w:t>l</w:t>
      </w:r>
      <w:r w:rsidRPr="00B032F4">
        <w:rPr>
          <w:rFonts w:eastAsiaTheme="minorEastAsia" w:cstheme="minorHAnsi"/>
          <w:sz w:val="28"/>
          <w:szCs w:val="28"/>
        </w:rPr>
        <w:t xml:space="preserve"> – </w:t>
      </w:r>
      <w:r>
        <w:rPr>
          <w:rFonts w:eastAsiaTheme="minorEastAsia" w:cstheme="minorHAnsi"/>
          <w:sz w:val="28"/>
          <w:szCs w:val="28"/>
        </w:rPr>
        <w:t>длина дислокационной петли.</w:t>
      </w:r>
    </w:p>
    <w:p w:rsidR="00ED0511" w:rsidRPr="00535836" w:rsidRDefault="00535836" w:rsidP="00BF4BFF">
      <w:pPr>
        <w:rPr>
          <w:rFonts w:eastAsiaTheme="minorEastAsia" w:cstheme="minorHAnsi"/>
          <w:sz w:val="36"/>
          <w:szCs w:val="36"/>
        </w:rPr>
      </w:pPr>
      <m:oMath>
        <m:r>
          <w:rPr>
            <w:rFonts w:ascii="Cambria Math" w:eastAsiaTheme="minorEastAsia" w:hAnsi="Cambria Math" w:cstheme="minorHAnsi"/>
            <w:sz w:val="36"/>
            <w:szCs w:val="36"/>
          </w:rPr>
          <m:t>τ</m:t>
        </m:r>
        <m:r>
          <m:rPr>
            <m:sty m:val="p"/>
          </m:rPr>
          <w:rPr>
            <w:rFonts w:ascii="Cambria Math" w:eastAsiaTheme="minorEastAsia" w:hAnsi="Cambria Math" w:cstheme="minorHAnsi"/>
            <w:sz w:val="36"/>
            <w:szCs w:val="36"/>
          </w:rPr>
          <m:t>=</m:t>
        </m:r>
        <m:f>
          <m:fPr>
            <m:ctrlPr>
              <w:rPr>
                <w:rFonts w:ascii="Cambria Math" w:eastAsiaTheme="minorEastAsia" w:hAnsi="Cambria Math" w:cstheme="minorHAnsi"/>
                <w:sz w:val="36"/>
                <w:szCs w:val="3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theme="minorHAnsi"/>
                <w:sz w:val="36"/>
                <w:szCs w:val="36"/>
              </w:rPr>
              <m:t>α*</m:t>
            </m:r>
            <m:r>
              <m:rPr>
                <m:sty m:val="p"/>
              </m:rPr>
              <w:rPr>
                <w:rFonts w:ascii="Cambria Math" w:eastAsiaTheme="minorEastAsia" w:hAnsi="Cambria Math" w:cstheme="minorHAnsi"/>
                <w:sz w:val="36"/>
                <w:szCs w:val="36"/>
                <w:lang w:val="en-US"/>
              </w:rPr>
              <m:t>G</m:t>
            </m:r>
            <m:r>
              <m:rPr>
                <m:sty m:val="p"/>
              </m:rPr>
              <w:rPr>
                <w:rFonts w:ascii="Cambria Math" w:eastAsiaTheme="minorEastAsia" w:hAnsi="Cambria Math" w:cstheme="minorHAnsi"/>
                <w:sz w:val="36"/>
                <w:szCs w:val="36"/>
              </w:rPr>
              <m:t>*в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theme="minorHAnsi"/>
                <w:sz w:val="36"/>
                <w:szCs w:val="36"/>
                <w:lang w:val="en-US"/>
              </w:rPr>
              <m:t>r</m:t>
            </m:r>
          </m:den>
        </m:f>
      </m:oMath>
      <w:r w:rsidRPr="00535836">
        <w:rPr>
          <w:rFonts w:eastAsiaTheme="minorEastAsia" w:cstheme="minorHAnsi"/>
          <w:sz w:val="36"/>
          <w:szCs w:val="36"/>
        </w:rPr>
        <w:t xml:space="preserve"> </w:t>
      </w:r>
    </w:p>
    <w:p w:rsidR="00535836" w:rsidRDefault="0077443D" w:rsidP="00BF4BFF">
      <w:pPr>
        <w:rPr>
          <w:rFonts w:eastAsiaTheme="minorEastAsia" w:cstheme="minorHAnsi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 xml:space="preserve">Если напряжение становится выше критического, то радиус </w:t>
      </w:r>
      <w:r w:rsidR="0086078D">
        <w:rPr>
          <w:rFonts w:eastAsiaTheme="minorEastAsia" w:cstheme="minorHAnsi"/>
          <w:sz w:val="28"/>
          <w:szCs w:val="28"/>
        </w:rPr>
        <w:t>увеличивается. Д</w:t>
      </w:r>
      <w:r>
        <w:rPr>
          <w:rFonts w:eastAsiaTheme="minorEastAsia" w:cstheme="minorHAnsi"/>
          <w:sz w:val="28"/>
          <w:szCs w:val="28"/>
        </w:rPr>
        <w:t>ислокация находится в</w:t>
      </w:r>
      <w:r w:rsidR="0086078D">
        <w:rPr>
          <w:rFonts w:eastAsiaTheme="minorEastAsia" w:cstheme="minorHAnsi"/>
          <w:sz w:val="28"/>
          <w:szCs w:val="28"/>
        </w:rPr>
        <w:t xml:space="preserve"> неустойчивом состоянии и распространяется в виде петли</w:t>
      </w:r>
      <w:r>
        <w:rPr>
          <w:rFonts w:eastAsiaTheme="minorEastAsia" w:cstheme="minorHAnsi"/>
          <w:sz w:val="28"/>
          <w:szCs w:val="28"/>
        </w:rPr>
        <w:t>.</w:t>
      </w:r>
    </w:p>
    <w:p w:rsidR="00291349" w:rsidRPr="003D0285" w:rsidRDefault="00C001C8" w:rsidP="00850954">
      <w:pPr>
        <w:jc w:val="center"/>
        <w:rPr>
          <w:rFonts w:eastAsiaTheme="minorEastAsia" w:cstheme="minorHAnsi"/>
          <w:sz w:val="36"/>
          <w:szCs w:val="36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theme="minorHAnsi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theme="minorHAnsi"/>
                  <w:sz w:val="28"/>
                  <w:szCs w:val="28"/>
                </w:rPr>
                <m:t>τ</m:t>
              </m:r>
            </m:e>
            <m:sub>
              <m:r>
                <w:rPr>
                  <w:rFonts w:ascii="Cambria Math" w:eastAsiaTheme="minorEastAsia" w:hAnsi="Cambria Math" w:cstheme="minorHAnsi"/>
                  <w:sz w:val="28"/>
                  <w:szCs w:val="28"/>
                </w:rPr>
                <m:t>кр</m:t>
              </m:r>
            </m:sub>
          </m:sSub>
          <m:r>
            <w:rPr>
              <w:rFonts w:ascii="Cambria Math" w:eastAsiaTheme="minorEastAsia" w:hAnsi="Cambria Math" w:cstheme="minorHAnsi"/>
              <w:sz w:val="28"/>
              <w:szCs w:val="28"/>
            </w:rPr>
            <m:t>=</m:t>
          </m:r>
          <m:r>
            <w:rPr>
              <w:rFonts w:ascii="Cambria Math" w:eastAsiaTheme="minorEastAsia" w:hAnsi="Cambria Math" w:cstheme="minorHAnsi"/>
              <w:sz w:val="28"/>
              <w:szCs w:val="28"/>
              <w:lang w:val="en-US"/>
            </w:rPr>
            <m:t>G</m:t>
          </m:r>
          <m:r>
            <w:rPr>
              <w:rFonts w:ascii="Cambria Math" w:eastAsiaTheme="minorEastAsia" w:hAnsi="Cambria Math" w:cstheme="minorHAnsi"/>
              <w:sz w:val="28"/>
              <w:szCs w:val="28"/>
            </w:rPr>
            <m:t>*в*</m:t>
          </m:r>
          <m:r>
            <w:rPr>
              <w:rFonts w:ascii="Cambria Math" w:eastAsiaTheme="minorEastAsia" w:hAnsi="Cambria Math" w:cstheme="minorHAnsi"/>
              <w:sz w:val="28"/>
              <w:szCs w:val="28"/>
              <w:lang w:val="en-US"/>
            </w:rPr>
            <m:t>l</m:t>
          </m:r>
        </m:oMath>
      </m:oMathPara>
    </w:p>
    <w:p w:rsidR="00291349" w:rsidRPr="00DB03D2" w:rsidRDefault="00291349" w:rsidP="0077443D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DB03D2">
        <w:rPr>
          <w:rFonts w:eastAsiaTheme="minorEastAsia"/>
          <w:b/>
          <w:sz w:val="28"/>
          <w:szCs w:val="28"/>
        </w:rPr>
        <w:t>Поверхностные дефекты.</w:t>
      </w:r>
    </w:p>
    <w:p w:rsidR="00291349" w:rsidRDefault="0077443D" w:rsidP="00D1303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Это нарушения атомной структуры кристалла, размеры которых малы только в одном измерении, в двух других они</w:t>
      </w:r>
      <w:r w:rsidR="003D0285">
        <w:rPr>
          <w:rFonts w:eastAsiaTheme="minorEastAsia"/>
          <w:sz w:val="28"/>
          <w:szCs w:val="28"/>
        </w:rPr>
        <w:t xml:space="preserve"> имеют</w:t>
      </w:r>
      <w:r>
        <w:rPr>
          <w:rFonts w:eastAsiaTheme="minorEastAsia"/>
          <w:sz w:val="28"/>
          <w:szCs w:val="28"/>
        </w:rPr>
        <w:t xml:space="preserve"> макроскопически</w:t>
      </w:r>
      <w:r w:rsidR="003D0285">
        <w:rPr>
          <w:rFonts w:eastAsiaTheme="minorEastAsia"/>
          <w:sz w:val="28"/>
          <w:szCs w:val="28"/>
        </w:rPr>
        <w:t>й размер</w:t>
      </w:r>
      <w:r>
        <w:rPr>
          <w:rFonts w:eastAsiaTheme="minorEastAsia"/>
          <w:sz w:val="28"/>
          <w:szCs w:val="28"/>
        </w:rPr>
        <w:t xml:space="preserve">. Это поверхности, внутри которых нарушен порядок расположения атомов (границы зёрен и </w:t>
      </w:r>
      <w:proofErr w:type="spellStart"/>
      <w:r>
        <w:rPr>
          <w:rFonts w:eastAsiaTheme="minorEastAsia"/>
          <w:sz w:val="28"/>
          <w:szCs w:val="28"/>
        </w:rPr>
        <w:t>субзёрен</w:t>
      </w:r>
      <w:proofErr w:type="spellEnd"/>
      <w:r>
        <w:rPr>
          <w:rFonts w:eastAsiaTheme="minorEastAsia"/>
          <w:sz w:val="28"/>
          <w:szCs w:val="28"/>
        </w:rPr>
        <w:t>)</w:t>
      </w:r>
      <w:r w:rsidR="003D0285">
        <w:rPr>
          <w:rFonts w:eastAsiaTheme="minorEastAsia"/>
          <w:sz w:val="28"/>
          <w:szCs w:val="28"/>
        </w:rPr>
        <w:t>.</w:t>
      </w:r>
    </w:p>
    <w:p w:rsidR="00A36962" w:rsidRDefault="00850954" w:rsidP="00D1303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1297940</wp:posOffset>
            </wp:positionV>
            <wp:extent cx="2084070" cy="3307715"/>
            <wp:effectExtent l="0" t="0" r="0" b="6985"/>
            <wp:wrapTight wrapText="bothSides">
              <wp:wrapPolygon edited="0">
                <wp:start x="0" y="0"/>
                <wp:lineTo x="0" y="21521"/>
                <wp:lineTo x="21324" y="21521"/>
                <wp:lineTo x="21324" y="0"/>
                <wp:lineTo x="0" y="0"/>
              </wp:wrapPolygon>
            </wp:wrapTight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_20190123 (18).png"/>
                    <pic:cNvPicPr/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97" t="2171" r="6667" b="14587"/>
                    <a:stretch/>
                  </pic:blipFill>
                  <pic:spPr bwMode="auto">
                    <a:xfrm>
                      <a:off x="0" y="0"/>
                      <a:ext cx="2084070" cy="3307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91349">
        <w:rPr>
          <w:rFonts w:eastAsiaTheme="minorEastAsia"/>
          <w:sz w:val="28"/>
          <w:szCs w:val="28"/>
        </w:rPr>
        <w:t xml:space="preserve">В начале </w:t>
      </w:r>
      <w:r w:rsidR="0077443D">
        <w:rPr>
          <w:rFonts w:eastAsiaTheme="minorEastAsia"/>
          <w:sz w:val="28"/>
          <w:szCs w:val="28"/>
          <w:lang w:val="en-US"/>
        </w:rPr>
        <w:t>XX</w:t>
      </w:r>
      <w:r w:rsidR="00291349">
        <w:rPr>
          <w:rFonts w:eastAsiaTheme="minorEastAsia"/>
          <w:sz w:val="28"/>
          <w:szCs w:val="28"/>
        </w:rPr>
        <w:t xml:space="preserve"> век</w:t>
      </w:r>
      <w:r w:rsidR="0077443D">
        <w:rPr>
          <w:rFonts w:eastAsiaTheme="minorEastAsia"/>
          <w:sz w:val="28"/>
          <w:szCs w:val="28"/>
        </w:rPr>
        <w:t>а</w:t>
      </w:r>
      <w:r w:rsidR="00291349">
        <w:rPr>
          <w:rFonts w:eastAsiaTheme="minorEastAsia"/>
          <w:sz w:val="28"/>
          <w:szCs w:val="28"/>
        </w:rPr>
        <w:t xml:space="preserve"> существовала модель аморфной прослойки.</w:t>
      </w:r>
      <w:r w:rsidR="0077443D">
        <w:rPr>
          <w:rFonts w:eastAsiaTheme="minorEastAsia"/>
          <w:sz w:val="28"/>
          <w:szCs w:val="28"/>
        </w:rPr>
        <w:t xml:space="preserve"> В соответствии с этим представлением</w:t>
      </w:r>
      <w:r w:rsidR="00E50C4B">
        <w:rPr>
          <w:rFonts w:eastAsiaTheme="minorEastAsia"/>
          <w:sz w:val="28"/>
          <w:szCs w:val="28"/>
        </w:rPr>
        <w:t xml:space="preserve"> </w:t>
      </w:r>
      <w:r w:rsidR="0077443D">
        <w:rPr>
          <w:rFonts w:eastAsiaTheme="minorEastAsia"/>
          <w:sz w:val="28"/>
          <w:szCs w:val="28"/>
        </w:rPr>
        <w:t>г</w:t>
      </w:r>
      <w:r w:rsidR="004004FB">
        <w:rPr>
          <w:rFonts w:eastAsiaTheme="minorEastAsia"/>
          <w:sz w:val="28"/>
          <w:szCs w:val="28"/>
        </w:rPr>
        <w:t>раницы зерна имеют протяженность 15-20 межатомных расстояний</w:t>
      </w:r>
      <w:r w:rsidR="00190C9B">
        <w:rPr>
          <w:rFonts w:eastAsiaTheme="minorEastAsia"/>
          <w:sz w:val="28"/>
          <w:szCs w:val="28"/>
        </w:rPr>
        <w:t>,</w:t>
      </w:r>
      <w:r w:rsidR="004004FB">
        <w:rPr>
          <w:rFonts w:eastAsiaTheme="minorEastAsia"/>
          <w:sz w:val="28"/>
          <w:szCs w:val="28"/>
        </w:rPr>
        <w:t xml:space="preserve"> и атомы внутри этой границы расположены </w:t>
      </w:r>
      <w:r w:rsidR="00E50C4B">
        <w:rPr>
          <w:rFonts w:eastAsiaTheme="minorEastAsia"/>
          <w:sz w:val="28"/>
          <w:szCs w:val="28"/>
        </w:rPr>
        <w:t>неупорядоченно</w:t>
      </w:r>
      <w:r w:rsidR="004004FB">
        <w:rPr>
          <w:rFonts w:eastAsiaTheme="minorEastAsia"/>
          <w:sz w:val="28"/>
          <w:szCs w:val="28"/>
        </w:rPr>
        <w:t>, как в аморфном веществе.</w:t>
      </w:r>
      <w:r w:rsidR="00E50C4B">
        <w:rPr>
          <w:rFonts w:eastAsiaTheme="minorEastAsia"/>
          <w:sz w:val="28"/>
          <w:szCs w:val="28"/>
        </w:rPr>
        <w:t xml:space="preserve"> </w:t>
      </w:r>
      <w:r w:rsidR="004004FB">
        <w:rPr>
          <w:rFonts w:eastAsiaTheme="minorEastAsia"/>
          <w:sz w:val="28"/>
          <w:szCs w:val="28"/>
        </w:rPr>
        <w:t>Эта модель не выдержала проверки временем.</w:t>
      </w:r>
      <w:r w:rsidR="00E50C4B">
        <w:rPr>
          <w:rFonts w:eastAsiaTheme="minorEastAsia"/>
          <w:sz w:val="28"/>
          <w:szCs w:val="28"/>
        </w:rPr>
        <w:t xml:space="preserve"> </w:t>
      </w:r>
      <w:r w:rsidR="00190C9B">
        <w:rPr>
          <w:rFonts w:eastAsiaTheme="minorEastAsia"/>
          <w:sz w:val="28"/>
          <w:szCs w:val="28"/>
        </w:rPr>
        <w:t xml:space="preserve">Оказалось, что энергия границ, определенная опытным путём, меньше, чем теоретическая. </w:t>
      </w:r>
      <w:r w:rsidR="004004FB">
        <w:rPr>
          <w:rFonts w:eastAsiaTheme="minorEastAsia"/>
          <w:sz w:val="28"/>
          <w:szCs w:val="28"/>
        </w:rPr>
        <w:t>1921</w:t>
      </w:r>
      <w:r w:rsidR="003D0285">
        <w:rPr>
          <w:rFonts w:eastAsiaTheme="minorEastAsia"/>
          <w:sz w:val="28"/>
          <w:szCs w:val="28"/>
        </w:rPr>
        <w:t xml:space="preserve"> </w:t>
      </w:r>
      <w:r w:rsidR="004004FB">
        <w:rPr>
          <w:rFonts w:eastAsiaTheme="minorEastAsia"/>
          <w:sz w:val="28"/>
          <w:szCs w:val="28"/>
        </w:rPr>
        <w:t>год</w:t>
      </w:r>
      <w:r w:rsidR="003D0285">
        <w:rPr>
          <w:rFonts w:eastAsiaTheme="minorEastAsia"/>
          <w:sz w:val="28"/>
          <w:szCs w:val="28"/>
        </w:rPr>
        <w:t xml:space="preserve"> </w:t>
      </w:r>
      <w:r w:rsidR="00190C9B">
        <w:rPr>
          <w:rFonts w:eastAsiaTheme="minorEastAsia"/>
          <w:sz w:val="28"/>
          <w:szCs w:val="28"/>
        </w:rPr>
        <w:t>-</w:t>
      </w:r>
      <w:proofErr w:type="spellStart"/>
      <w:r w:rsidR="004004FB">
        <w:rPr>
          <w:rFonts w:eastAsiaTheme="minorEastAsia"/>
          <w:sz w:val="28"/>
          <w:szCs w:val="28"/>
        </w:rPr>
        <w:t>Харгрив</w:t>
      </w:r>
      <w:r w:rsidR="00190C9B">
        <w:rPr>
          <w:rFonts w:eastAsiaTheme="minorEastAsia"/>
          <w:sz w:val="28"/>
          <w:szCs w:val="28"/>
        </w:rPr>
        <w:t>с</w:t>
      </w:r>
      <w:proofErr w:type="spellEnd"/>
      <w:r w:rsidR="004004FB">
        <w:rPr>
          <w:rFonts w:eastAsiaTheme="minorEastAsia"/>
          <w:sz w:val="28"/>
          <w:szCs w:val="28"/>
        </w:rPr>
        <w:t xml:space="preserve"> Хилл</w:t>
      </w:r>
      <w:r w:rsidR="00190C9B">
        <w:rPr>
          <w:rFonts w:eastAsiaTheme="minorEastAsia"/>
          <w:sz w:val="28"/>
          <w:szCs w:val="28"/>
        </w:rPr>
        <w:t xml:space="preserve"> предложил</w:t>
      </w:r>
      <w:r w:rsidR="004004FB">
        <w:rPr>
          <w:rFonts w:eastAsiaTheme="minorEastAsia"/>
          <w:sz w:val="28"/>
          <w:szCs w:val="28"/>
        </w:rPr>
        <w:t xml:space="preserve"> модель переходной решетки</w:t>
      </w:r>
      <w:r w:rsidR="00190C9B">
        <w:rPr>
          <w:rFonts w:eastAsiaTheme="minorEastAsia"/>
          <w:sz w:val="28"/>
          <w:szCs w:val="28"/>
        </w:rPr>
        <w:t xml:space="preserve"> </w:t>
      </w:r>
      <w:r w:rsidR="004004FB">
        <w:rPr>
          <w:rFonts w:eastAsiaTheme="minorEastAsia"/>
          <w:sz w:val="28"/>
          <w:szCs w:val="28"/>
        </w:rPr>
        <w:t>(</w:t>
      </w:r>
      <w:r w:rsidR="00190C9B">
        <w:rPr>
          <w:rFonts w:eastAsiaTheme="minorEastAsia"/>
          <w:sz w:val="28"/>
          <w:szCs w:val="28"/>
        </w:rPr>
        <w:t xml:space="preserve">границы зерна имеют протяженность </w:t>
      </w:r>
      <w:r w:rsidR="004004FB">
        <w:rPr>
          <w:rFonts w:eastAsiaTheme="minorEastAsia"/>
          <w:sz w:val="28"/>
          <w:szCs w:val="28"/>
        </w:rPr>
        <w:t>1-2 межатомных расстояний</w:t>
      </w:r>
      <w:r w:rsidR="003D0285">
        <w:rPr>
          <w:rFonts w:eastAsiaTheme="minorEastAsia"/>
          <w:sz w:val="28"/>
          <w:szCs w:val="28"/>
        </w:rPr>
        <w:t>, а</w:t>
      </w:r>
      <w:r w:rsidR="00190C9B">
        <w:rPr>
          <w:rFonts w:eastAsiaTheme="minorEastAsia"/>
          <w:sz w:val="28"/>
          <w:szCs w:val="28"/>
        </w:rPr>
        <w:t xml:space="preserve"> атомы </w:t>
      </w:r>
      <w:r w:rsidR="003D0285">
        <w:rPr>
          <w:rFonts w:eastAsiaTheme="minorEastAsia"/>
          <w:sz w:val="28"/>
          <w:szCs w:val="28"/>
        </w:rPr>
        <w:t xml:space="preserve">на границе </w:t>
      </w:r>
      <w:r w:rsidR="00190C9B">
        <w:rPr>
          <w:rFonts w:eastAsiaTheme="minorEastAsia"/>
          <w:sz w:val="28"/>
          <w:szCs w:val="28"/>
        </w:rPr>
        <w:t>занимают компромиссное положение</w:t>
      </w:r>
      <w:r w:rsidR="004004FB">
        <w:rPr>
          <w:rFonts w:eastAsiaTheme="minorEastAsia"/>
          <w:sz w:val="28"/>
          <w:szCs w:val="28"/>
        </w:rPr>
        <w:t>).</w:t>
      </w:r>
      <w:r w:rsidR="00190C9B">
        <w:rPr>
          <w:rFonts w:eastAsiaTheme="minorEastAsia"/>
          <w:sz w:val="28"/>
          <w:szCs w:val="28"/>
        </w:rPr>
        <w:t xml:space="preserve"> </w:t>
      </w:r>
      <w:r w:rsidR="004004FB">
        <w:rPr>
          <w:rFonts w:eastAsiaTheme="minorEastAsia"/>
          <w:sz w:val="28"/>
          <w:szCs w:val="28"/>
        </w:rPr>
        <w:t xml:space="preserve">Все остальные </w:t>
      </w:r>
      <w:proofErr w:type="gramStart"/>
      <w:r w:rsidR="004004FB">
        <w:rPr>
          <w:rFonts w:eastAsiaTheme="minorEastAsia"/>
          <w:sz w:val="28"/>
          <w:szCs w:val="28"/>
        </w:rPr>
        <w:t xml:space="preserve">модели </w:t>
      </w:r>
      <w:r w:rsidR="003D0285">
        <w:rPr>
          <w:rFonts w:eastAsiaTheme="minorEastAsia"/>
          <w:sz w:val="28"/>
          <w:szCs w:val="28"/>
        </w:rPr>
        <w:t xml:space="preserve"> предполагали</w:t>
      </w:r>
      <w:proofErr w:type="gramEnd"/>
      <w:r w:rsidR="00A36962">
        <w:rPr>
          <w:rFonts w:eastAsiaTheme="minorEastAsia"/>
          <w:sz w:val="28"/>
          <w:szCs w:val="28"/>
        </w:rPr>
        <w:t xml:space="preserve">, что граница очень маленькая и на ней </w:t>
      </w:r>
      <w:r w:rsidR="003D0285">
        <w:rPr>
          <w:rFonts w:eastAsiaTheme="minorEastAsia"/>
          <w:sz w:val="28"/>
          <w:szCs w:val="28"/>
        </w:rPr>
        <w:t>существует определенный</w:t>
      </w:r>
      <w:r w:rsidR="00A36962">
        <w:rPr>
          <w:rFonts w:eastAsiaTheme="minorEastAsia"/>
          <w:sz w:val="28"/>
          <w:szCs w:val="28"/>
        </w:rPr>
        <w:t xml:space="preserve"> порядок.</w:t>
      </w:r>
    </w:p>
    <w:p w:rsidR="00A36962" w:rsidRDefault="00A36962" w:rsidP="00D1303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1935 год- </w:t>
      </w:r>
      <w:r w:rsidR="00D97161">
        <w:rPr>
          <w:rFonts w:eastAsiaTheme="minorEastAsia"/>
          <w:sz w:val="28"/>
          <w:szCs w:val="28"/>
        </w:rPr>
        <w:t xml:space="preserve">островковая модель </w:t>
      </w:r>
      <w:proofErr w:type="spellStart"/>
      <w:r w:rsidR="00D97161">
        <w:rPr>
          <w:rFonts w:eastAsiaTheme="minorEastAsia"/>
          <w:sz w:val="28"/>
          <w:szCs w:val="28"/>
        </w:rPr>
        <w:t>М</w:t>
      </w:r>
      <w:r w:rsidR="00190C9B">
        <w:rPr>
          <w:rFonts w:eastAsiaTheme="minorEastAsia"/>
          <w:sz w:val="28"/>
          <w:szCs w:val="28"/>
        </w:rPr>
        <w:t>отта</w:t>
      </w:r>
      <w:proofErr w:type="spellEnd"/>
      <w:r w:rsidR="00190C9B">
        <w:rPr>
          <w:rFonts w:eastAsiaTheme="minorEastAsia"/>
          <w:sz w:val="28"/>
          <w:szCs w:val="28"/>
        </w:rPr>
        <w:t xml:space="preserve"> (границы протяженностью 1-2 межатомных расстояний и состоят из неких островков хорошего и плохого совпадения).</w:t>
      </w:r>
    </w:p>
    <w:p w:rsidR="00A36962" w:rsidRDefault="00D46AA4" w:rsidP="00D1303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32385</wp:posOffset>
                </wp:positionH>
                <wp:positionV relativeFrom="paragraph">
                  <wp:posOffset>360416</wp:posOffset>
                </wp:positionV>
                <wp:extent cx="2091690" cy="1057275"/>
                <wp:effectExtent l="0" t="0" r="3810" b="9525"/>
                <wp:wrapTight wrapText="bothSides">
                  <wp:wrapPolygon edited="0">
                    <wp:start x="0" y="0"/>
                    <wp:lineTo x="0" y="21405"/>
                    <wp:lineTo x="21443" y="21405"/>
                    <wp:lineTo x="21443" y="0"/>
                    <wp:lineTo x="0" y="0"/>
                  </wp:wrapPolygon>
                </wp:wrapTight>
                <wp:docPr id="284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1690" cy="1057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DB03D2" w:rsidRDefault="00C001C8" w:rsidP="00DB03D2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DB03D2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69</w:t>
                            </w:r>
                            <w:r w:rsidRPr="00DB03D2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Наклонная граница между зернами с кубической решеткой в положении совпадения (а) и после взаимного смещения зерен (б)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049" type="#_x0000_t202" style="position:absolute;margin-left:2.55pt;margin-top:28.4pt;width:164.7pt;height:83.2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YcIfwIAAAsFAAAOAAAAZHJzL2Uyb0RvYy54bWysVNuO2yAQfa/Uf0C8J77UudhaZ7WXuqq0&#10;vUi7/QACOEa1gQKJnVb99w44zu72IlVV/YAHGA4zc85wcTl0LTpwY4WSJU7mMUZcUsWE3JX400M1&#10;W2NkHZGMtEryEh+5xZebly8uel3wVDWqZdwgAJG26HWJG+d0EUWWNrwjdq40l7BZK9MRB1Ozi5gh&#10;PaB3bZTG8TLqlWHaKMqthdXbcRNvAn5dc+o+1LXlDrUlhthcGE0Yt36MNhek2BmiG0FPYZB/iKIj&#10;QsKlZ6hb4gjaG/ELVCeoUVbVbk5VF6m6FpSHHCCbJP4pm/uGaB5ygeJYfS6T/X+w9P3ho0GClThd&#10;ZxhJ0gFJD3xw6FoNKFv7AvXaFuB3r8HTDbAORIdkrb5T9LNFUt00RO74lTGqbzhhEGDiT0ZPjo44&#10;1oNs+3eKwT1k71QAGmrT+epBPRCgA1HHMzk+FgqLaZwnyxy2KOwl8WKVrhbhDlJMx7Wx7g1XHfJG&#10;iQ2wH+DJ4c46Hw4pJhd/m1WtYJVo2zAxu+1Na9CBgFKq8J3Qn7m10jtL5Y+NiOMKRAl3+D0fb2D+&#10;W56kWXyd5rNquV7NsipbzPJVvJ7FSX6dL+Msz26r7z7AJCsawRiXd0LySYVJ9ncsn/ph1E/QIepL&#10;nC/SxcjRH5OMw/e7JDvhoClb0ZV4fXYihWf2tWSQNikcEe1oR8/DD1WGGkz/UJWgA0/9KAI3bIdR&#10;c6/89V4kW8WOoAyjgDfgGF4UMBplvmLUQ3eW2H7ZE8Mxat9KUJdv5ckwk7GdDCIpHC2xw2g0b9zY&#10;8nttxK4B5Em/V6DASgRtPEZx0i10XEji9Dr4ln46D16Pb9jmBwAAAP//AwBQSwMEFAAGAAgAAAAh&#10;AGOfI2HgAAAACAEAAA8AAABkcnMvZG93bnJldi54bWxMj8FOwzAQRO9I/IO1SFwQdRqnURXiVFUF&#10;B7hUhF56c2M3DsTrKHba8PcsJzitRjOafVNuZtezixlD51HCcpEAM9h43WEr4fDx8rgGFqJCrXqP&#10;RsK3CbCpbm9KVWh/xXdzqWPLqARDoSTYGIeC89BY41RY+MEgeWc/OhVJji3Xo7pSuet5miQ5d6pD&#10;+mDVYHbWNF/15CTss+PePkzn57dtJsbXw7TLP9tayvu7efsELJo5/oXhF5/QoSKmk59QB9ZLWC0p&#10;SCenAWQLka2AnSSkqRDAq5L/H1D9AAAA//8DAFBLAQItABQABgAIAAAAIQC2gziS/gAAAOEBAAAT&#10;AAAAAAAAAAAAAAAAAAAAAABbQ29udGVudF9UeXBlc10ueG1sUEsBAi0AFAAGAAgAAAAhADj9If/W&#10;AAAAlAEAAAsAAAAAAAAAAAAAAAAALwEAAF9yZWxzLy5yZWxzUEsBAi0AFAAGAAgAAAAhAPRJhwh/&#10;AgAACwUAAA4AAAAAAAAAAAAAAAAALgIAAGRycy9lMm9Eb2MueG1sUEsBAi0AFAAGAAgAAAAhAGOf&#10;I2HgAAAACAEAAA8AAAAAAAAAAAAAAAAA2QQAAGRycy9kb3ducmV2LnhtbFBLBQYAAAAABAAEAPMA&#10;AADmBQAAAAA=&#10;" stroked="f">
                <v:textbox style="mso-fit-shape-to-text:t" inset="0,0,0,0">
                  <w:txbxContent>
                    <w:p w:rsidR="00C001C8" w:rsidRPr="00DB03D2" w:rsidRDefault="00C001C8" w:rsidP="00DB03D2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DB03D2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69</w:t>
                      </w:r>
                      <w:r w:rsidRPr="00DB03D2">
                        <w:rPr>
                          <w:b w:val="0"/>
                          <w:color w:val="000000" w:themeColor="text1"/>
                          <w:sz w:val="24"/>
                        </w:rPr>
                        <w:t>. Наклонная граница между зернами с кубической решеткой в положении совпадения (а) и после взаимного смещения зерен (б)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A36962">
        <w:rPr>
          <w:rFonts w:eastAsiaTheme="minorEastAsia"/>
          <w:sz w:val="28"/>
          <w:szCs w:val="28"/>
        </w:rPr>
        <w:t xml:space="preserve">1960 год- </w:t>
      </w:r>
      <w:proofErr w:type="spellStart"/>
      <w:r w:rsidR="00A36962">
        <w:rPr>
          <w:rFonts w:eastAsiaTheme="minorEastAsia"/>
          <w:sz w:val="28"/>
          <w:szCs w:val="28"/>
        </w:rPr>
        <w:t>Кронберг</w:t>
      </w:r>
      <w:proofErr w:type="spellEnd"/>
      <w:r w:rsidR="00190C9B">
        <w:rPr>
          <w:rFonts w:eastAsiaTheme="minorEastAsia"/>
          <w:sz w:val="28"/>
          <w:szCs w:val="28"/>
        </w:rPr>
        <w:t xml:space="preserve"> и</w:t>
      </w:r>
      <w:r w:rsidR="00A36962">
        <w:rPr>
          <w:rFonts w:eastAsiaTheme="minorEastAsia"/>
          <w:sz w:val="28"/>
          <w:szCs w:val="28"/>
        </w:rPr>
        <w:t xml:space="preserve"> Вильсон</w:t>
      </w:r>
      <w:r w:rsidR="00190C9B">
        <w:rPr>
          <w:rFonts w:eastAsiaTheme="minorEastAsia"/>
          <w:sz w:val="28"/>
          <w:szCs w:val="28"/>
        </w:rPr>
        <w:t xml:space="preserve"> предложили модель</w:t>
      </w:r>
      <w:r w:rsidR="00A36962">
        <w:rPr>
          <w:rFonts w:eastAsiaTheme="minorEastAsia"/>
          <w:sz w:val="28"/>
          <w:szCs w:val="28"/>
        </w:rPr>
        <w:t xml:space="preserve"> </w:t>
      </w:r>
      <w:r w:rsidR="00190C9B">
        <w:rPr>
          <w:rFonts w:eastAsiaTheme="minorEastAsia"/>
          <w:sz w:val="28"/>
          <w:szCs w:val="28"/>
        </w:rPr>
        <w:t>р</w:t>
      </w:r>
      <w:r w:rsidR="00A36962">
        <w:rPr>
          <w:rFonts w:eastAsiaTheme="minorEastAsia"/>
          <w:sz w:val="28"/>
          <w:szCs w:val="28"/>
        </w:rPr>
        <w:t>еш</w:t>
      </w:r>
      <w:r w:rsidR="00190C9B">
        <w:rPr>
          <w:rFonts w:eastAsiaTheme="minorEastAsia"/>
          <w:sz w:val="28"/>
          <w:szCs w:val="28"/>
        </w:rPr>
        <w:t>ё</w:t>
      </w:r>
      <w:r w:rsidR="00A36962">
        <w:rPr>
          <w:rFonts w:eastAsiaTheme="minorEastAsia"/>
          <w:sz w:val="28"/>
          <w:szCs w:val="28"/>
        </w:rPr>
        <w:t>тк</w:t>
      </w:r>
      <w:r w:rsidR="00190C9B">
        <w:rPr>
          <w:rFonts w:eastAsiaTheme="minorEastAsia"/>
          <w:sz w:val="28"/>
          <w:szCs w:val="28"/>
        </w:rPr>
        <w:t>и</w:t>
      </w:r>
      <w:r w:rsidR="00A36962">
        <w:rPr>
          <w:rFonts w:eastAsiaTheme="minorEastAsia"/>
          <w:sz w:val="28"/>
          <w:szCs w:val="28"/>
        </w:rPr>
        <w:t xml:space="preserve"> совпадающих узлов(РСУ).</w:t>
      </w:r>
    </w:p>
    <w:p w:rsidR="009D0503" w:rsidRDefault="009D0503" w:rsidP="00D1303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Эта</w:t>
      </w:r>
      <w:r w:rsidR="00D97161">
        <w:rPr>
          <w:rFonts w:eastAsiaTheme="minorEastAsia"/>
          <w:sz w:val="28"/>
          <w:szCs w:val="28"/>
        </w:rPr>
        <w:t xml:space="preserve"> </w:t>
      </w:r>
      <w:proofErr w:type="gramStart"/>
      <w:r w:rsidR="00D97161">
        <w:rPr>
          <w:rFonts w:eastAsiaTheme="minorEastAsia"/>
          <w:sz w:val="28"/>
          <w:szCs w:val="28"/>
        </w:rPr>
        <w:t>модель  изображена</w:t>
      </w:r>
      <w:proofErr w:type="gramEnd"/>
      <w:r w:rsidR="00D97161">
        <w:rPr>
          <w:rFonts w:eastAsiaTheme="minorEastAsia"/>
          <w:sz w:val="28"/>
          <w:szCs w:val="28"/>
        </w:rPr>
        <w:t xml:space="preserve"> на рисунке 69а</w:t>
      </w:r>
      <w:r>
        <w:rPr>
          <w:rFonts w:eastAsiaTheme="minorEastAsia"/>
          <w:sz w:val="28"/>
          <w:szCs w:val="28"/>
        </w:rPr>
        <w:t>.</w:t>
      </w:r>
    </w:p>
    <w:p w:rsidR="00072FFF" w:rsidRDefault="00072FFF" w:rsidP="00D13030">
      <w:pPr>
        <w:tabs>
          <w:tab w:val="left" w:pos="1855"/>
        </w:tabs>
        <w:rPr>
          <w:rFonts w:eastAsiaTheme="minorEastAsia"/>
          <w:sz w:val="28"/>
          <w:szCs w:val="28"/>
        </w:rPr>
      </w:pPr>
    </w:p>
    <w:p w:rsidR="00291349" w:rsidRDefault="009D0503" w:rsidP="00D1303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Два соседних зерна</w:t>
      </w:r>
      <w:r w:rsidR="00190C9B">
        <w:rPr>
          <w:rFonts w:eastAsiaTheme="minorEastAsia"/>
          <w:sz w:val="28"/>
          <w:szCs w:val="28"/>
        </w:rPr>
        <w:t xml:space="preserve"> </w:t>
      </w:r>
      <w:proofErr w:type="spellStart"/>
      <w:r w:rsidR="00A53A31">
        <w:rPr>
          <w:rFonts w:eastAsiaTheme="minorEastAsia"/>
          <w:sz w:val="28"/>
          <w:szCs w:val="28"/>
        </w:rPr>
        <w:t>разориентированы</w:t>
      </w:r>
      <w:proofErr w:type="spellEnd"/>
      <w:r>
        <w:rPr>
          <w:rFonts w:eastAsiaTheme="minorEastAsia"/>
          <w:sz w:val="28"/>
          <w:szCs w:val="28"/>
        </w:rPr>
        <w:t xml:space="preserve"> на большой угол</w:t>
      </w:r>
      <w:r w:rsidR="00190C9B">
        <w:rPr>
          <w:rFonts w:eastAsiaTheme="minorEastAsia"/>
          <w:sz w:val="28"/>
          <w:szCs w:val="28"/>
        </w:rPr>
        <w:t>, о</w:t>
      </w:r>
      <w:r>
        <w:rPr>
          <w:rFonts w:eastAsiaTheme="minorEastAsia"/>
          <w:sz w:val="28"/>
          <w:szCs w:val="28"/>
        </w:rPr>
        <w:t xml:space="preserve">стровки совпадений </w:t>
      </w:r>
      <w:r w:rsidR="00A53A31">
        <w:rPr>
          <w:rFonts w:eastAsiaTheme="minorEastAsia"/>
          <w:sz w:val="28"/>
          <w:szCs w:val="28"/>
        </w:rPr>
        <w:t>заштрихованы</w:t>
      </w:r>
      <w:r w:rsidR="00190C9B">
        <w:rPr>
          <w:rFonts w:eastAsiaTheme="minorEastAsia"/>
          <w:sz w:val="28"/>
          <w:szCs w:val="28"/>
        </w:rPr>
        <w:t>, м</w:t>
      </w:r>
      <w:r>
        <w:rPr>
          <w:rFonts w:eastAsiaTheme="minorEastAsia"/>
          <w:sz w:val="28"/>
          <w:szCs w:val="28"/>
        </w:rPr>
        <w:t xml:space="preserve">ежатомные расстояния на границе могут быть </w:t>
      </w:r>
      <w:r w:rsidR="00190C9B">
        <w:rPr>
          <w:rFonts w:eastAsiaTheme="minorEastAsia"/>
          <w:sz w:val="28"/>
          <w:szCs w:val="28"/>
        </w:rPr>
        <w:t>гораздо</w:t>
      </w:r>
      <w:r>
        <w:rPr>
          <w:rFonts w:eastAsiaTheme="minorEastAsia"/>
          <w:sz w:val="28"/>
          <w:szCs w:val="28"/>
        </w:rPr>
        <w:t xml:space="preserve"> больше, чем внутри зерна</w:t>
      </w:r>
      <w:r w:rsidR="00190C9B">
        <w:rPr>
          <w:rFonts w:eastAsiaTheme="minorEastAsia"/>
          <w:sz w:val="28"/>
          <w:szCs w:val="28"/>
        </w:rPr>
        <w:t>,</w:t>
      </w:r>
      <w:r w:rsidR="00A53A31">
        <w:rPr>
          <w:rFonts w:eastAsiaTheme="minorEastAsia"/>
          <w:sz w:val="28"/>
          <w:szCs w:val="28"/>
        </w:rPr>
        <w:t xml:space="preserve"> </w:t>
      </w:r>
      <w:r w:rsidR="00190C9B">
        <w:rPr>
          <w:rFonts w:eastAsiaTheme="minorEastAsia"/>
          <w:sz w:val="28"/>
          <w:szCs w:val="28"/>
        </w:rPr>
        <w:t>н</w:t>
      </w:r>
      <w:r>
        <w:rPr>
          <w:rFonts w:eastAsiaTheme="minorEastAsia"/>
          <w:sz w:val="28"/>
          <w:szCs w:val="28"/>
        </w:rPr>
        <w:t>а границе</w:t>
      </w:r>
      <w:r w:rsidR="00A36962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существует своя собственная структура и свойства.</w:t>
      </w:r>
    </w:p>
    <w:p w:rsidR="009D0503" w:rsidRDefault="009D0503" w:rsidP="00DB03D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Свойства</w:t>
      </w:r>
      <w:r w:rsidR="00190C9B">
        <w:rPr>
          <w:rFonts w:eastAsiaTheme="minorEastAsia"/>
          <w:sz w:val="28"/>
          <w:szCs w:val="28"/>
        </w:rPr>
        <w:t xml:space="preserve"> границы</w:t>
      </w:r>
      <w:r>
        <w:rPr>
          <w:rFonts w:eastAsiaTheme="minorEastAsia"/>
          <w:sz w:val="28"/>
          <w:szCs w:val="28"/>
        </w:rPr>
        <w:t>:</w:t>
      </w:r>
    </w:p>
    <w:p w:rsidR="00190C9B" w:rsidRPr="00DB03D2" w:rsidRDefault="00DB03D2" w:rsidP="00DB03D2">
      <w:pPr>
        <w:tabs>
          <w:tab w:val="left" w:pos="1855"/>
        </w:tabs>
        <w:rPr>
          <w:rFonts w:eastAsiaTheme="minorEastAsia"/>
          <w:sz w:val="28"/>
          <w:szCs w:val="28"/>
        </w:rPr>
      </w:pPr>
      <w:r w:rsidRPr="00DB03D2">
        <w:rPr>
          <w:rFonts w:eastAsiaTheme="minorEastAsia"/>
          <w:sz w:val="28"/>
          <w:szCs w:val="28"/>
        </w:rPr>
        <w:t>1.</w:t>
      </w:r>
      <w:r>
        <w:rPr>
          <w:rFonts w:eastAsiaTheme="minorEastAsia"/>
          <w:sz w:val="28"/>
          <w:szCs w:val="28"/>
        </w:rPr>
        <w:t xml:space="preserve"> </w:t>
      </w:r>
      <w:r w:rsidR="00190C9B" w:rsidRPr="00DB03D2">
        <w:rPr>
          <w:rFonts w:eastAsiaTheme="minorEastAsia"/>
          <w:sz w:val="28"/>
          <w:szCs w:val="28"/>
        </w:rPr>
        <w:t>Потенциальная э</w:t>
      </w:r>
      <w:r w:rsidR="009D0503" w:rsidRPr="00DB03D2">
        <w:rPr>
          <w:rFonts w:eastAsiaTheme="minorEastAsia"/>
          <w:sz w:val="28"/>
          <w:szCs w:val="28"/>
        </w:rPr>
        <w:t>нергия на</w:t>
      </w:r>
      <w:r w:rsidR="00072FFF" w:rsidRPr="00DB03D2">
        <w:rPr>
          <w:rFonts w:eastAsiaTheme="minorEastAsia"/>
          <w:sz w:val="28"/>
          <w:szCs w:val="28"/>
        </w:rPr>
        <w:t xml:space="preserve"> границе выше, чем внутри зерна</w:t>
      </w:r>
      <w:r w:rsidR="00190C9B" w:rsidRPr="00DB03D2">
        <w:rPr>
          <w:rFonts w:eastAsiaTheme="minorEastAsia"/>
          <w:sz w:val="28"/>
          <w:szCs w:val="28"/>
        </w:rPr>
        <w:t>.</w:t>
      </w:r>
    </w:p>
    <w:p w:rsidR="00072FFF" w:rsidRPr="00D83F89" w:rsidRDefault="00DB03D2" w:rsidP="00D83F89">
      <w:pPr>
        <w:tabs>
          <w:tab w:val="left" w:pos="1855"/>
        </w:tabs>
        <w:rPr>
          <w:rFonts w:eastAsiaTheme="minorEastAsia"/>
          <w:sz w:val="28"/>
          <w:szCs w:val="28"/>
        </w:rPr>
      </w:pPr>
      <w:r w:rsidRPr="00D83F89">
        <w:rPr>
          <w:rFonts w:eastAsiaTheme="minorEastAsia"/>
          <w:sz w:val="28"/>
          <w:szCs w:val="28"/>
        </w:rPr>
        <w:t xml:space="preserve">2. </w:t>
      </w:r>
      <w:r w:rsidR="00072FFF" w:rsidRPr="00D83F89">
        <w:rPr>
          <w:rFonts w:eastAsiaTheme="minorEastAsia"/>
          <w:sz w:val="28"/>
          <w:szCs w:val="28"/>
        </w:rPr>
        <w:t>Границы имеют более низкую температуру плавления (плавление начинается на границе).</w:t>
      </w:r>
    </w:p>
    <w:p w:rsidR="00072FFF" w:rsidRDefault="00072FFF" w:rsidP="00072FFF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Модель</w:t>
      </w:r>
      <w:r w:rsidR="00A53A31">
        <w:rPr>
          <w:rFonts w:eastAsiaTheme="minorEastAsia"/>
          <w:sz w:val="28"/>
          <w:szCs w:val="28"/>
        </w:rPr>
        <w:t xml:space="preserve"> </w:t>
      </w:r>
      <w:r w:rsidR="00D83F89">
        <w:rPr>
          <w:rFonts w:eastAsiaTheme="minorEastAsia"/>
          <w:sz w:val="28"/>
          <w:szCs w:val="28"/>
        </w:rPr>
        <w:t>давала точн</w:t>
      </w:r>
      <w:r>
        <w:rPr>
          <w:rFonts w:eastAsiaTheme="minorEastAsia"/>
          <w:sz w:val="28"/>
          <w:szCs w:val="28"/>
        </w:rPr>
        <w:t>ую сходимость только для определенных углов. После проведения эксперимента строились зависимости</w:t>
      </w:r>
      <w:r w:rsidR="00190C9B">
        <w:rPr>
          <w:rFonts w:eastAsiaTheme="minorEastAsia"/>
          <w:sz w:val="28"/>
          <w:szCs w:val="28"/>
        </w:rPr>
        <w:t xml:space="preserve"> энергии границ от углов </w:t>
      </w:r>
      <w:proofErr w:type="spellStart"/>
      <w:r w:rsidR="00190C9B">
        <w:rPr>
          <w:rFonts w:eastAsiaTheme="minorEastAsia"/>
          <w:sz w:val="28"/>
          <w:szCs w:val="28"/>
        </w:rPr>
        <w:t>разориентировки</w:t>
      </w:r>
      <w:proofErr w:type="spellEnd"/>
      <w:r w:rsidR="00190C9B">
        <w:rPr>
          <w:rFonts w:eastAsiaTheme="minorEastAsia"/>
          <w:sz w:val="28"/>
          <w:szCs w:val="28"/>
        </w:rPr>
        <w:t>. Такие границы называются специальными.</w:t>
      </w:r>
    </w:p>
    <w:p w:rsidR="00AA6E05" w:rsidRDefault="00072FFF" w:rsidP="00072FFF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>1970 год</w:t>
      </w:r>
      <w:r w:rsidR="00D83F89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-</w:t>
      </w:r>
      <w:r w:rsidR="00D83F89">
        <w:rPr>
          <w:rFonts w:eastAsiaTheme="minorEastAsia"/>
          <w:sz w:val="28"/>
          <w:szCs w:val="28"/>
        </w:rPr>
        <w:t xml:space="preserve"> </w:t>
      </w:r>
      <w:proofErr w:type="spellStart"/>
      <w:r>
        <w:rPr>
          <w:rFonts w:eastAsiaTheme="minorEastAsia"/>
          <w:sz w:val="28"/>
          <w:szCs w:val="28"/>
        </w:rPr>
        <w:t>Чал</w:t>
      </w:r>
      <w:r w:rsidR="00190C9B">
        <w:rPr>
          <w:rFonts w:eastAsiaTheme="minorEastAsia"/>
          <w:sz w:val="28"/>
          <w:szCs w:val="28"/>
        </w:rPr>
        <w:t>м</w:t>
      </w:r>
      <w:r>
        <w:rPr>
          <w:rFonts w:eastAsiaTheme="minorEastAsia"/>
          <w:sz w:val="28"/>
          <w:szCs w:val="28"/>
        </w:rPr>
        <w:t>ерс</w:t>
      </w:r>
      <w:proofErr w:type="spellEnd"/>
      <w:r w:rsidR="00E0547D">
        <w:rPr>
          <w:rFonts w:eastAsiaTheme="minorEastAsia"/>
          <w:sz w:val="28"/>
          <w:szCs w:val="28"/>
        </w:rPr>
        <w:t xml:space="preserve"> и</w:t>
      </w:r>
      <w:r w:rsidR="00A53A31">
        <w:rPr>
          <w:rFonts w:eastAsiaTheme="minorEastAsia"/>
          <w:sz w:val="28"/>
          <w:szCs w:val="28"/>
        </w:rPr>
        <w:t xml:space="preserve"> </w:t>
      </w:r>
      <w:proofErr w:type="spellStart"/>
      <w:r>
        <w:rPr>
          <w:rFonts w:eastAsiaTheme="minorEastAsia"/>
          <w:sz w:val="28"/>
          <w:szCs w:val="28"/>
        </w:rPr>
        <w:t>Глей</w:t>
      </w:r>
      <w:r w:rsidR="00190C9B">
        <w:rPr>
          <w:rFonts w:eastAsiaTheme="minorEastAsia"/>
          <w:sz w:val="28"/>
          <w:szCs w:val="28"/>
        </w:rPr>
        <w:t>м</w:t>
      </w:r>
      <w:r>
        <w:rPr>
          <w:rFonts w:eastAsiaTheme="minorEastAsia"/>
          <w:sz w:val="28"/>
          <w:szCs w:val="28"/>
        </w:rPr>
        <w:t>ер</w:t>
      </w:r>
      <w:proofErr w:type="spellEnd"/>
      <w:r w:rsidR="00E0547D">
        <w:rPr>
          <w:rFonts w:eastAsiaTheme="minorEastAsia"/>
          <w:sz w:val="28"/>
          <w:szCs w:val="28"/>
        </w:rPr>
        <w:t xml:space="preserve"> предложили</w:t>
      </w:r>
      <w:r>
        <w:rPr>
          <w:rFonts w:eastAsiaTheme="minorEastAsia"/>
          <w:sz w:val="28"/>
          <w:szCs w:val="28"/>
        </w:rPr>
        <w:t xml:space="preserve"> модель </w:t>
      </w:r>
      <w:proofErr w:type="spellStart"/>
      <w:r>
        <w:rPr>
          <w:rFonts w:eastAsiaTheme="minorEastAsia"/>
          <w:sz w:val="28"/>
          <w:szCs w:val="28"/>
        </w:rPr>
        <w:t>релаксированн</w:t>
      </w:r>
      <w:r w:rsidR="00E0547D">
        <w:rPr>
          <w:rFonts w:eastAsiaTheme="minorEastAsia"/>
          <w:sz w:val="28"/>
          <w:szCs w:val="28"/>
        </w:rPr>
        <w:t>ой</w:t>
      </w:r>
      <w:proofErr w:type="spellEnd"/>
      <w:r>
        <w:rPr>
          <w:rFonts w:eastAsiaTheme="minorEastAsia"/>
          <w:sz w:val="28"/>
          <w:szCs w:val="28"/>
        </w:rPr>
        <w:t xml:space="preserve"> </w:t>
      </w:r>
      <w:r w:rsidR="00E0547D">
        <w:rPr>
          <w:rFonts w:eastAsiaTheme="minorEastAsia"/>
          <w:sz w:val="28"/>
          <w:szCs w:val="28"/>
        </w:rPr>
        <w:t>границы (</w:t>
      </w:r>
      <w:r>
        <w:rPr>
          <w:rFonts w:eastAsiaTheme="minorEastAsia"/>
          <w:sz w:val="28"/>
          <w:szCs w:val="28"/>
        </w:rPr>
        <w:t xml:space="preserve">рисунок </w:t>
      </w:r>
      <w:r w:rsidR="00D83F89">
        <w:rPr>
          <w:rFonts w:eastAsiaTheme="minorEastAsia"/>
          <w:sz w:val="28"/>
          <w:szCs w:val="28"/>
        </w:rPr>
        <w:t>69</w:t>
      </w:r>
      <w:r>
        <w:rPr>
          <w:rFonts w:eastAsiaTheme="minorEastAsia"/>
          <w:sz w:val="28"/>
          <w:szCs w:val="28"/>
        </w:rPr>
        <w:t>б</w:t>
      </w:r>
      <w:r w:rsidR="00E0547D">
        <w:rPr>
          <w:rFonts w:eastAsiaTheme="minorEastAsia"/>
          <w:sz w:val="28"/>
          <w:szCs w:val="28"/>
        </w:rPr>
        <w:t>)</w:t>
      </w:r>
      <w:r>
        <w:rPr>
          <w:rFonts w:eastAsiaTheme="minorEastAsia"/>
          <w:sz w:val="28"/>
          <w:szCs w:val="28"/>
        </w:rPr>
        <w:t>.</w:t>
      </w:r>
      <w:r w:rsidR="00E0547D">
        <w:rPr>
          <w:rFonts w:eastAsiaTheme="minorEastAsia"/>
          <w:sz w:val="28"/>
          <w:szCs w:val="28"/>
        </w:rPr>
        <w:t xml:space="preserve"> Связь между зёрнами на </w:t>
      </w:r>
      <w:proofErr w:type="spellStart"/>
      <w:r w:rsidR="00E0547D">
        <w:rPr>
          <w:rFonts w:eastAsiaTheme="minorEastAsia"/>
          <w:sz w:val="28"/>
          <w:szCs w:val="28"/>
        </w:rPr>
        <w:t>релаксированной</w:t>
      </w:r>
      <w:proofErr w:type="spellEnd"/>
      <w:r w:rsidR="00E0547D">
        <w:rPr>
          <w:rFonts w:eastAsiaTheme="minorEastAsia"/>
          <w:sz w:val="28"/>
          <w:szCs w:val="28"/>
        </w:rPr>
        <w:t xml:space="preserve"> границе существует за счёт наличия у такой границы </w:t>
      </w:r>
      <w:proofErr w:type="spellStart"/>
      <w:r w:rsidR="00E0547D">
        <w:rPr>
          <w:rFonts w:eastAsiaTheme="minorEastAsia"/>
          <w:sz w:val="28"/>
          <w:szCs w:val="28"/>
        </w:rPr>
        <w:t>зернограничных</w:t>
      </w:r>
      <w:proofErr w:type="spellEnd"/>
      <w:r w:rsidR="00E0547D">
        <w:rPr>
          <w:rFonts w:eastAsiaTheme="minorEastAsia"/>
          <w:sz w:val="28"/>
          <w:szCs w:val="28"/>
        </w:rPr>
        <w:t xml:space="preserve"> дислокаций. </w:t>
      </w:r>
    </w:p>
    <w:p w:rsidR="00AA6E05" w:rsidRPr="0059490B" w:rsidRDefault="00AA6E05" w:rsidP="00E0547D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59490B">
        <w:rPr>
          <w:rFonts w:eastAsiaTheme="minorEastAsia"/>
          <w:b/>
          <w:sz w:val="28"/>
          <w:szCs w:val="28"/>
        </w:rPr>
        <w:t xml:space="preserve">Границы </w:t>
      </w:r>
      <w:proofErr w:type="spellStart"/>
      <w:r w:rsidRPr="0059490B">
        <w:rPr>
          <w:rFonts w:eastAsiaTheme="minorEastAsia"/>
          <w:b/>
          <w:sz w:val="28"/>
          <w:szCs w:val="28"/>
        </w:rPr>
        <w:t>субзерен</w:t>
      </w:r>
      <w:proofErr w:type="spellEnd"/>
      <w:r w:rsidRPr="0059490B">
        <w:rPr>
          <w:rFonts w:eastAsiaTheme="minorEastAsia"/>
          <w:b/>
          <w:sz w:val="28"/>
          <w:szCs w:val="28"/>
        </w:rPr>
        <w:t>.</w:t>
      </w:r>
      <w:r w:rsidR="00B75C54" w:rsidRPr="0059490B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t xml:space="preserve"> </w:t>
      </w:r>
    </w:p>
    <w:p w:rsidR="00B032F4" w:rsidRDefault="0059490B" w:rsidP="00E0547D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w:drawing>
          <wp:anchor distT="0" distB="0" distL="114300" distR="114300" simplePos="0" relativeHeight="251770880" behindDoc="1" locked="0" layoutInCell="1" allowOverlap="1" wp14:anchorId="76153FE0" wp14:editId="28406C0A">
            <wp:simplePos x="0" y="0"/>
            <wp:positionH relativeFrom="column">
              <wp:posOffset>-70485</wp:posOffset>
            </wp:positionH>
            <wp:positionV relativeFrom="paragraph">
              <wp:posOffset>16510</wp:posOffset>
            </wp:positionV>
            <wp:extent cx="2350770" cy="3352800"/>
            <wp:effectExtent l="19050" t="0" r="0" b="0"/>
            <wp:wrapTight wrapText="bothSides">
              <wp:wrapPolygon edited="0">
                <wp:start x="-175" y="0"/>
                <wp:lineTo x="-175" y="21477"/>
                <wp:lineTo x="21530" y="21477"/>
                <wp:lineTo x="21530" y="0"/>
                <wp:lineTo x="-175" y="0"/>
              </wp:wrapPolygon>
            </wp:wrapTight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-ah7ILu.pn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077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E1DF0">
        <w:rPr>
          <w:rFonts w:eastAsiaTheme="minorEastAsia"/>
          <w:sz w:val="28"/>
          <w:szCs w:val="28"/>
        </w:rPr>
        <w:t>Внутри каждого зерна существу</w:t>
      </w:r>
      <w:r w:rsidR="00E0547D">
        <w:rPr>
          <w:rFonts w:eastAsiaTheme="minorEastAsia"/>
          <w:sz w:val="28"/>
          <w:szCs w:val="28"/>
        </w:rPr>
        <w:t>ют</w:t>
      </w:r>
      <w:r w:rsidR="00DE1DF0">
        <w:rPr>
          <w:rFonts w:eastAsiaTheme="minorEastAsia"/>
          <w:sz w:val="28"/>
          <w:szCs w:val="28"/>
        </w:rPr>
        <w:t xml:space="preserve"> области, кот</w:t>
      </w:r>
      <w:r w:rsidR="0037423B">
        <w:rPr>
          <w:rFonts w:eastAsiaTheme="minorEastAsia"/>
          <w:sz w:val="28"/>
          <w:szCs w:val="28"/>
        </w:rPr>
        <w:t xml:space="preserve">орые </w:t>
      </w:r>
      <w:proofErr w:type="spellStart"/>
      <w:r w:rsidR="00A53A31">
        <w:rPr>
          <w:rFonts w:eastAsiaTheme="minorEastAsia"/>
          <w:sz w:val="28"/>
          <w:szCs w:val="28"/>
        </w:rPr>
        <w:t>кристаллографически</w:t>
      </w:r>
      <w:proofErr w:type="spellEnd"/>
      <w:r w:rsidR="00A53A31">
        <w:rPr>
          <w:rFonts w:eastAsiaTheme="minorEastAsia"/>
          <w:sz w:val="28"/>
          <w:szCs w:val="28"/>
        </w:rPr>
        <w:t xml:space="preserve"> </w:t>
      </w:r>
      <w:proofErr w:type="spellStart"/>
      <w:r w:rsidR="0037423B">
        <w:rPr>
          <w:rFonts w:eastAsiaTheme="minorEastAsia"/>
          <w:sz w:val="28"/>
          <w:szCs w:val="28"/>
        </w:rPr>
        <w:t>разо</w:t>
      </w:r>
      <w:r w:rsidR="00DE1DF0">
        <w:rPr>
          <w:rFonts w:eastAsiaTheme="minorEastAsia"/>
          <w:sz w:val="28"/>
          <w:szCs w:val="28"/>
        </w:rPr>
        <w:t>р</w:t>
      </w:r>
      <w:r w:rsidR="00A53A31">
        <w:rPr>
          <w:rFonts w:eastAsiaTheme="minorEastAsia"/>
          <w:sz w:val="28"/>
          <w:szCs w:val="28"/>
        </w:rPr>
        <w:t>ие</w:t>
      </w:r>
      <w:r w:rsidR="00DE1DF0">
        <w:rPr>
          <w:rFonts w:eastAsiaTheme="minorEastAsia"/>
          <w:sz w:val="28"/>
          <w:szCs w:val="28"/>
        </w:rPr>
        <w:t>нтированы</w:t>
      </w:r>
      <w:proofErr w:type="spellEnd"/>
      <w:r w:rsidR="00DE1DF0">
        <w:rPr>
          <w:rFonts w:eastAsiaTheme="minorEastAsia"/>
          <w:sz w:val="28"/>
          <w:szCs w:val="28"/>
        </w:rPr>
        <w:t xml:space="preserve"> на малый угол</w:t>
      </w:r>
      <w:r w:rsidR="00E0547D">
        <w:rPr>
          <w:rFonts w:eastAsiaTheme="minorEastAsia"/>
          <w:sz w:val="28"/>
          <w:szCs w:val="28"/>
        </w:rPr>
        <w:t>, составляющий от нескольких минут до нескольких градусов (</w:t>
      </w:r>
      <w:proofErr w:type="spellStart"/>
      <w:r w:rsidR="00E0547D">
        <w:rPr>
          <w:rFonts w:eastAsiaTheme="minorEastAsia"/>
          <w:sz w:val="28"/>
          <w:szCs w:val="28"/>
        </w:rPr>
        <w:t>малоугловая</w:t>
      </w:r>
      <w:proofErr w:type="spellEnd"/>
      <w:r w:rsidR="00E0547D">
        <w:rPr>
          <w:rFonts w:eastAsiaTheme="minorEastAsia"/>
          <w:sz w:val="28"/>
          <w:szCs w:val="28"/>
        </w:rPr>
        <w:t xml:space="preserve"> граница или граница </w:t>
      </w:r>
      <w:proofErr w:type="spellStart"/>
      <w:r w:rsidR="00E0547D">
        <w:rPr>
          <w:rFonts w:eastAsiaTheme="minorEastAsia"/>
          <w:sz w:val="28"/>
          <w:szCs w:val="28"/>
        </w:rPr>
        <w:t>субзерна</w:t>
      </w:r>
      <w:proofErr w:type="spellEnd"/>
      <w:r w:rsidR="00E0547D">
        <w:rPr>
          <w:rFonts w:eastAsiaTheme="minorEastAsia"/>
          <w:sz w:val="28"/>
          <w:szCs w:val="28"/>
        </w:rPr>
        <w:t xml:space="preserve">). И это тоже поверхностный дефект. Эти </w:t>
      </w:r>
      <w:proofErr w:type="spellStart"/>
      <w:r w:rsidR="00E0547D">
        <w:rPr>
          <w:rFonts w:eastAsiaTheme="minorEastAsia"/>
          <w:sz w:val="28"/>
          <w:szCs w:val="28"/>
        </w:rPr>
        <w:t>малоугловые</w:t>
      </w:r>
      <w:proofErr w:type="spellEnd"/>
      <w:r w:rsidR="00E0547D">
        <w:rPr>
          <w:rFonts w:eastAsiaTheme="minorEastAsia"/>
          <w:sz w:val="28"/>
          <w:szCs w:val="28"/>
        </w:rPr>
        <w:t xml:space="preserve"> границы бывают двух видов:</w:t>
      </w:r>
      <w:r w:rsidR="00B032F4" w:rsidRPr="00E0547D">
        <w:rPr>
          <w:rFonts w:eastAsiaTheme="minorEastAsia"/>
          <w:sz w:val="28"/>
          <w:szCs w:val="28"/>
        </w:rPr>
        <w:t xml:space="preserve"> </w:t>
      </w:r>
      <w:r w:rsidR="00E0547D">
        <w:rPr>
          <w:rFonts w:eastAsiaTheme="minorEastAsia"/>
          <w:sz w:val="28"/>
          <w:szCs w:val="28"/>
        </w:rPr>
        <w:t>границы наклона и границы кручения. Первые образуются за счёт краевых дислокаций. Границы кручения представляют собой ряд винтовых дислокаций.</w:t>
      </w:r>
    </w:p>
    <w:p w:rsidR="00D83F89" w:rsidRPr="008F1397" w:rsidRDefault="00D83F89" w:rsidP="00E0547D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A04DB6C" wp14:editId="37629DFE">
                <wp:simplePos x="0" y="0"/>
                <wp:positionH relativeFrom="column">
                  <wp:posOffset>127000</wp:posOffset>
                </wp:positionH>
                <wp:positionV relativeFrom="paragraph">
                  <wp:posOffset>262255</wp:posOffset>
                </wp:positionV>
                <wp:extent cx="2152015" cy="379095"/>
                <wp:effectExtent l="0" t="0" r="635" b="1905"/>
                <wp:wrapTight wrapText="bothSides">
                  <wp:wrapPolygon edited="0">
                    <wp:start x="0" y="0"/>
                    <wp:lineTo x="0" y="20623"/>
                    <wp:lineTo x="21415" y="20623"/>
                    <wp:lineTo x="21415" y="0"/>
                    <wp:lineTo x="0" y="0"/>
                  </wp:wrapPolygon>
                </wp:wrapTight>
                <wp:docPr id="280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015" cy="379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59490B" w:rsidRDefault="00C001C8" w:rsidP="0059490B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59490B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Рисунок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70</w:t>
                            </w:r>
                            <w:r w:rsidRPr="0059490B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begin"/>
                            </w:r>
                            <w:r w:rsidRPr="0059490B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instrText xml:space="preserve"> SEQ Рисунок \* ARABIC </w:instrText>
                            </w:r>
                            <w:r w:rsidRPr="0059490B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fldChar w:fldCharType="end"/>
                            </w:r>
                            <w:r w:rsidRPr="0059490B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.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Модель 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малоугловой</w:t>
                            </w:r>
                            <w:proofErr w:type="spellEnd"/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границы наклона.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04DB6C" id="Text Box 49" o:spid="_x0000_s1050" type="#_x0000_t202" style="position:absolute;margin-left:10pt;margin-top:20.65pt;width:169.45pt;height:29.8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RdhfwIAAAoFAAAOAAAAZHJzL2Uyb0RvYy54bWysVNuO2yAQfa/Uf0C8J77UycbWOqu9NFWl&#10;7UXa7QcQwDEqBgok9rbqv3fAcXa3F6mq6gc8wHA4M3OG84uhk+jArRNa1TibpxhxRTUTalfjT/eb&#10;2Qoj54liRGrFa/zAHb5Yv3xx3puK57rVknGLAES5qjc1br03VZI42vKOuLk2XMFmo21HPEztLmGW&#10;9IDeySRP02XSa8uM1ZQ7B6s34yZeR/ym4dR/aBrHPZI1Bm4+jjaO2zAm63NS7SwxraBHGuQfWHRE&#10;KLj0BHVDPEF7K36B6gS12unGz6nuEt00gvIYA0STpT9Fc9cSw2MskBxnTmly/w+Wvj98tEiwGucr&#10;yI8iHRTpng8eXekBFWVIUG9cBX53Bjz9AOtQ6BisM7eafnZI6euWqB2/tFb3LScMCGbhZPLk6Ijj&#10;Asi2f6cZ3EP2XkegobFdyB7kAwE6EHk4FSdwobCYZwtI0QIjCnuvzsq0XMQrSDWdNtb5N1x3KBg1&#10;tlD8iE4Ot84HNqSaXMJlTkvBNkLKOLG77bW06EBAKJv4HdGfuUkVnJUOx0bEcQVIwh1hL9CNhf9W&#10;ZnmRXuXlbLNcnc2KTbGYlWfpapZm5VW5TIuyuNl8DwSzomoFY1zdCsUnEWbF3xX52A6jfKIMUV/j&#10;cpEvxhL9Mcg0fr8LshMeelKKrsarkxOpQmFfKwZhk8oTIUc7eU4/ZhlyMP1jVqIMQuVHDfhhO4yS&#10;K8L1QSNbzR5AGFZD3aD68KCA0Wr7FaMemrPG7sueWI6RfKtAXKGTJ8NOxnYyiKJwtMYeo9G89mPH&#10;740VuxaQR/kqfQkCbETUxiOLo2yh4WIQx8chdPTTefR6fMLWPwAAAP//AwBQSwMEFAAGAAgAAAAh&#10;APY4edzeAAAACQEAAA8AAABkcnMvZG93bnJldi54bWxMj0FPwkAQhe8m/ofNmHgxsltQAqVboqA3&#10;PICE89Id28bubNPd0vLvHU96nLyX732TrUfXiAt2ofakIZkoEEiFtzWVGo6f748LECEasqbxhBqu&#10;GGCd395kJrV+oD1eDrEUDKGQGg1VjG0qZSgqdCZMfIvE2ZfvnIl8dqW0nRkY7ho5VWounamJFyrT&#10;4qbC4vvQOw3zbdcPe9o8bI9vO/PRltPT6/Wk9f3d+LICEXGMf2X41Wd1yNnp7HuyQTQamM5NDU/J&#10;DATns+fFEsSZiypRIPNM/v8g/wEAAP//AwBQSwECLQAUAAYACAAAACEAtoM4kv4AAADhAQAAEwAA&#10;AAAAAAAAAAAAAAAAAAAAW0NvbnRlbnRfVHlwZXNdLnhtbFBLAQItABQABgAIAAAAIQA4/SH/1gAA&#10;AJQBAAALAAAAAAAAAAAAAAAAAC8BAABfcmVscy8ucmVsc1BLAQItABQABgAIAAAAIQBD5RdhfwIA&#10;AAoFAAAOAAAAAAAAAAAAAAAAAC4CAABkcnMvZTJvRG9jLnhtbFBLAQItABQABgAIAAAAIQD2OHnc&#10;3gAAAAkBAAAPAAAAAAAAAAAAAAAAANkEAABkcnMvZG93bnJldi54bWxQSwUGAAAAAAQABADzAAAA&#10;5AUAAAAA&#10;" stroked="f">
                <v:textbox inset="0,0,0,0">
                  <w:txbxContent>
                    <w:p w:rsidR="00C001C8" w:rsidRPr="0059490B" w:rsidRDefault="00C001C8" w:rsidP="0059490B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59490B">
                        <w:rPr>
                          <w:b w:val="0"/>
                          <w:color w:val="000000" w:themeColor="text1"/>
                          <w:sz w:val="24"/>
                        </w:rPr>
                        <w:t xml:space="preserve">Рисунок 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70</w:t>
                      </w:r>
                      <w:r w:rsidRPr="0059490B">
                        <w:rPr>
                          <w:b w:val="0"/>
                          <w:color w:val="000000" w:themeColor="text1"/>
                          <w:sz w:val="24"/>
                        </w:rPr>
                        <w:fldChar w:fldCharType="begin"/>
                      </w:r>
                      <w:r w:rsidRPr="0059490B">
                        <w:rPr>
                          <w:b w:val="0"/>
                          <w:color w:val="000000" w:themeColor="text1"/>
                          <w:sz w:val="24"/>
                        </w:rPr>
                        <w:instrText xml:space="preserve"> SEQ Рисунок \* ARABIC </w:instrText>
                      </w:r>
                      <w:r w:rsidRPr="0059490B">
                        <w:rPr>
                          <w:b w:val="0"/>
                          <w:color w:val="000000" w:themeColor="text1"/>
                          <w:sz w:val="24"/>
                        </w:rPr>
                        <w:fldChar w:fldCharType="end"/>
                      </w:r>
                      <w:r w:rsidRPr="0059490B">
                        <w:rPr>
                          <w:b w:val="0"/>
                          <w:color w:val="000000" w:themeColor="text1"/>
                          <w:sz w:val="24"/>
                        </w:rPr>
                        <w:t xml:space="preserve">. 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Модель 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малоугловой</w:t>
                      </w:r>
                      <w:proofErr w:type="spellEnd"/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границы наклона.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eastAsiaTheme="minorEastAsia"/>
          <w:sz w:val="28"/>
          <w:szCs w:val="28"/>
        </w:rPr>
        <w:t xml:space="preserve">Расстояние между дислокациями на </w:t>
      </w:r>
      <w:proofErr w:type="spellStart"/>
      <w:r>
        <w:rPr>
          <w:rFonts w:eastAsiaTheme="minorEastAsia"/>
          <w:sz w:val="28"/>
          <w:szCs w:val="28"/>
        </w:rPr>
        <w:t>субгранице</w:t>
      </w:r>
      <w:proofErr w:type="spellEnd"/>
      <w:r w:rsidRPr="008F1397">
        <w:rPr>
          <w:rFonts w:eastAsiaTheme="minorEastAsia"/>
          <w:sz w:val="28"/>
          <w:szCs w:val="28"/>
        </w:rPr>
        <w:t xml:space="preserve"> наклона</w:t>
      </w:r>
      <w:r w:rsidR="008F1397" w:rsidRPr="008F1397">
        <w:rPr>
          <w:rFonts w:eastAsiaTheme="minorEastAsia"/>
          <w:sz w:val="28"/>
          <w:szCs w:val="28"/>
        </w:rPr>
        <w:t xml:space="preserve"> </w:t>
      </w:r>
      <w:r w:rsidR="008F1397" w:rsidRPr="00C76108">
        <w:rPr>
          <w:rFonts w:eastAsiaTheme="minorEastAsia"/>
          <w:i/>
          <w:sz w:val="28"/>
          <w:szCs w:val="28"/>
          <w:lang w:val="en-US"/>
        </w:rPr>
        <w:t>d</w:t>
      </w:r>
      <w:r w:rsidR="008F1397" w:rsidRPr="00C76108">
        <w:rPr>
          <w:rFonts w:eastAsiaTheme="minorEastAsia"/>
          <w:i/>
          <w:sz w:val="28"/>
          <w:szCs w:val="28"/>
        </w:rPr>
        <w:t xml:space="preserve"> = </w:t>
      </w:r>
      <w:r w:rsidR="008F1397" w:rsidRPr="00C76108">
        <w:rPr>
          <w:rFonts w:eastAsiaTheme="minorEastAsia"/>
          <w:i/>
          <w:sz w:val="28"/>
          <w:szCs w:val="28"/>
          <w:lang w:val="en-US"/>
        </w:rPr>
        <w:t>b</w:t>
      </w:r>
      <w:r w:rsidR="008F1397" w:rsidRPr="00C76108">
        <w:rPr>
          <w:rFonts w:eastAsiaTheme="minorEastAsia"/>
          <w:i/>
          <w:sz w:val="28"/>
          <w:szCs w:val="28"/>
        </w:rPr>
        <w:t>/</w:t>
      </w:r>
      <m:oMath>
        <m:r>
          <w:rPr>
            <w:rFonts w:ascii="Cambria Math" w:eastAsiaTheme="minorEastAsia" w:hAnsi="Cambria Math"/>
            <w:sz w:val="28"/>
            <w:szCs w:val="28"/>
          </w:rPr>
          <m:t>θ</m:t>
        </m:r>
      </m:oMath>
      <w:r w:rsidR="008F1397" w:rsidRPr="008F1397">
        <w:rPr>
          <w:rFonts w:eastAsiaTheme="minorEastAsia"/>
          <w:sz w:val="28"/>
          <w:szCs w:val="28"/>
        </w:rPr>
        <w:t xml:space="preserve">, где </w:t>
      </w:r>
      <w:r w:rsidR="008F1397" w:rsidRPr="00C76108">
        <w:rPr>
          <w:rFonts w:eastAsiaTheme="minorEastAsia"/>
          <w:i/>
          <w:sz w:val="28"/>
          <w:szCs w:val="28"/>
          <w:lang w:val="en-US"/>
        </w:rPr>
        <w:t>b</w:t>
      </w:r>
      <w:r w:rsidR="008F1397" w:rsidRPr="008F1397">
        <w:rPr>
          <w:rFonts w:eastAsiaTheme="minorEastAsia"/>
          <w:sz w:val="28"/>
          <w:szCs w:val="28"/>
        </w:rPr>
        <w:t xml:space="preserve"> – вектор </w:t>
      </w:r>
      <w:proofErr w:type="spellStart"/>
      <w:r w:rsidR="008F1397" w:rsidRPr="008F1397">
        <w:rPr>
          <w:rFonts w:eastAsiaTheme="minorEastAsia"/>
          <w:sz w:val="28"/>
          <w:szCs w:val="28"/>
        </w:rPr>
        <w:t>Бюргерса</w:t>
      </w:r>
      <w:proofErr w:type="spellEnd"/>
      <w:r w:rsidR="008F1397" w:rsidRPr="008F1397">
        <w:rPr>
          <w:rFonts w:eastAsiaTheme="minorEastAsia"/>
          <w:sz w:val="28"/>
          <w:szCs w:val="28"/>
        </w:rPr>
        <w:t>.</w:t>
      </w:r>
    </w:p>
    <w:p w:rsidR="00416AC2" w:rsidRDefault="00B032F4" w:rsidP="00B032F4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Если 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θ  </m:t>
        </m:r>
      </m:oMath>
      <w:r w:rsidR="00416AC2">
        <w:rPr>
          <w:rFonts w:eastAsiaTheme="minorEastAsia"/>
          <w:sz w:val="28"/>
          <w:szCs w:val="28"/>
        </w:rPr>
        <w:t xml:space="preserve">меньше </w:t>
      </w:r>
      <w:r w:rsidRPr="00B032F4">
        <w:rPr>
          <w:rFonts w:eastAsiaTheme="minorEastAsia"/>
          <w:sz w:val="28"/>
          <w:szCs w:val="28"/>
        </w:rPr>
        <w:t>10</w:t>
      </w:r>
      <w:r w:rsidRPr="00B032F4">
        <w:rPr>
          <w:rFonts w:eastAsiaTheme="minorEastAsia"/>
          <w:sz w:val="28"/>
          <w:szCs w:val="28"/>
          <w:vertAlign w:val="superscript"/>
        </w:rPr>
        <w:t>0</w:t>
      </w:r>
      <w:r w:rsidR="00416AC2">
        <w:rPr>
          <w:rFonts w:eastAsiaTheme="minorEastAsia"/>
          <w:sz w:val="28"/>
          <w:szCs w:val="28"/>
        </w:rPr>
        <w:t xml:space="preserve">, то </w:t>
      </w:r>
      <w:r w:rsidR="00C76108">
        <w:rPr>
          <w:rFonts w:eastAsiaTheme="minorEastAsia"/>
          <w:sz w:val="28"/>
          <w:szCs w:val="28"/>
        </w:rPr>
        <w:t xml:space="preserve">это </w:t>
      </w:r>
      <w:proofErr w:type="spellStart"/>
      <w:r w:rsidR="00C76108">
        <w:rPr>
          <w:rFonts w:eastAsiaTheme="minorEastAsia"/>
          <w:sz w:val="28"/>
          <w:szCs w:val="28"/>
        </w:rPr>
        <w:t>малоугловая</w:t>
      </w:r>
      <w:proofErr w:type="spellEnd"/>
      <w:r w:rsidR="00C76108">
        <w:rPr>
          <w:rFonts w:eastAsiaTheme="minorEastAsia"/>
          <w:sz w:val="28"/>
          <w:szCs w:val="28"/>
        </w:rPr>
        <w:t xml:space="preserve"> граница</w:t>
      </w:r>
      <w:r w:rsidR="00E0547D">
        <w:rPr>
          <w:rFonts w:eastAsiaTheme="minorEastAsia"/>
          <w:sz w:val="28"/>
          <w:szCs w:val="28"/>
        </w:rPr>
        <w:t>.</w:t>
      </w:r>
    </w:p>
    <w:p w:rsidR="00416AC2" w:rsidRPr="0059490B" w:rsidRDefault="00416AC2" w:rsidP="001767F8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59490B">
        <w:rPr>
          <w:rFonts w:eastAsiaTheme="minorEastAsia"/>
          <w:b/>
          <w:sz w:val="28"/>
          <w:szCs w:val="28"/>
        </w:rPr>
        <w:t xml:space="preserve">Торможение дислокаций </w:t>
      </w:r>
      <w:proofErr w:type="spellStart"/>
      <w:r w:rsidR="0037423B" w:rsidRPr="0059490B">
        <w:rPr>
          <w:rFonts w:eastAsiaTheme="minorEastAsia"/>
          <w:b/>
          <w:sz w:val="28"/>
          <w:szCs w:val="28"/>
        </w:rPr>
        <w:t>малоуглов</w:t>
      </w:r>
      <w:r w:rsidR="001767F8" w:rsidRPr="0059490B">
        <w:rPr>
          <w:rFonts w:eastAsiaTheme="minorEastAsia"/>
          <w:b/>
          <w:sz w:val="28"/>
          <w:szCs w:val="28"/>
        </w:rPr>
        <w:t>ыми</w:t>
      </w:r>
      <w:proofErr w:type="spellEnd"/>
      <w:r w:rsidRPr="0059490B">
        <w:rPr>
          <w:rFonts w:eastAsiaTheme="minorEastAsia"/>
          <w:b/>
          <w:sz w:val="28"/>
          <w:szCs w:val="28"/>
        </w:rPr>
        <w:t xml:space="preserve"> границ</w:t>
      </w:r>
      <w:r w:rsidR="001767F8" w:rsidRPr="0059490B">
        <w:rPr>
          <w:rFonts w:eastAsiaTheme="minorEastAsia"/>
          <w:b/>
          <w:sz w:val="28"/>
          <w:szCs w:val="28"/>
        </w:rPr>
        <w:t>ами</w:t>
      </w:r>
      <w:r w:rsidRPr="0059490B">
        <w:rPr>
          <w:rFonts w:eastAsiaTheme="minorEastAsia"/>
          <w:b/>
          <w:sz w:val="28"/>
          <w:szCs w:val="28"/>
        </w:rPr>
        <w:t>.</w:t>
      </w:r>
    </w:p>
    <w:p w:rsidR="00416AC2" w:rsidRDefault="001C50AA" w:rsidP="00B032F4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Дислокационная с</w:t>
      </w:r>
      <w:r w:rsidR="001767F8">
        <w:rPr>
          <w:rFonts w:eastAsiaTheme="minorEastAsia"/>
          <w:sz w:val="28"/>
          <w:szCs w:val="28"/>
        </w:rPr>
        <w:t>ет</w:t>
      </w:r>
      <w:r>
        <w:rPr>
          <w:rFonts w:eastAsiaTheme="minorEastAsia"/>
          <w:sz w:val="28"/>
          <w:szCs w:val="28"/>
        </w:rPr>
        <w:t>ка является стабильной конфигурацией.</w:t>
      </w:r>
      <w:r w:rsidR="0037423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Доходя до </w:t>
      </w:r>
      <w:proofErr w:type="spellStart"/>
      <w:r>
        <w:rPr>
          <w:rFonts w:eastAsiaTheme="minorEastAsia"/>
          <w:sz w:val="28"/>
          <w:szCs w:val="28"/>
        </w:rPr>
        <w:t>субграницы</w:t>
      </w:r>
      <w:proofErr w:type="spellEnd"/>
      <w:r>
        <w:rPr>
          <w:rFonts w:eastAsiaTheme="minorEastAsia"/>
          <w:sz w:val="28"/>
          <w:szCs w:val="28"/>
        </w:rPr>
        <w:t xml:space="preserve">, дислокация тормозится. При повышении внешнего напряжения, движущаяся дислокация выталкивает дислокацию стенки в другое </w:t>
      </w:r>
      <w:r w:rsidR="007665AD">
        <w:rPr>
          <w:rFonts w:eastAsiaTheme="minorEastAsia"/>
          <w:sz w:val="28"/>
          <w:szCs w:val="28"/>
        </w:rPr>
        <w:t xml:space="preserve">соседнее </w:t>
      </w:r>
      <w:proofErr w:type="spellStart"/>
      <w:r w:rsidR="007665AD">
        <w:rPr>
          <w:rFonts w:eastAsiaTheme="minorEastAsia"/>
          <w:sz w:val="28"/>
          <w:szCs w:val="28"/>
        </w:rPr>
        <w:t>субзерно</w:t>
      </w:r>
      <w:proofErr w:type="spellEnd"/>
      <w:r w:rsidR="007665AD">
        <w:rPr>
          <w:rFonts w:eastAsiaTheme="minorEastAsia"/>
          <w:sz w:val="28"/>
          <w:szCs w:val="28"/>
        </w:rPr>
        <w:t xml:space="preserve">, </w:t>
      </w:r>
      <w:r w:rsidR="001767F8">
        <w:rPr>
          <w:rFonts w:eastAsiaTheme="minorEastAsia"/>
          <w:sz w:val="28"/>
          <w:szCs w:val="28"/>
        </w:rPr>
        <w:t xml:space="preserve">а сама </w:t>
      </w:r>
      <w:r w:rsidR="007665AD">
        <w:rPr>
          <w:rFonts w:eastAsiaTheme="minorEastAsia"/>
          <w:sz w:val="28"/>
          <w:szCs w:val="28"/>
        </w:rPr>
        <w:t>становится на ее место.</w:t>
      </w:r>
      <w:r w:rsidR="001767F8">
        <w:rPr>
          <w:rFonts w:eastAsiaTheme="minorEastAsia"/>
          <w:sz w:val="28"/>
          <w:szCs w:val="28"/>
        </w:rPr>
        <w:t xml:space="preserve"> Поэтому граница </w:t>
      </w:r>
      <w:proofErr w:type="spellStart"/>
      <w:r w:rsidR="001767F8">
        <w:rPr>
          <w:rFonts w:eastAsiaTheme="minorEastAsia"/>
          <w:sz w:val="28"/>
          <w:szCs w:val="28"/>
        </w:rPr>
        <w:t>субзерна</w:t>
      </w:r>
      <w:proofErr w:type="spellEnd"/>
      <w:r w:rsidR="001767F8">
        <w:rPr>
          <w:rFonts w:eastAsiaTheme="minorEastAsia"/>
          <w:sz w:val="28"/>
          <w:szCs w:val="28"/>
        </w:rPr>
        <w:t xml:space="preserve"> является барьером полупроницаемым.</w:t>
      </w:r>
      <w:r w:rsidR="0037423B">
        <w:rPr>
          <w:rFonts w:eastAsiaTheme="minorEastAsia"/>
          <w:sz w:val="28"/>
          <w:szCs w:val="28"/>
        </w:rPr>
        <w:t xml:space="preserve"> </w:t>
      </w:r>
      <w:r w:rsidR="007665AD">
        <w:rPr>
          <w:rFonts w:eastAsiaTheme="minorEastAsia"/>
          <w:sz w:val="28"/>
          <w:szCs w:val="28"/>
        </w:rPr>
        <w:t>При пластической деформации материал</w:t>
      </w:r>
      <w:r w:rsidR="001767F8">
        <w:rPr>
          <w:rFonts w:eastAsiaTheme="minorEastAsia"/>
          <w:sz w:val="28"/>
          <w:szCs w:val="28"/>
        </w:rPr>
        <w:t>ов</w:t>
      </w:r>
      <w:r w:rsidR="007665AD">
        <w:rPr>
          <w:rFonts w:eastAsiaTheme="minorEastAsia"/>
          <w:sz w:val="28"/>
          <w:szCs w:val="28"/>
        </w:rPr>
        <w:t xml:space="preserve"> однозначно установлено два факт</w:t>
      </w:r>
      <w:r w:rsidR="001767F8">
        <w:rPr>
          <w:rFonts w:eastAsiaTheme="minorEastAsia"/>
          <w:sz w:val="28"/>
          <w:szCs w:val="28"/>
        </w:rPr>
        <w:t>а</w:t>
      </w:r>
      <w:r w:rsidR="007665AD">
        <w:rPr>
          <w:rFonts w:eastAsiaTheme="minorEastAsia"/>
          <w:sz w:val="28"/>
          <w:szCs w:val="28"/>
        </w:rPr>
        <w:t>:</w:t>
      </w:r>
    </w:p>
    <w:p w:rsidR="007665AD" w:rsidRDefault="0059490B" w:rsidP="001767F8">
      <w:pPr>
        <w:pStyle w:val="a6"/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132080</wp:posOffset>
            </wp:positionV>
            <wp:extent cx="1381125" cy="2209800"/>
            <wp:effectExtent l="0" t="0" r="9525" b="0"/>
            <wp:wrapTight wrapText="bothSides">
              <wp:wrapPolygon edited="0">
                <wp:start x="0" y="0"/>
                <wp:lineTo x="0" y="21414"/>
                <wp:lineTo x="21451" y="21414"/>
                <wp:lineTo x="21451" y="0"/>
                <wp:lineTo x="0" y="0"/>
              </wp:wrapPolygon>
            </wp:wrapTight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_20190123 (19).png2.png"/>
                    <pic:cNvPicPr/>
                  </pic:nvPicPr>
                  <pic:blipFill>
                    <a:blip r:embed="rId8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1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67F8">
        <w:rPr>
          <w:rFonts w:eastAsiaTheme="minorEastAsia"/>
          <w:sz w:val="28"/>
          <w:szCs w:val="28"/>
        </w:rPr>
        <w:t xml:space="preserve">1. </w:t>
      </w:r>
      <w:r w:rsidR="007665AD">
        <w:rPr>
          <w:rFonts w:eastAsiaTheme="minorEastAsia"/>
          <w:sz w:val="28"/>
          <w:szCs w:val="28"/>
        </w:rPr>
        <w:t xml:space="preserve">Уменьшение размеров </w:t>
      </w:r>
      <w:proofErr w:type="spellStart"/>
      <w:r w:rsidR="007665AD">
        <w:rPr>
          <w:rFonts w:eastAsiaTheme="minorEastAsia"/>
          <w:sz w:val="28"/>
          <w:szCs w:val="28"/>
        </w:rPr>
        <w:t>субзерен</w:t>
      </w:r>
      <w:proofErr w:type="spellEnd"/>
      <w:r w:rsidR="007665AD">
        <w:rPr>
          <w:rFonts w:eastAsiaTheme="minorEastAsia"/>
          <w:sz w:val="28"/>
          <w:szCs w:val="28"/>
        </w:rPr>
        <w:t>.</w:t>
      </w:r>
      <w:r w:rsidR="00676A2F" w:rsidRPr="00676A2F">
        <w:rPr>
          <w:rFonts w:eastAsiaTheme="minorEastAsia"/>
          <w:noProof/>
          <w:sz w:val="28"/>
          <w:szCs w:val="28"/>
          <w:lang w:eastAsia="ru-RU"/>
        </w:rPr>
        <w:t xml:space="preserve"> </w:t>
      </w:r>
    </w:p>
    <w:p w:rsidR="007665AD" w:rsidRDefault="001767F8" w:rsidP="001767F8">
      <w:pPr>
        <w:pStyle w:val="a6"/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2. </w:t>
      </w:r>
      <w:r w:rsidR="0037423B">
        <w:rPr>
          <w:rFonts w:eastAsiaTheme="minorEastAsia"/>
          <w:sz w:val="28"/>
          <w:szCs w:val="28"/>
        </w:rPr>
        <w:t xml:space="preserve">Увеличивается угол </w:t>
      </w:r>
      <w:proofErr w:type="spellStart"/>
      <w:r w:rsidR="0037423B">
        <w:rPr>
          <w:rFonts w:eastAsiaTheme="minorEastAsia"/>
          <w:sz w:val="28"/>
          <w:szCs w:val="28"/>
        </w:rPr>
        <w:t>разориентировки</w:t>
      </w:r>
      <w:proofErr w:type="spellEnd"/>
      <w:r w:rsidR="007665AD">
        <w:rPr>
          <w:rFonts w:eastAsiaTheme="minorEastAsia"/>
          <w:sz w:val="28"/>
          <w:szCs w:val="28"/>
        </w:rPr>
        <w:t xml:space="preserve"> между двумя соседними </w:t>
      </w:r>
      <w:proofErr w:type="spellStart"/>
      <w:r w:rsidR="007665AD">
        <w:rPr>
          <w:rFonts w:eastAsiaTheme="minorEastAsia"/>
          <w:sz w:val="28"/>
          <w:szCs w:val="28"/>
        </w:rPr>
        <w:t>субзернами</w:t>
      </w:r>
      <w:proofErr w:type="spellEnd"/>
      <w:r w:rsidR="007665AD">
        <w:rPr>
          <w:rFonts w:eastAsiaTheme="minorEastAsia"/>
          <w:sz w:val="28"/>
          <w:szCs w:val="28"/>
        </w:rPr>
        <w:t>.</w:t>
      </w:r>
    </w:p>
    <w:p w:rsidR="007D6D07" w:rsidRDefault="007665AD" w:rsidP="007665AD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Эти два обстоятельства т</w:t>
      </w:r>
      <w:r w:rsidR="001767F8">
        <w:rPr>
          <w:rFonts w:eastAsiaTheme="minorEastAsia"/>
          <w:sz w:val="28"/>
          <w:szCs w:val="28"/>
        </w:rPr>
        <w:t>акже</w:t>
      </w:r>
      <w:r>
        <w:rPr>
          <w:rFonts w:eastAsiaTheme="minorEastAsia"/>
          <w:sz w:val="28"/>
          <w:szCs w:val="28"/>
        </w:rPr>
        <w:t xml:space="preserve"> оказывают влияние на увеличение плотности дислокаций</w:t>
      </w:r>
      <w:r w:rsidR="001767F8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(при холодной пластической деформации).</w:t>
      </w:r>
      <w:r w:rsidR="00100CE3">
        <w:rPr>
          <w:rFonts w:eastAsiaTheme="minorEastAsia"/>
          <w:sz w:val="28"/>
          <w:szCs w:val="28"/>
        </w:rPr>
        <w:t xml:space="preserve"> </w:t>
      </w:r>
      <w:r w:rsidR="001767F8" w:rsidRPr="001767F8">
        <w:rPr>
          <w:rFonts w:eastAsiaTheme="minorEastAsia"/>
          <w:sz w:val="28"/>
          <w:szCs w:val="28"/>
        </w:rPr>
        <w:t>Уменьшение размеров</w:t>
      </w:r>
      <w:r w:rsidR="001767F8">
        <w:rPr>
          <w:rFonts w:eastAsiaTheme="minorEastAsia"/>
          <w:sz w:val="28"/>
          <w:szCs w:val="28"/>
        </w:rPr>
        <w:t xml:space="preserve"> </w:t>
      </w:r>
      <w:proofErr w:type="spellStart"/>
      <w:r w:rsidR="00100CE3">
        <w:rPr>
          <w:rFonts w:eastAsiaTheme="minorEastAsia"/>
          <w:sz w:val="28"/>
          <w:szCs w:val="28"/>
        </w:rPr>
        <w:t>субзерен</w:t>
      </w:r>
      <w:proofErr w:type="spellEnd"/>
      <w:r>
        <w:rPr>
          <w:rFonts w:eastAsiaTheme="minorEastAsia"/>
          <w:sz w:val="36"/>
          <w:szCs w:val="36"/>
        </w:rPr>
        <w:t xml:space="preserve"> </w:t>
      </w:r>
      <w:r w:rsidR="007D6D07">
        <w:rPr>
          <w:rFonts w:eastAsiaTheme="minorEastAsia"/>
          <w:sz w:val="28"/>
          <w:szCs w:val="28"/>
        </w:rPr>
        <w:t>приводит к увеличению поверхности раздел</w:t>
      </w:r>
      <w:r w:rsidR="001767F8">
        <w:rPr>
          <w:rFonts w:eastAsiaTheme="minorEastAsia"/>
          <w:sz w:val="28"/>
          <w:szCs w:val="28"/>
        </w:rPr>
        <w:t>а</w:t>
      </w:r>
      <w:r w:rsidR="007D6D07">
        <w:rPr>
          <w:rFonts w:eastAsiaTheme="minorEastAsia"/>
          <w:sz w:val="28"/>
          <w:szCs w:val="28"/>
        </w:rPr>
        <w:t xml:space="preserve"> между ними</w:t>
      </w:r>
      <w:r w:rsidR="001767F8">
        <w:rPr>
          <w:rFonts w:eastAsiaTheme="minorEastAsia"/>
          <w:sz w:val="28"/>
          <w:szCs w:val="28"/>
        </w:rPr>
        <w:t>.</w:t>
      </w:r>
    </w:p>
    <w:p w:rsidR="0059490B" w:rsidRDefault="00C60153" w:rsidP="001767F8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7BE5AE5" wp14:editId="3CB1E3C6">
                <wp:simplePos x="0" y="0"/>
                <wp:positionH relativeFrom="column">
                  <wp:posOffset>-45085</wp:posOffset>
                </wp:positionH>
                <wp:positionV relativeFrom="paragraph">
                  <wp:posOffset>99695</wp:posOffset>
                </wp:positionV>
                <wp:extent cx="2061210" cy="685165"/>
                <wp:effectExtent l="0" t="0" r="0" b="0"/>
                <wp:wrapTight wrapText="bothSides">
                  <wp:wrapPolygon edited="0">
                    <wp:start x="0" y="0"/>
                    <wp:lineTo x="0" y="20611"/>
                    <wp:lineTo x="21360" y="20611"/>
                    <wp:lineTo x="21360" y="0"/>
                    <wp:lineTo x="0" y="0"/>
                  </wp:wrapPolygon>
                </wp:wrapTight>
                <wp:docPr id="256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1210" cy="685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59490B" w:rsidRDefault="00C001C8" w:rsidP="0059490B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59490B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71</w:t>
                            </w:r>
                            <w:r w:rsidRPr="0059490B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.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Торможение дислокаций границей 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субзерна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BE5AE5" id="Text Box 50" o:spid="_x0000_s1051" type="#_x0000_t202" style="position:absolute;left:0;text-align:left;margin-left:-3.55pt;margin-top:7.85pt;width:162.3pt;height:53.9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iQ/fQIAAAoFAAAOAAAAZHJzL2Uyb0RvYy54bWysVNtu3CAQfa/Uf0C8b3yR7a6teKNc6qpS&#10;epGSfgALeI1qAwV27bTqv3fA603Si1RV9QMeYDjMzDnD+cU09OjAjRVK1jg5izHikiom5K7Gn+6b&#10;1Roj64hkpFeS1/iBW3yxefnifNQVT1WnesYNAhBpq1HXuHNOV1FkaccHYs+U5hI2W2UG4mBqdhEz&#10;ZAT0oY/SOC6iURmmjaLcWli9mTfxJuC3LafuQ9ta7lBfY4jNhdGEcevHaHNOqp0huhP0GAb5hygG&#10;IiRceoK6IY6gvRG/QA2CGmVV686oGiLVtoLykANkk8Q/ZXPXEc1DLlAcq09lsv8Plr4/fDRIsBqn&#10;eYGRJAOQdM8nh67UhPJQoFHbCvzuNHi6CdaB6JCs1beKfrZIquuOyB2/NEaNHScMAkx8aaMnRz0l&#10;trIeZDu+UwzuIXunAtDUmsFXD+qBAB2IejiR42OhsJjGRZImsEVhr1jnSZGHK0i1nNbGujdcDcgb&#10;NTZAfkAnh1vrfDSkWlz8ZVb1gjWi78PE7LbXvUEHAkJpwndEf+bWS+8slT82I84rECTc4fd8uIH4&#10;b2WSZvFVWq6aYv1qlTVZvipfxetVnJRXZRFnZXbTfPcBJlnVCca4vBWSLyJMsr8j+dgOs3yCDNFY&#10;4zJP85miPyYZh+93SQ7CQU/2Yqjx+uREKk/sa8lCxzgi+tmOnocfqgw1WP6hKkEGnvlZA27aTkfJ&#10;+eu9LLaKPYAwjALegGJ4UMDolPmK0QjNWWP7ZU8Mx6h/K0FcvpMXwyzGdjGIpHC0xg6j2bx2c8fv&#10;tRG7DpAX+V6CABsRtPEYxVG20HAhiePj4Dv66Tx4PT5hmx8AAAD//wMAUEsDBBQABgAIAAAAIQBy&#10;ssdo4QAAAAkBAAAPAAAAZHJzL2Rvd25yZXYueG1sTI/BTsMwEETvSPyDtUhcUOukaZMqjVNVFRzg&#10;UhF64ebGbhyI11HstOHvWU7luDOj2TfFdrIdu+jBtw4FxPMImMbaqRYbAcePl9kamA8SlewcagE/&#10;2sO2vL8rZK7cFd/1pQoNoxL0uRRgQuhzzn1ttJV+7nqN5J3dYGWgc2i4GuSVym3HF1GUcitbpA9G&#10;9npvdP1djVbAYfl5ME/j+fltt0yG1+O4T7+aSojHh2m3ARb0FG5h+MMndCiJ6eRGVJ51AmZZTEnS&#10;Vxkw8pM4WwE7kbBIUuBlwf8vKH8BAAD//wMAUEsBAi0AFAAGAAgAAAAhALaDOJL+AAAA4QEAABMA&#10;AAAAAAAAAAAAAAAAAAAAAFtDb250ZW50X1R5cGVzXS54bWxQSwECLQAUAAYACAAAACEAOP0h/9YA&#10;AACUAQAACwAAAAAAAAAAAAAAAAAvAQAAX3JlbHMvLnJlbHNQSwECLQAUAAYACAAAACEAfyokP30C&#10;AAAKBQAADgAAAAAAAAAAAAAAAAAuAgAAZHJzL2Uyb0RvYy54bWxQSwECLQAUAAYACAAAACEAcrLH&#10;aOEAAAAJAQAADwAAAAAAAAAAAAAAAADXBAAAZHJzL2Rvd25yZXYueG1sUEsFBgAAAAAEAAQA8wAA&#10;AOUFAAAAAA==&#10;" stroked="f">
                <v:textbox style="mso-fit-shape-to-text:t" inset="0,0,0,0">
                  <w:txbxContent>
                    <w:p w:rsidR="00C001C8" w:rsidRPr="0059490B" w:rsidRDefault="00C001C8" w:rsidP="0059490B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59490B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71</w:t>
                      </w:r>
                      <w:r w:rsidRPr="0059490B">
                        <w:rPr>
                          <w:b w:val="0"/>
                          <w:color w:val="000000" w:themeColor="text1"/>
                          <w:sz w:val="24"/>
                        </w:rPr>
                        <w:t xml:space="preserve">. 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Торможение дислокаций границей 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субзерна</w:t>
                      </w:r>
                      <w:proofErr w:type="spellEnd"/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59490B" w:rsidRDefault="0059490B" w:rsidP="001767F8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</w:p>
    <w:p w:rsidR="007D6D07" w:rsidRPr="0059490B" w:rsidRDefault="007D6D07" w:rsidP="001767F8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59490B">
        <w:rPr>
          <w:rFonts w:eastAsiaTheme="minorEastAsia"/>
          <w:b/>
          <w:sz w:val="28"/>
          <w:szCs w:val="28"/>
        </w:rPr>
        <w:t>Процесс образования кристаллов</w:t>
      </w:r>
      <w:r w:rsidR="00F87006" w:rsidRPr="0059490B">
        <w:rPr>
          <w:rFonts w:eastAsiaTheme="minorEastAsia"/>
          <w:b/>
          <w:sz w:val="28"/>
          <w:szCs w:val="28"/>
        </w:rPr>
        <w:t xml:space="preserve"> (кристаллизация)</w:t>
      </w:r>
      <w:r w:rsidRPr="0059490B">
        <w:rPr>
          <w:rFonts w:eastAsiaTheme="minorEastAsia"/>
          <w:b/>
          <w:sz w:val="28"/>
          <w:szCs w:val="28"/>
        </w:rPr>
        <w:t>.</w:t>
      </w:r>
    </w:p>
    <w:p w:rsidR="007D6D07" w:rsidRDefault="007D6D07" w:rsidP="007665AD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Если исходн</w:t>
      </w:r>
      <w:r w:rsidR="00F87006">
        <w:rPr>
          <w:rFonts w:eastAsiaTheme="minorEastAsia"/>
          <w:sz w:val="28"/>
          <w:szCs w:val="28"/>
        </w:rPr>
        <w:t>ым</w:t>
      </w:r>
      <w:r>
        <w:rPr>
          <w:rFonts w:eastAsiaTheme="minorEastAsia"/>
          <w:sz w:val="28"/>
          <w:szCs w:val="28"/>
        </w:rPr>
        <w:t xml:space="preserve"> вещество</w:t>
      </w:r>
      <w:r w:rsidR="00F87006">
        <w:rPr>
          <w:rFonts w:eastAsiaTheme="minorEastAsia"/>
          <w:sz w:val="28"/>
          <w:szCs w:val="28"/>
        </w:rPr>
        <w:t>м</w:t>
      </w:r>
      <w:r>
        <w:rPr>
          <w:rFonts w:eastAsiaTheme="minorEastAsia"/>
          <w:sz w:val="28"/>
          <w:szCs w:val="28"/>
        </w:rPr>
        <w:t xml:space="preserve"> является жидкий раствор</w:t>
      </w:r>
      <w:r w:rsidR="00F87006">
        <w:rPr>
          <w:rFonts w:eastAsiaTheme="minorEastAsia"/>
          <w:sz w:val="28"/>
          <w:szCs w:val="28"/>
        </w:rPr>
        <w:t xml:space="preserve"> или расплав,</w:t>
      </w:r>
      <w:r>
        <w:rPr>
          <w:rFonts w:eastAsiaTheme="minorEastAsia"/>
          <w:sz w:val="28"/>
          <w:szCs w:val="28"/>
        </w:rPr>
        <w:t xml:space="preserve"> то этот процесс называется первичн</w:t>
      </w:r>
      <w:r w:rsidR="00F87006">
        <w:rPr>
          <w:rFonts w:eastAsiaTheme="minorEastAsia"/>
          <w:sz w:val="28"/>
          <w:szCs w:val="28"/>
        </w:rPr>
        <w:t>ой</w:t>
      </w:r>
      <w:r>
        <w:rPr>
          <w:rFonts w:eastAsiaTheme="minorEastAsia"/>
          <w:sz w:val="28"/>
          <w:szCs w:val="28"/>
        </w:rPr>
        <w:t xml:space="preserve"> кристаллизаци</w:t>
      </w:r>
      <w:r w:rsidR="00F87006">
        <w:rPr>
          <w:rFonts w:eastAsiaTheme="minorEastAsia"/>
          <w:sz w:val="28"/>
          <w:szCs w:val="28"/>
        </w:rPr>
        <w:t>ей</w:t>
      </w:r>
      <w:r>
        <w:rPr>
          <w:rFonts w:eastAsiaTheme="minorEastAsia"/>
          <w:sz w:val="28"/>
          <w:szCs w:val="28"/>
        </w:rPr>
        <w:t>.</w:t>
      </w:r>
    </w:p>
    <w:p w:rsidR="007D6D07" w:rsidRDefault="007D6D07" w:rsidP="007665AD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Исходной фазой является (жидкая), а продукт</w:t>
      </w:r>
      <w:r w:rsidR="00B91A02">
        <w:rPr>
          <w:rFonts w:eastAsiaTheme="minorEastAsia"/>
          <w:sz w:val="28"/>
          <w:szCs w:val="28"/>
        </w:rPr>
        <w:t xml:space="preserve">ом кристаллическая твердая фаза </w:t>
      </w:r>
      <w:r>
        <w:rPr>
          <w:rFonts w:eastAsiaTheme="minorEastAsia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/>
            <w:sz w:val="28"/>
            <w:szCs w:val="28"/>
          </w:rPr>
          <m:t>Ж→Тв( кристалл)</m:t>
        </m:r>
      </m:oMath>
      <w:r w:rsidR="00B91A02">
        <w:rPr>
          <w:rFonts w:eastAsiaTheme="minorEastAsia"/>
          <w:sz w:val="28"/>
          <w:szCs w:val="28"/>
        </w:rPr>
        <w:t>.</w:t>
      </w:r>
    </w:p>
    <w:p w:rsidR="00B91A02" w:rsidRDefault="00B91A02" w:rsidP="007665AD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Фаза-однородная часть термодинамической системы</w:t>
      </w:r>
      <w:r w:rsidR="00F87006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имеющая одинаковый состав, структуру и свойства и отделенная от других частей</w:t>
      </w:r>
      <w:r w:rsidR="00F87006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(фаз) поверхностью раздела</w:t>
      </w:r>
      <w:r w:rsidR="00F87006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(межфазовая граница).</w:t>
      </w:r>
    </w:p>
    <w:p w:rsidR="005251CE" w:rsidRDefault="003B673E" w:rsidP="007665AD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Любой объект</w:t>
      </w:r>
      <w:r w:rsidR="00F87006">
        <w:rPr>
          <w:rFonts w:eastAsiaTheme="minorEastAsia"/>
          <w:sz w:val="28"/>
          <w:szCs w:val="28"/>
        </w:rPr>
        <w:t xml:space="preserve"> исследования в термодинамике называется системой (термодинамика-раздел физики, изучающий макроскопические состояния). Изучает устойчивость и стабильность этих состояний и возможность перехода в другое состояние также устойчивое и стабильное. Переход одного состояния в другое называется фазовым переходом.</w:t>
      </w:r>
    </w:p>
    <w:p w:rsidR="005251CE" w:rsidRDefault="005251CE" w:rsidP="00F87006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Процесс первичной кристаллизации, как фазовый переход первого рода.</w:t>
      </w:r>
    </w:p>
    <w:p w:rsidR="00B91A02" w:rsidRDefault="005251CE" w:rsidP="007665AD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Ж→Тв( кристалл)</m:t>
        </m:r>
      </m:oMath>
      <w:r w:rsidR="00B91A02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– фазовая реакция</w:t>
      </w:r>
      <w:r w:rsidR="00F87006">
        <w:rPr>
          <w:rFonts w:eastAsiaTheme="minorEastAsia"/>
          <w:sz w:val="28"/>
          <w:szCs w:val="28"/>
        </w:rPr>
        <w:t>, где:</w:t>
      </w:r>
    </w:p>
    <w:p w:rsidR="005251CE" w:rsidRDefault="005251CE" w:rsidP="007665AD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Ж</w:t>
      </w:r>
      <w:r w:rsidR="003B673E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-</w:t>
      </w:r>
      <w:r w:rsidR="003B673E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исходная фаза</w:t>
      </w:r>
      <w:r w:rsidR="00F87006">
        <w:rPr>
          <w:rFonts w:eastAsiaTheme="minorEastAsia"/>
          <w:sz w:val="28"/>
          <w:szCs w:val="28"/>
        </w:rPr>
        <w:t>,</w:t>
      </w:r>
    </w:p>
    <w:p w:rsidR="005251CE" w:rsidRDefault="005251CE" w:rsidP="007665AD">
      <w:pPr>
        <w:tabs>
          <w:tab w:val="left" w:pos="1855"/>
        </w:tabs>
        <w:rPr>
          <w:rFonts w:eastAsiaTheme="minorEastAsia"/>
          <w:sz w:val="28"/>
          <w:szCs w:val="28"/>
        </w:rPr>
      </w:pPr>
      <w:proofErr w:type="spellStart"/>
      <w:r>
        <w:rPr>
          <w:rFonts w:eastAsiaTheme="minorEastAsia"/>
          <w:sz w:val="28"/>
          <w:szCs w:val="28"/>
        </w:rPr>
        <w:t>Тв</w:t>
      </w:r>
      <w:proofErr w:type="spellEnd"/>
      <w:r w:rsidR="003B673E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-</w:t>
      </w:r>
      <w:r w:rsidR="003B673E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продукты превращения</w:t>
      </w:r>
      <w:r w:rsidR="00F87006">
        <w:rPr>
          <w:rFonts w:eastAsiaTheme="minorEastAsia"/>
          <w:sz w:val="28"/>
          <w:szCs w:val="28"/>
        </w:rPr>
        <w:t>,</w:t>
      </w:r>
    </w:p>
    <w:p w:rsidR="005251CE" w:rsidRDefault="005251CE" w:rsidP="007665AD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→</m:t>
        </m:r>
      </m:oMath>
      <w:r w:rsidR="003B673E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-</w:t>
      </w:r>
      <w:r w:rsidR="003B673E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направление</w:t>
      </w:r>
      <w:r w:rsidR="003B673E">
        <w:rPr>
          <w:rFonts w:eastAsiaTheme="minorEastAsia"/>
          <w:sz w:val="28"/>
          <w:szCs w:val="28"/>
        </w:rPr>
        <w:t xml:space="preserve"> реакции</w:t>
      </w:r>
      <w:r>
        <w:rPr>
          <w:rFonts w:eastAsiaTheme="minorEastAsia"/>
          <w:sz w:val="28"/>
          <w:szCs w:val="28"/>
        </w:rPr>
        <w:t>.</w:t>
      </w:r>
    </w:p>
    <w:p w:rsidR="00B032F4" w:rsidRDefault="00F87006" w:rsidP="00B032F4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>Важно понимать, что э</w:t>
      </w:r>
      <w:r w:rsidR="007C4856">
        <w:rPr>
          <w:rFonts w:eastAsiaTheme="minorEastAsia"/>
          <w:sz w:val="28"/>
          <w:szCs w:val="28"/>
        </w:rPr>
        <w:t xml:space="preserve">тот переход не происходит мгновенно, а протекает в течении некоторого времени, когда обе фазы сосуществуют </w:t>
      </w:r>
      <w:r>
        <w:rPr>
          <w:rFonts w:eastAsiaTheme="minorEastAsia"/>
          <w:sz w:val="28"/>
          <w:szCs w:val="28"/>
        </w:rPr>
        <w:t>и между этими фазами имеет место граница раздела фаз</w:t>
      </w:r>
      <w:r w:rsidR="007C4856">
        <w:rPr>
          <w:rFonts w:eastAsiaTheme="minorEastAsia"/>
          <w:sz w:val="28"/>
          <w:szCs w:val="28"/>
        </w:rPr>
        <w:t>.</w:t>
      </w:r>
      <w:r>
        <w:rPr>
          <w:rFonts w:eastAsiaTheme="minorEastAsia"/>
          <w:sz w:val="28"/>
          <w:szCs w:val="28"/>
        </w:rPr>
        <w:t xml:space="preserve"> </w:t>
      </w:r>
      <w:r w:rsidR="00602197">
        <w:rPr>
          <w:rFonts w:eastAsiaTheme="minorEastAsia"/>
          <w:sz w:val="28"/>
          <w:szCs w:val="28"/>
        </w:rPr>
        <w:t>Строение этой границы очень похоже на строение</w:t>
      </w:r>
      <w:r>
        <w:rPr>
          <w:rFonts w:eastAsiaTheme="minorEastAsia"/>
          <w:sz w:val="28"/>
          <w:szCs w:val="28"/>
        </w:rPr>
        <w:t xml:space="preserve"> границы</w:t>
      </w:r>
      <w:r w:rsidR="00602197">
        <w:rPr>
          <w:rFonts w:eastAsiaTheme="minorEastAsia"/>
          <w:sz w:val="28"/>
          <w:szCs w:val="28"/>
        </w:rPr>
        <w:t xml:space="preserve"> зерна.</w:t>
      </w:r>
      <w:r>
        <w:rPr>
          <w:rFonts w:eastAsiaTheme="minorEastAsia"/>
          <w:sz w:val="28"/>
          <w:szCs w:val="28"/>
        </w:rPr>
        <w:t xml:space="preserve"> </w:t>
      </w:r>
      <w:r w:rsidR="00602197">
        <w:rPr>
          <w:rFonts w:eastAsiaTheme="minorEastAsia"/>
          <w:sz w:val="28"/>
          <w:szCs w:val="28"/>
        </w:rPr>
        <w:t>Этот переход надо рассматривать так:</w:t>
      </w:r>
    </w:p>
    <w:p w:rsidR="00602197" w:rsidRDefault="00602197" w:rsidP="00F854A6">
      <w:pPr>
        <w:pStyle w:val="a6"/>
        <w:numPr>
          <w:ilvl w:val="0"/>
          <w:numId w:val="33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Термодинамик</w:t>
      </w:r>
      <w:r w:rsidR="00F87006">
        <w:rPr>
          <w:rFonts w:eastAsiaTheme="minorEastAsia"/>
          <w:sz w:val="28"/>
          <w:szCs w:val="28"/>
        </w:rPr>
        <w:t>а</w:t>
      </w:r>
      <w:r>
        <w:rPr>
          <w:rFonts w:eastAsiaTheme="minorEastAsia"/>
          <w:sz w:val="28"/>
          <w:szCs w:val="28"/>
        </w:rPr>
        <w:t xml:space="preserve"> процесса- определить и понять движущие силы процесса превращения</w:t>
      </w:r>
    </w:p>
    <w:p w:rsidR="00602197" w:rsidRDefault="00602197" w:rsidP="00F854A6">
      <w:pPr>
        <w:pStyle w:val="a6"/>
        <w:numPr>
          <w:ilvl w:val="0"/>
          <w:numId w:val="33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Механизм превращени</w:t>
      </w:r>
      <w:r w:rsidR="00E57D1E">
        <w:rPr>
          <w:rFonts w:eastAsiaTheme="minorEastAsia"/>
          <w:sz w:val="28"/>
          <w:szCs w:val="28"/>
        </w:rPr>
        <w:t>й</w:t>
      </w:r>
      <w:r>
        <w:rPr>
          <w:rFonts w:eastAsiaTheme="minorEastAsia"/>
          <w:sz w:val="28"/>
          <w:szCs w:val="28"/>
        </w:rPr>
        <w:t xml:space="preserve"> (как оно происходит, с чего начинается и чем заканчивается).</w:t>
      </w:r>
    </w:p>
    <w:p w:rsidR="00602197" w:rsidRDefault="00602197" w:rsidP="00F854A6">
      <w:pPr>
        <w:pStyle w:val="a6"/>
        <w:numPr>
          <w:ilvl w:val="0"/>
          <w:numId w:val="33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Кинетика превращени</w:t>
      </w:r>
      <w:r w:rsidR="00E57D1E">
        <w:rPr>
          <w:rFonts w:eastAsiaTheme="minorEastAsia"/>
          <w:sz w:val="28"/>
          <w:szCs w:val="28"/>
        </w:rPr>
        <w:t xml:space="preserve">й </w:t>
      </w:r>
      <w:r>
        <w:rPr>
          <w:rFonts w:eastAsiaTheme="minorEastAsia"/>
          <w:sz w:val="28"/>
          <w:szCs w:val="28"/>
        </w:rPr>
        <w:t>(как это превращение развивается во времени).</w:t>
      </w:r>
    </w:p>
    <w:p w:rsidR="00602197" w:rsidRPr="00E57D1E" w:rsidRDefault="00602197" w:rsidP="00602197">
      <w:pPr>
        <w:pStyle w:val="a6"/>
        <w:numPr>
          <w:ilvl w:val="0"/>
          <w:numId w:val="33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Морфология </w:t>
      </w:r>
      <w:r w:rsidR="0037423B">
        <w:rPr>
          <w:rFonts w:eastAsiaTheme="minorEastAsia"/>
          <w:sz w:val="28"/>
          <w:szCs w:val="28"/>
        </w:rPr>
        <w:t>строения</w:t>
      </w:r>
      <w:r>
        <w:rPr>
          <w:rFonts w:eastAsiaTheme="minorEastAsia"/>
          <w:sz w:val="28"/>
          <w:szCs w:val="28"/>
        </w:rPr>
        <w:t xml:space="preserve"> продуктов превращени</w:t>
      </w:r>
      <w:r w:rsidR="00E57D1E">
        <w:rPr>
          <w:rFonts w:eastAsiaTheme="minorEastAsia"/>
          <w:sz w:val="28"/>
          <w:szCs w:val="28"/>
        </w:rPr>
        <w:t xml:space="preserve">я </w:t>
      </w:r>
      <w:r>
        <w:rPr>
          <w:rFonts w:eastAsiaTheme="minorEastAsia"/>
          <w:sz w:val="28"/>
          <w:szCs w:val="28"/>
        </w:rPr>
        <w:t xml:space="preserve">(особенности </w:t>
      </w:r>
      <w:r w:rsidR="0037423B">
        <w:rPr>
          <w:rFonts w:eastAsiaTheme="minorEastAsia"/>
          <w:sz w:val="28"/>
          <w:szCs w:val="28"/>
        </w:rPr>
        <w:t>строения</w:t>
      </w:r>
      <w:r>
        <w:rPr>
          <w:rFonts w:eastAsiaTheme="minorEastAsia"/>
          <w:sz w:val="28"/>
          <w:szCs w:val="28"/>
        </w:rPr>
        <w:t xml:space="preserve"> продуктов превращения).</w:t>
      </w:r>
    </w:p>
    <w:p w:rsidR="00602197" w:rsidRPr="0059490B" w:rsidRDefault="00602197" w:rsidP="00602197">
      <w:pPr>
        <w:tabs>
          <w:tab w:val="left" w:pos="1855"/>
        </w:tabs>
        <w:rPr>
          <w:rFonts w:eastAsiaTheme="minorEastAsia"/>
          <w:b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                    </w:t>
      </w:r>
      <w:r w:rsidRPr="0059490B">
        <w:rPr>
          <w:rFonts w:eastAsiaTheme="minorEastAsia"/>
          <w:b/>
          <w:sz w:val="28"/>
          <w:szCs w:val="28"/>
        </w:rPr>
        <w:t>Термодинамика</w:t>
      </w:r>
      <w:r w:rsidR="00E57D1E" w:rsidRPr="0059490B">
        <w:rPr>
          <w:rFonts w:eastAsiaTheme="minorEastAsia"/>
          <w:b/>
          <w:sz w:val="28"/>
          <w:szCs w:val="28"/>
        </w:rPr>
        <w:t xml:space="preserve"> процесса</w:t>
      </w:r>
      <w:r w:rsidRPr="0059490B">
        <w:rPr>
          <w:rFonts w:eastAsiaTheme="minorEastAsia"/>
          <w:b/>
          <w:sz w:val="28"/>
          <w:szCs w:val="28"/>
        </w:rPr>
        <w:t xml:space="preserve"> первичной кристаллизации.</w:t>
      </w:r>
    </w:p>
    <w:p w:rsidR="00DE35A6" w:rsidRDefault="00602197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Движущей силой процесса кристаллизации является стремление термодинамической системы обрести состояние, которому при данных условиях (температура</w:t>
      </w:r>
      <w:r w:rsidR="00E57D1E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давлени</w:t>
      </w:r>
      <w:r w:rsidR="00E57D1E">
        <w:rPr>
          <w:rFonts w:eastAsiaTheme="minorEastAsia"/>
          <w:sz w:val="28"/>
          <w:szCs w:val="28"/>
        </w:rPr>
        <w:t>е</w:t>
      </w:r>
      <w:r>
        <w:rPr>
          <w:rFonts w:eastAsiaTheme="minorEastAsia"/>
          <w:sz w:val="28"/>
          <w:szCs w:val="28"/>
        </w:rPr>
        <w:t xml:space="preserve">) соответствует </w:t>
      </w:r>
      <w:r w:rsidR="007F6E31">
        <w:rPr>
          <w:rFonts w:eastAsiaTheme="minorEastAsia"/>
          <w:sz w:val="28"/>
          <w:szCs w:val="28"/>
        </w:rPr>
        <w:t>минимум свободной энергии.</w:t>
      </w:r>
    </w:p>
    <w:p w:rsidR="00BD6425" w:rsidRPr="00783A06" w:rsidRDefault="00DE35A6" w:rsidP="00E57D1E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F=U-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TS</m:t>
        </m:r>
      </m:oMath>
      <w:r w:rsidR="00E57D1E" w:rsidRPr="00783A06">
        <w:rPr>
          <w:rFonts w:eastAsiaTheme="minorEastAsia"/>
          <w:sz w:val="28"/>
          <w:szCs w:val="28"/>
        </w:rPr>
        <w:t xml:space="preserve">, </w:t>
      </w:r>
      <w:r w:rsidR="00E57D1E">
        <w:rPr>
          <w:rFonts w:eastAsiaTheme="minorEastAsia"/>
          <w:sz w:val="28"/>
          <w:szCs w:val="28"/>
        </w:rPr>
        <w:t>где</w:t>
      </w:r>
      <w:r w:rsidR="00E57D1E" w:rsidRPr="00783A06">
        <w:rPr>
          <w:rFonts w:eastAsiaTheme="minorEastAsia"/>
          <w:sz w:val="28"/>
          <w:szCs w:val="28"/>
        </w:rPr>
        <w:t>:</w:t>
      </w:r>
    </w:p>
    <w:p w:rsidR="00E57D1E" w:rsidRPr="00E57D1E" w:rsidRDefault="00E57D1E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F</w:t>
      </w:r>
      <w:r w:rsidRPr="00E57D1E">
        <w:rPr>
          <w:rFonts w:eastAsiaTheme="minorEastAsia"/>
          <w:sz w:val="28"/>
          <w:szCs w:val="28"/>
        </w:rPr>
        <w:t>-</w:t>
      </w:r>
      <w:r>
        <w:rPr>
          <w:rFonts w:eastAsiaTheme="minorEastAsia"/>
          <w:sz w:val="28"/>
          <w:szCs w:val="28"/>
        </w:rPr>
        <w:t>свободная энергия Гельмгольца (</w:t>
      </w:r>
      <w:r>
        <w:rPr>
          <w:rFonts w:eastAsiaTheme="minorEastAsia"/>
          <w:sz w:val="28"/>
          <w:szCs w:val="28"/>
          <w:lang w:val="en-US"/>
        </w:rPr>
        <w:t>P</w:t>
      </w:r>
      <w:r w:rsidRPr="00E57D1E">
        <w:rPr>
          <w:rFonts w:eastAsiaTheme="minorEastAsia"/>
          <w:sz w:val="28"/>
          <w:szCs w:val="28"/>
        </w:rPr>
        <w:t>=</w:t>
      </w:r>
      <w:proofErr w:type="spellStart"/>
      <w:r>
        <w:rPr>
          <w:rFonts w:eastAsiaTheme="minorEastAsia"/>
          <w:sz w:val="28"/>
          <w:szCs w:val="28"/>
          <w:lang w:val="en-US"/>
        </w:rPr>
        <w:t>const</w:t>
      </w:r>
      <w:proofErr w:type="spellEnd"/>
      <w:r>
        <w:rPr>
          <w:rFonts w:eastAsiaTheme="minorEastAsia"/>
          <w:sz w:val="28"/>
          <w:szCs w:val="28"/>
        </w:rPr>
        <w:t>),</w:t>
      </w:r>
    </w:p>
    <w:p w:rsidR="00BD6425" w:rsidRPr="00BD6425" w:rsidRDefault="00BD6425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U</w:t>
      </w:r>
      <w:r w:rsidRPr="000B4B2C">
        <w:rPr>
          <w:rFonts w:eastAsiaTheme="minorEastAsia"/>
          <w:sz w:val="28"/>
          <w:szCs w:val="28"/>
        </w:rPr>
        <w:t>-</w:t>
      </w:r>
      <w:r w:rsidR="000B4B2C">
        <w:rPr>
          <w:rFonts w:eastAsiaTheme="minorEastAsia"/>
          <w:sz w:val="28"/>
          <w:szCs w:val="28"/>
        </w:rPr>
        <w:t xml:space="preserve"> внутренняя энергия системы</w:t>
      </w:r>
      <w:r w:rsidR="00E57D1E">
        <w:rPr>
          <w:rFonts w:eastAsiaTheme="minorEastAsia"/>
          <w:sz w:val="28"/>
          <w:szCs w:val="28"/>
        </w:rPr>
        <w:t>-это совокупность потенциальных и кинетических энергий всех частиц, составляющих данную систему,</w:t>
      </w:r>
    </w:p>
    <w:p w:rsidR="00BD6425" w:rsidRPr="000B4B2C" w:rsidRDefault="00BD6425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T</w:t>
      </w:r>
      <w:r w:rsidRPr="000B4B2C">
        <w:rPr>
          <w:rFonts w:eastAsiaTheme="minorEastAsia"/>
          <w:sz w:val="28"/>
          <w:szCs w:val="28"/>
        </w:rPr>
        <w:t>-</w:t>
      </w:r>
      <w:r w:rsidR="000B4B2C" w:rsidRPr="000B4B2C">
        <w:rPr>
          <w:rFonts w:eastAsiaTheme="minorEastAsia"/>
          <w:sz w:val="28"/>
          <w:szCs w:val="28"/>
        </w:rPr>
        <w:t xml:space="preserve"> </w:t>
      </w:r>
      <w:r w:rsidR="0037423B">
        <w:rPr>
          <w:rFonts w:eastAsiaTheme="minorEastAsia"/>
          <w:sz w:val="28"/>
          <w:szCs w:val="28"/>
        </w:rPr>
        <w:t>абсолютная</w:t>
      </w:r>
      <w:r w:rsidR="000B4B2C">
        <w:rPr>
          <w:rFonts w:eastAsiaTheme="minorEastAsia"/>
          <w:sz w:val="28"/>
          <w:szCs w:val="28"/>
        </w:rPr>
        <w:t xml:space="preserve"> температура</w:t>
      </w:r>
      <w:r w:rsidR="00E57D1E">
        <w:rPr>
          <w:rFonts w:eastAsiaTheme="minorEastAsia"/>
          <w:sz w:val="28"/>
          <w:szCs w:val="28"/>
        </w:rPr>
        <w:t>,</w:t>
      </w:r>
    </w:p>
    <w:p w:rsidR="00BD6425" w:rsidRDefault="00BD6425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S</w:t>
      </w:r>
      <w:r w:rsidRPr="000B4B2C">
        <w:rPr>
          <w:rFonts w:eastAsiaTheme="minorEastAsia"/>
          <w:sz w:val="28"/>
          <w:szCs w:val="28"/>
        </w:rPr>
        <w:t>-</w:t>
      </w:r>
      <w:r w:rsidR="000B4B2C" w:rsidRPr="000B4B2C">
        <w:rPr>
          <w:rFonts w:eastAsiaTheme="minorEastAsia"/>
          <w:sz w:val="28"/>
          <w:szCs w:val="28"/>
        </w:rPr>
        <w:t xml:space="preserve"> </w:t>
      </w:r>
      <w:r w:rsidR="000B4B2C">
        <w:rPr>
          <w:rFonts w:eastAsiaTheme="minorEastAsia"/>
          <w:sz w:val="28"/>
          <w:szCs w:val="28"/>
        </w:rPr>
        <w:t>энтропия системы</w:t>
      </w:r>
      <w:r w:rsidR="00E57D1E">
        <w:rPr>
          <w:rFonts w:eastAsiaTheme="minorEastAsia"/>
          <w:sz w:val="28"/>
          <w:szCs w:val="28"/>
        </w:rPr>
        <w:t>-это количественная характеристика неупорядоченности системы (чем больше беспорядка, тем больше энтропия).</w:t>
      </w:r>
    </w:p>
    <w:p w:rsidR="00A7554F" w:rsidRDefault="00A7554F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Межатомное взаимодействие</w:t>
      </w:r>
      <w:r w:rsidR="0032603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- потенциальная энергия.</w:t>
      </w:r>
    </w:p>
    <w:p w:rsidR="00A7554F" w:rsidRDefault="00D464A1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Кинетическая энергия</w:t>
      </w:r>
      <w:r w:rsidR="0032603B">
        <w:rPr>
          <w:rFonts w:eastAsiaTheme="minorEastAsia"/>
          <w:sz w:val="28"/>
          <w:szCs w:val="28"/>
        </w:rPr>
        <w:t xml:space="preserve"> - колебательное движение атомов</w:t>
      </w:r>
      <w:r>
        <w:rPr>
          <w:rFonts w:eastAsiaTheme="minorEastAsia"/>
          <w:sz w:val="28"/>
          <w:szCs w:val="28"/>
        </w:rPr>
        <w:t>.</w:t>
      </w:r>
    </w:p>
    <w:p w:rsidR="00D464A1" w:rsidRPr="00BA68B6" w:rsidRDefault="00BA68B6" w:rsidP="00E57D1E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S</m:t>
        </m:r>
        <m:r>
          <w:rPr>
            <w:rFonts w:ascii="Cambria Math" w:eastAsiaTheme="minorEastAsia" w:hAnsi="Cambria Math"/>
            <w:sz w:val="28"/>
            <w:szCs w:val="28"/>
          </w:rPr>
          <m:t>=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k</m:t>
        </m:r>
        <m:r>
          <w:rPr>
            <w:rFonts w:ascii="Cambria Math" w:eastAsiaTheme="minorEastAsia" w:hAnsi="Cambria Math"/>
            <w:sz w:val="28"/>
            <w:szCs w:val="28"/>
          </w:rPr>
          <m:t>*</m:t>
        </m:r>
        <m:func>
          <m:func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ln</m:t>
            </m:r>
          </m:fName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w</m:t>
            </m:r>
          </m:e>
        </m:func>
      </m:oMath>
      <w:r w:rsidR="00E57D1E">
        <w:rPr>
          <w:rFonts w:eastAsiaTheme="minorEastAsia"/>
          <w:sz w:val="28"/>
          <w:szCs w:val="28"/>
        </w:rPr>
        <w:t>, где:</w:t>
      </w:r>
    </w:p>
    <w:p w:rsidR="00BA68B6" w:rsidRDefault="00BA68B6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k</w:t>
      </w:r>
      <w:r w:rsidR="0032603B">
        <w:rPr>
          <w:rFonts w:eastAsiaTheme="minorEastAsia"/>
          <w:sz w:val="28"/>
          <w:szCs w:val="28"/>
        </w:rPr>
        <w:t xml:space="preserve"> </w:t>
      </w:r>
      <w:r w:rsidRPr="00BA68B6">
        <w:rPr>
          <w:rFonts w:eastAsiaTheme="minorEastAsia"/>
          <w:sz w:val="28"/>
          <w:szCs w:val="28"/>
        </w:rPr>
        <w:t xml:space="preserve">- </w:t>
      </w:r>
      <w:r>
        <w:rPr>
          <w:rFonts w:eastAsiaTheme="minorEastAsia"/>
          <w:sz w:val="28"/>
          <w:szCs w:val="28"/>
        </w:rPr>
        <w:t>постоянная Больцмана</w:t>
      </w:r>
      <w:r w:rsidR="0032603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= 1.38* 10</w:t>
      </w:r>
      <w:r>
        <w:rPr>
          <w:rFonts w:eastAsiaTheme="minorEastAsia"/>
          <w:sz w:val="28"/>
          <w:szCs w:val="28"/>
          <w:vertAlign w:val="superscript"/>
        </w:rPr>
        <w:t>-16</w:t>
      </w:r>
      <w:r>
        <w:rPr>
          <w:rFonts w:eastAsiaTheme="minorEastAsia"/>
          <w:sz w:val="28"/>
          <w:szCs w:val="28"/>
        </w:rPr>
        <w:t>эрг</w:t>
      </w:r>
      <w:r w:rsidRPr="00BA68B6">
        <w:rPr>
          <w:rFonts w:eastAsiaTheme="minorEastAsia"/>
          <w:sz w:val="28"/>
          <w:szCs w:val="28"/>
        </w:rPr>
        <w:t>/</w:t>
      </w:r>
      <w:r>
        <w:rPr>
          <w:rFonts w:eastAsiaTheme="minorEastAsia"/>
          <w:sz w:val="28"/>
          <w:szCs w:val="28"/>
        </w:rPr>
        <w:t>град</w:t>
      </w:r>
      <w:r w:rsidR="00E57D1E">
        <w:rPr>
          <w:rFonts w:eastAsiaTheme="minorEastAsia"/>
          <w:sz w:val="28"/>
          <w:szCs w:val="28"/>
        </w:rPr>
        <w:t>,</w:t>
      </w:r>
    </w:p>
    <w:p w:rsidR="00AD61DD" w:rsidRDefault="00BA68B6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w</w:t>
      </w:r>
      <w:r w:rsidR="0032603B">
        <w:rPr>
          <w:rFonts w:eastAsiaTheme="minorEastAsia"/>
          <w:sz w:val="28"/>
          <w:szCs w:val="28"/>
        </w:rPr>
        <w:t xml:space="preserve"> </w:t>
      </w:r>
      <w:r w:rsidRPr="00BA68B6">
        <w:rPr>
          <w:rFonts w:eastAsiaTheme="minorEastAsia"/>
          <w:sz w:val="28"/>
          <w:szCs w:val="28"/>
        </w:rPr>
        <w:t xml:space="preserve">- </w:t>
      </w:r>
      <w:r w:rsidR="0037423B">
        <w:rPr>
          <w:rFonts w:eastAsiaTheme="minorEastAsia"/>
          <w:sz w:val="28"/>
          <w:szCs w:val="28"/>
        </w:rPr>
        <w:t>количество</w:t>
      </w:r>
      <w:r>
        <w:rPr>
          <w:rFonts w:eastAsiaTheme="minorEastAsia"/>
          <w:sz w:val="28"/>
          <w:szCs w:val="28"/>
        </w:rPr>
        <w:t xml:space="preserve"> распределений</w:t>
      </w:r>
      <w:r w:rsidR="00E57D1E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(состояний)</w:t>
      </w:r>
      <w:r w:rsidR="00E57D1E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свойственны</w:t>
      </w:r>
      <w:r w:rsidR="00E57D1E">
        <w:rPr>
          <w:rFonts w:eastAsiaTheme="minorEastAsia"/>
          <w:sz w:val="28"/>
          <w:szCs w:val="28"/>
        </w:rPr>
        <w:t>х</w:t>
      </w:r>
      <w:r>
        <w:rPr>
          <w:rFonts w:eastAsiaTheme="minorEastAsia"/>
          <w:sz w:val="28"/>
          <w:szCs w:val="28"/>
        </w:rPr>
        <w:t xml:space="preserve"> этой системе.</w:t>
      </w:r>
    </w:p>
    <w:p w:rsidR="00AD61DD" w:rsidRDefault="0032603B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lastRenderedPageBreak/>
        <w:t>w</w:t>
      </w:r>
      <w:r w:rsidRPr="00AD61DD">
        <w:rPr>
          <w:rFonts w:eastAsiaTheme="minorEastAsia"/>
          <w:sz w:val="28"/>
          <w:szCs w:val="28"/>
        </w:rPr>
        <w:t xml:space="preserve"> </w:t>
      </w:r>
      <w:r w:rsidR="00AD61DD" w:rsidRPr="00AD61DD">
        <w:rPr>
          <w:rFonts w:eastAsiaTheme="minorEastAsia"/>
          <w:sz w:val="28"/>
          <w:szCs w:val="28"/>
        </w:rPr>
        <w:t>=</w:t>
      </w:r>
      <w:r>
        <w:rPr>
          <w:rFonts w:eastAsiaTheme="minorEastAsia"/>
          <w:sz w:val="28"/>
          <w:szCs w:val="28"/>
        </w:rPr>
        <w:t xml:space="preserve"> </w:t>
      </w:r>
      <w:r w:rsidR="00AD61DD" w:rsidRPr="00AD61DD">
        <w:rPr>
          <w:rFonts w:eastAsiaTheme="minorEastAsia"/>
          <w:sz w:val="28"/>
          <w:szCs w:val="28"/>
        </w:rPr>
        <w:t xml:space="preserve">1 </w:t>
      </w:r>
      <w:r w:rsidR="00AD61DD">
        <w:rPr>
          <w:rFonts w:eastAsiaTheme="minorEastAsia"/>
          <w:sz w:val="28"/>
          <w:szCs w:val="28"/>
        </w:rPr>
        <w:t xml:space="preserve">  </w:t>
      </w:r>
      <w:r w:rsidR="00AD61DD">
        <w:rPr>
          <w:rFonts w:eastAsiaTheme="minorEastAsia"/>
          <w:sz w:val="28"/>
          <w:szCs w:val="28"/>
          <w:lang w:val="en-US"/>
        </w:rPr>
        <w:t>Ln</w:t>
      </w:r>
      <w:r w:rsidR="00AD61DD" w:rsidRPr="00AD61DD">
        <w:rPr>
          <w:rFonts w:eastAsiaTheme="minorEastAsia"/>
          <w:sz w:val="28"/>
          <w:szCs w:val="28"/>
        </w:rPr>
        <w:t>1=0 –</w:t>
      </w:r>
      <w:r w:rsidR="00AD61DD">
        <w:rPr>
          <w:rFonts w:eastAsiaTheme="minorEastAsia"/>
          <w:sz w:val="28"/>
          <w:szCs w:val="28"/>
        </w:rPr>
        <w:t xml:space="preserve"> это не реально.</w:t>
      </w:r>
    </w:p>
    <w:p w:rsidR="00AD61DD" w:rsidRPr="003F78BB" w:rsidRDefault="0032603B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w</w:t>
      </w:r>
      <w:r w:rsidRPr="003F78BB">
        <w:rPr>
          <w:rFonts w:eastAsiaTheme="minorEastAsia"/>
          <w:sz w:val="28"/>
          <w:szCs w:val="28"/>
        </w:rPr>
        <w:t xml:space="preserve"> </w:t>
      </w:r>
      <w:r w:rsidR="00AD61DD" w:rsidRPr="003F78BB">
        <w:rPr>
          <w:rFonts w:eastAsiaTheme="minorEastAsia"/>
          <w:sz w:val="28"/>
          <w:szCs w:val="28"/>
        </w:rPr>
        <w:t>=</w:t>
      </w:r>
      <w:r>
        <w:rPr>
          <w:rFonts w:eastAsiaTheme="minorEastAsia"/>
          <w:sz w:val="28"/>
          <w:szCs w:val="28"/>
        </w:rPr>
        <w:t xml:space="preserve"> </w:t>
      </w:r>
      <w:r w:rsidR="00AD61DD">
        <w:rPr>
          <w:rFonts w:eastAsiaTheme="minorEastAsia"/>
          <w:sz w:val="28"/>
          <w:szCs w:val="28"/>
          <w:lang w:val="en-US"/>
        </w:rPr>
        <w:t>N</w:t>
      </w:r>
      <w:r w:rsidR="00AD61DD" w:rsidRPr="003F78BB">
        <w:rPr>
          <w:rFonts w:eastAsiaTheme="minorEastAsia"/>
          <w:sz w:val="28"/>
          <w:szCs w:val="28"/>
        </w:rPr>
        <w:t>-1</w:t>
      </w:r>
      <w:r>
        <w:rPr>
          <w:rFonts w:eastAsiaTheme="minorEastAsia"/>
          <w:sz w:val="28"/>
          <w:szCs w:val="28"/>
        </w:rPr>
        <w:t xml:space="preserve"> </w:t>
      </w:r>
      <w:r w:rsidR="0000523A">
        <w:rPr>
          <w:rFonts w:eastAsiaTheme="minorEastAsia"/>
          <w:sz w:val="28"/>
          <w:szCs w:val="28"/>
        </w:rPr>
        <w:t>-</w:t>
      </w:r>
      <w:r>
        <w:rPr>
          <w:rFonts w:eastAsiaTheme="minorEastAsia"/>
          <w:sz w:val="28"/>
          <w:szCs w:val="28"/>
        </w:rPr>
        <w:t xml:space="preserve"> </w:t>
      </w:r>
      <w:r w:rsidR="0000523A">
        <w:rPr>
          <w:rFonts w:eastAsiaTheme="minorEastAsia"/>
          <w:sz w:val="28"/>
          <w:szCs w:val="28"/>
        </w:rPr>
        <w:t>конфигурационная энтропия</w:t>
      </w:r>
    </w:p>
    <w:p w:rsidR="00AD61DD" w:rsidRDefault="00AD61DD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N</w:t>
      </w:r>
      <w:r w:rsidR="0032603B">
        <w:rPr>
          <w:rFonts w:eastAsiaTheme="minorEastAsia"/>
          <w:sz w:val="28"/>
          <w:szCs w:val="28"/>
        </w:rPr>
        <w:t xml:space="preserve"> </w:t>
      </w:r>
      <w:r w:rsidRPr="00AD61DD">
        <w:rPr>
          <w:rFonts w:eastAsiaTheme="minorEastAsia"/>
          <w:sz w:val="28"/>
          <w:szCs w:val="28"/>
        </w:rPr>
        <w:t>-</w:t>
      </w:r>
      <w:r w:rsidR="0032603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число атомов.</w:t>
      </w:r>
    </w:p>
    <w:p w:rsidR="00AD61DD" w:rsidRDefault="00AE3C6E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A69B6C3" wp14:editId="64950DD6">
                <wp:simplePos x="0" y="0"/>
                <wp:positionH relativeFrom="column">
                  <wp:posOffset>196215</wp:posOffset>
                </wp:positionH>
                <wp:positionV relativeFrom="paragraph">
                  <wp:posOffset>3112650</wp:posOffset>
                </wp:positionV>
                <wp:extent cx="5330825" cy="361950"/>
                <wp:effectExtent l="0" t="0" r="3175" b="0"/>
                <wp:wrapTopAndBottom/>
                <wp:docPr id="233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082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59490B" w:rsidRDefault="00C001C8" w:rsidP="0059490B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59490B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72</w:t>
                            </w:r>
                            <w:r w:rsidRPr="0059490B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График зависимости свободной энерг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ии от температуры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69B6C3" id="Text Box 51" o:spid="_x0000_s1052" type="#_x0000_t202" style="position:absolute;margin-left:15.45pt;margin-top:245.1pt;width:419.75pt;height:28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aqhgwIAAAoFAAAOAAAAZHJzL2Uyb0RvYy54bWysVG1v2yAQ/j5p/wHxPbWdOGlsxamadpkm&#10;dS9Sux9AAMdoGBiQ2N20/74Dx1m7F2ma5g/4gOO4557nWF31rURHbp3QqsLZRYoRV1QzofYV/viw&#10;nSwxcp4oRqRWvMKP3OGr9csXq86UfKobLRm3CIIoV3amwo33pkwSRxveEnehDVewWWvbEg9Tu0+Y&#10;JR1Eb2UyTdNF0mnLjNWUOwert8MmXsf4dc2pf1/XjnskKwy5+TjaOO7CmKxXpNxbYhpBT2mQf8ii&#10;JULBpedQt8QTdLDil1CtoFY7XfsLqttE17WgPGIANFn6E5r7hhgesUBxnDmXyf2/sPTd8YNFglV4&#10;OpthpEgLJD3w3qON7tE8CwXqjCvB796Ap+9hHYiOYJ250/STQ0rfNETt+bW1ums4YZBgPJk8OTrE&#10;cSHIrnurGdxDDl7HQH1t21A9qAeC6EDU45mckAuFxflsli6nc4wo7M0WWTGP7CWkHE8b6/xrrlsU&#10;jApbID9GJ8c75wEHuI4u4TKnpWBbIWWc2P3uRlp0JCCUbfwCdDjyzE2q4Kx0ODZsDyuQJNwR9kK6&#10;kfivRTbN0820mGwXy8tJvs3nk+IyXU7SrNgUizQv8tvtt5BglpeNYIyrO6H4KMIs/zuST+0wyCfK&#10;EHUVLuZQqYjrjyDT+P0OZCs89KQUbYWXZydSBmJfKQawSemJkIOdPE8/lgxqMP5jVaIMAvODBny/&#10;6wfJLUZ57TR7BGFYDbwB+/CggNFo+wWjDpqzwu7zgViOkXyjQFyhk0fDjsZuNIiicLTCHqPBvPFD&#10;xx+MFfsGIg/yVfoaBFiLqI2g1CELSD1MoOEiiNPjEDr66Tx6/XjC1t8BAAD//wMAUEsDBBQABgAI&#10;AAAAIQB9Sw6I4QAAAAoBAAAPAAAAZHJzL2Rvd25yZXYueG1sTI/LTsMwEEX3SPyDNUhsELUJoY8Q&#10;p4KW7mDRh7qexm4SEY8j22nSv8esYDm6R/eeyZejadlFO99YkvA0EcA0lVY1VEk47DePc2A+ICls&#10;LWkJV+1hWdze5JgpO9BWX3ahYrGEfIYS6hC6jHNf1tqgn9hOU8zO1hkM8XQVVw6HWG5anggx5QYb&#10;igs1dnpV6/J71xsJ07Xrhy2tHtaHj0/86qrk+H49Snl/N769Agt6DH8w/OpHdSii08n2pDxrJTyL&#10;RSQlpAuRAIvAfCZSYCcJL+ksAV7k/P8LxQ8AAAD//wMAUEsBAi0AFAAGAAgAAAAhALaDOJL+AAAA&#10;4QEAABMAAAAAAAAAAAAAAAAAAAAAAFtDb250ZW50X1R5cGVzXS54bWxQSwECLQAUAAYACAAAACEA&#10;OP0h/9YAAACUAQAACwAAAAAAAAAAAAAAAAAvAQAAX3JlbHMvLnJlbHNQSwECLQAUAAYACAAAACEA&#10;m9GqoYMCAAAKBQAADgAAAAAAAAAAAAAAAAAuAgAAZHJzL2Uyb0RvYy54bWxQSwECLQAUAAYACAAA&#10;ACEAfUsOiOEAAAAKAQAADwAAAAAAAAAAAAAAAADdBAAAZHJzL2Rvd25yZXYueG1sUEsFBgAAAAAE&#10;AAQA8wAAAOsFAAAAAA==&#10;" stroked="f">
                <v:textbox inset="0,0,0,0">
                  <w:txbxContent>
                    <w:p w:rsidR="00C001C8" w:rsidRPr="0059490B" w:rsidRDefault="00C001C8" w:rsidP="0059490B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59490B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72</w:t>
                      </w:r>
                      <w:r w:rsidRPr="0059490B">
                        <w:rPr>
                          <w:b w:val="0"/>
                          <w:color w:val="000000" w:themeColor="text1"/>
                          <w:sz w:val="24"/>
                        </w:rPr>
                        <w:t>. График зависимости свободной энерг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ии от температуры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AD61DD">
        <w:rPr>
          <w:rFonts w:eastAsiaTheme="minorEastAsia"/>
          <w:sz w:val="28"/>
          <w:szCs w:val="28"/>
        </w:rPr>
        <w:t>Чем сильнее колебание движения</w:t>
      </w:r>
      <w:r w:rsidR="0000523A">
        <w:rPr>
          <w:rFonts w:eastAsiaTheme="minorEastAsia"/>
          <w:sz w:val="28"/>
          <w:szCs w:val="28"/>
        </w:rPr>
        <w:t xml:space="preserve">, </w:t>
      </w:r>
      <w:r w:rsidR="00AD61DD">
        <w:rPr>
          <w:rFonts w:eastAsiaTheme="minorEastAsia"/>
          <w:sz w:val="28"/>
          <w:szCs w:val="28"/>
        </w:rPr>
        <w:t>тем больше беспорядка, больше энтропия</w:t>
      </w:r>
      <w:r w:rsidR="0000523A">
        <w:rPr>
          <w:rFonts w:eastAsiaTheme="minorEastAsia"/>
          <w:sz w:val="28"/>
          <w:szCs w:val="28"/>
        </w:rPr>
        <w:t>.</w:t>
      </w:r>
    </w:p>
    <w:p w:rsidR="00A601BC" w:rsidRDefault="00A601BC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При низких температурах значение </w:t>
      </w:r>
      <w:r>
        <w:rPr>
          <w:rFonts w:eastAsiaTheme="minorEastAsia"/>
          <w:sz w:val="28"/>
          <w:szCs w:val="28"/>
          <w:lang w:val="en-US"/>
        </w:rPr>
        <w:t>TS</w:t>
      </w:r>
      <w:r>
        <w:rPr>
          <w:rFonts w:eastAsiaTheme="minorEastAsia"/>
          <w:sz w:val="28"/>
          <w:szCs w:val="28"/>
        </w:rPr>
        <w:t xml:space="preserve"> мало и определяющим является </w:t>
      </w:r>
      <w:r>
        <w:rPr>
          <w:rFonts w:eastAsiaTheme="minorEastAsia"/>
          <w:sz w:val="28"/>
          <w:szCs w:val="28"/>
          <w:lang w:val="en-US"/>
        </w:rPr>
        <w:t>U</w:t>
      </w:r>
      <w:r>
        <w:rPr>
          <w:rFonts w:eastAsiaTheme="minorEastAsia"/>
          <w:sz w:val="28"/>
          <w:szCs w:val="28"/>
        </w:rPr>
        <w:t xml:space="preserve"> (упорядоченное состояние). При возрастании температуры определяющей становится </w:t>
      </w:r>
      <w:r>
        <w:rPr>
          <w:rFonts w:eastAsiaTheme="minorEastAsia"/>
          <w:sz w:val="28"/>
          <w:szCs w:val="28"/>
          <w:lang w:val="en-US"/>
        </w:rPr>
        <w:t>TS</w:t>
      </w:r>
      <w:r>
        <w:rPr>
          <w:rFonts w:eastAsiaTheme="minorEastAsia"/>
          <w:sz w:val="28"/>
          <w:szCs w:val="28"/>
        </w:rPr>
        <w:t>. Минимальная энергия- у большой энтропии (устойчивое неупорядоченное состояние).</w:t>
      </w:r>
    </w:p>
    <w:p w:rsidR="00A02D18" w:rsidRDefault="00AE3C6E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w:drawing>
          <wp:anchor distT="0" distB="0" distL="114300" distR="114300" simplePos="0" relativeHeight="251875328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-635</wp:posOffset>
            </wp:positionV>
            <wp:extent cx="4109720" cy="2486660"/>
            <wp:effectExtent l="0" t="0" r="5080" b="889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72.tif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9720" cy="248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02D18">
        <w:rPr>
          <w:rFonts w:eastAsiaTheme="minorEastAsia"/>
          <w:sz w:val="28"/>
          <w:szCs w:val="28"/>
        </w:rPr>
        <w:t>Т</w:t>
      </w:r>
      <w:r w:rsidR="00A02D18">
        <w:rPr>
          <w:rFonts w:eastAsiaTheme="minorEastAsia"/>
          <w:sz w:val="28"/>
          <w:szCs w:val="28"/>
          <w:vertAlign w:val="subscript"/>
        </w:rPr>
        <w:t>о</w:t>
      </w:r>
      <w:r w:rsidR="00A02D18">
        <w:rPr>
          <w:rFonts w:eastAsiaTheme="minorEastAsia"/>
          <w:sz w:val="28"/>
          <w:szCs w:val="28"/>
        </w:rPr>
        <w:t>- равновесная температура кристаллизации или плавления</w:t>
      </w:r>
      <w:r w:rsidR="0000523A">
        <w:rPr>
          <w:rFonts w:eastAsiaTheme="minorEastAsia"/>
          <w:sz w:val="28"/>
          <w:szCs w:val="28"/>
        </w:rPr>
        <w:t>,</w:t>
      </w:r>
    </w:p>
    <w:p w:rsidR="00C72B85" w:rsidRDefault="00C72B85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>∆</w:t>
      </w:r>
      <w:r>
        <w:rPr>
          <w:rFonts w:eastAsiaTheme="minorEastAsia"/>
          <w:sz w:val="28"/>
          <w:szCs w:val="28"/>
        </w:rPr>
        <w:t>Т- степень</w:t>
      </w:r>
      <w:r w:rsidR="00A62DCB">
        <w:rPr>
          <w:rFonts w:eastAsiaTheme="minorEastAsia"/>
          <w:sz w:val="28"/>
          <w:szCs w:val="28"/>
        </w:rPr>
        <w:t xml:space="preserve"> переохлаждения</w:t>
      </w:r>
      <w:r w:rsidR="0000523A">
        <w:rPr>
          <w:rFonts w:eastAsiaTheme="minorEastAsia"/>
          <w:sz w:val="28"/>
          <w:szCs w:val="28"/>
        </w:rPr>
        <w:t>,</w:t>
      </w:r>
    </w:p>
    <w:p w:rsidR="00A62DCB" w:rsidRDefault="00A62DCB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>∆</w:t>
      </w:r>
      <w:r>
        <w:rPr>
          <w:rFonts w:eastAsiaTheme="minorEastAsia"/>
          <w:sz w:val="28"/>
          <w:szCs w:val="28"/>
          <w:lang w:val="en-US"/>
        </w:rPr>
        <w:t>F</w:t>
      </w:r>
      <w:r>
        <w:rPr>
          <w:rFonts w:eastAsiaTheme="minorEastAsia"/>
          <w:sz w:val="28"/>
          <w:szCs w:val="28"/>
        </w:rPr>
        <w:t>- химическая движущая сила кристаллизации.</w:t>
      </w:r>
    </w:p>
    <w:p w:rsidR="00A62DCB" w:rsidRDefault="00A62DCB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>∆</w:t>
      </w:r>
      <w:r>
        <w:rPr>
          <w:rFonts w:eastAsiaTheme="minorEastAsia"/>
          <w:sz w:val="28"/>
          <w:szCs w:val="28"/>
        </w:rPr>
        <w:t>Т</w:t>
      </w:r>
      <w:proofErr w:type="gramStart"/>
      <w:r>
        <w:rPr>
          <w:rFonts w:eastAsiaTheme="minorEastAsia" w:cstheme="minorHAnsi"/>
          <w:sz w:val="28"/>
          <w:szCs w:val="28"/>
        </w:rPr>
        <w:t>~</w:t>
      </w:r>
      <w:r>
        <w:rPr>
          <w:rFonts w:eastAsiaTheme="minorEastAsia"/>
          <w:sz w:val="28"/>
          <w:szCs w:val="28"/>
        </w:rPr>
        <w:t>(</w:t>
      </w:r>
      <w:proofErr w:type="gramEnd"/>
      <w:r>
        <w:rPr>
          <w:rFonts w:eastAsiaTheme="minorEastAsia"/>
          <w:sz w:val="28"/>
          <w:szCs w:val="28"/>
        </w:rPr>
        <w:t>10</w:t>
      </w:r>
      <w:r>
        <w:rPr>
          <w:rFonts w:eastAsiaTheme="minorEastAsia" w:cstheme="minorHAnsi"/>
          <w:sz w:val="28"/>
          <w:szCs w:val="28"/>
        </w:rPr>
        <w:t>÷</w:t>
      </w:r>
      <w:r>
        <w:rPr>
          <w:rFonts w:eastAsiaTheme="minorEastAsia"/>
          <w:sz w:val="28"/>
          <w:szCs w:val="28"/>
        </w:rPr>
        <w:t>30)</w:t>
      </w:r>
      <w:r>
        <w:rPr>
          <w:rFonts w:eastAsiaTheme="minorEastAsia"/>
          <w:sz w:val="28"/>
          <w:szCs w:val="28"/>
          <w:vertAlign w:val="superscript"/>
        </w:rPr>
        <w:t>0</w:t>
      </w:r>
      <w:r w:rsidR="0000523A">
        <w:rPr>
          <w:rFonts w:eastAsiaTheme="minorEastAsia"/>
          <w:sz w:val="28"/>
          <w:szCs w:val="28"/>
        </w:rPr>
        <w:t xml:space="preserve">С </w:t>
      </w:r>
      <w:r>
        <w:rPr>
          <w:rFonts w:eastAsiaTheme="minorEastAsia"/>
          <w:sz w:val="28"/>
          <w:szCs w:val="28"/>
        </w:rPr>
        <w:t>( у обычных металлов с примесью).</w:t>
      </w:r>
    </w:p>
    <w:p w:rsidR="00A62DCB" w:rsidRDefault="00A62DCB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>∆</w:t>
      </w:r>
      <w:r>
        <w:rPr>
          <w:rFonts w:eastAsiaTheme="minorEastAsia"/>
          <w:sz w:val="28"/>
          <w:szCs w:val="28"/>
        </w:rPr>
        <w:t>Т</w:t>
      </w:r>
      <w:r>
        <w:rPr>
          <w:rFonts w:eastAsiaTheme="minorEastAsia" w:cstheme="minorHAnsi"/>
          <w:sz w:val="28"/>
          <w:szCs w:val="28"/>
        </w:rPr>
        <w:t>~</w:t>
      </w:r>
      <w:r>
        <w:rPr>
          <w:rFonts w:eastAsiaTheme="minorEastAsia"/>
          <w:sz w:val="28"/>
          <w:szCs w:val="28"/>
        </w:rPr>
        <w:t>150</w:t>
      </w:r>
      <w:r>
        <w:rPr>
          <w:rFonts w:eastAsiaTheme="minorEastAsia"/>
          <w:sz w:val="28"/>
          <w:szCs w:val="28"/>
          <w:vertAlign w:val="superscript"/>
        </w:rPr>
        <w:t>0</w:t>
      </w:r>
      <w:r>
        <w:rPr>
          <w:rFonts w:eastAsiaTheme="minorEastAsia"/>
          <w:sz w:val="28"/>
          <w:szCs w:val="28"/>
        </w:rPr>
        <w:t>С (у чистых металлов).</w:t>
      </w:r>
    </w:p>
    <w:p w:rsidR="0059490B" w:rsidRDefault="008C5C5D" w:rsidP="0059490B">
      <w:pPr>
        <w:keepNext/>
        <w:tabs>
          <w:tab w:val="left" w:pos="1855"/>
        </w:tabs>
        <w:jc w:val="center"/>
      </w:pPr>
      <w:r w:rsidRPr="00D92FE9">
        <w:rPr>
          <w:rFonts w:ascii="Arial" w:hAnsi="Arial" w:cs="Arial"/>
          <w:noProof/>
          <w:snapToGrid w:val="0"/>
          <w:color w:val="000000"/>
          <w:spacing w:val="-6"/>
          <w:sz w:val="26"/>
          <w:szCs w:val="26"/>
          <w:lang w:eastAsia="ru-RU"/>
        </w:rPr>
        <w:lastRenderedPageBreak/>
        <w:drawing>
          <wp:inline distT="0" distB="0" distL="0" distR="0">
            <wp:extent cx="2579370" cy="2519045"/>
            <wp:effectExtent l="0" t="0" r="0" b="0"/>
            <wp:docPr id="13" name="Рисунок 13" descr="temper_kri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emper_kriv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370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2DCB" w:rsidRPr="0059490B" w:rsidRDefault="0059490B" w:rsidP="0059490B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59490B">
        <w:rPr>
          <w:b w:val="0"/>
          <w:color w:val="000000" w:themeColor="text1"/>
          <w:sz w:val="24"/>
        </w:rPr>
        <w:t>Рисунок</w:t>
      </w:r>
      <w:r w:rsidR="005B5450">
        <w:rPr>
          <w:b w:val="0"/>
          <w:color w:val="000000" w:themeColor="text1"/>
          <w:sz w:val="24"/>
        </w:rPr>
        <w:t xml:space="preserve"> 73</w:t>
      </w:r>
      <w:r w:rsidRPr="0059490B">
        <w:rPr>
          <w:b w:val="0"/>
          <w:color w:val="000000" w:themeColor="text1"/>
          <w:sz w:val="24"/>
        </w:rPr>
        <w:t>. Кривая охлаждения</w:t>
      </w:r>
    </w:p>
    <w:p w:rsidR="00A62DCB" w:rsidRDefault="007B3114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В процессе </w:t>
      </w:r>
      <w:r w:rsidR="008C5C5D">
        <w:rPr>
          <w:rFonts w:eastAsiaTheme="minorEastAsia"/>
          <w:sz w:val="28"/>
          <w:szCs w:val="28"/>
        </w:rPr>
        <w:t>кристаллизации</w:t>
      </w:r>
      <w:r>
        <w:rPr>
          <w:rFonts w:eastAsiaTheme="minorEastAsia"/>
          <w:sz w:val="28"/>
          <w:szCs w:val="28"/>
        </w:rPr>
        <w:t xml:space="preserve"> </w:t>
      </w:r>
      <w:r w:rsidR="008C5C5D">
        <w:rPr>
          <w:rFonts w:eastAsiaTheme="minorEastAsia"/>
          <w:sz w:val="28"/>
          <w:szCs w:val="28"/>
        </w:rPr>
        <w:t xml:space="preserve">выделяется </w:t>
      </w:r>
      <w:r>
        <w:rPr>
          <w:rFonts w:eastAsiaTheme="minorEastAsia"/>
          <w:sz w:val="28"/>
          <w:szCs w:val="28"/>
        </w:rPr>
        <w:t>тепло</w:t>
      </w:r>
      <w:r w:rsidR="008C5C5D">
        <w:rPr>
          <w:rFonts w:eastAsiaTheme="minorEastAsia"/>
          <w:sz w:val="28"/>
          <w:szCs w:val="28"/>
        </w:rPr>
        <w:t>та, которая</w:t>
      </w:r>
      <w:r>
        <w:rPr>
          <w:rFonts w:eastAsiaTheme="minorEastAsia"/>
          <w:sz w:val="28"/>
          <w:szCs w:val="28"/>
        </w:rPr>
        <w:t xml:space="preserve"> </w:t>
      </w:r>
      <w:r w:rsidR="008C5C5D">
        <w:rPr>
          <w:rFonts w:eastAsiaTheme="minorEastAsia"/>
          <w:sz w:val="28"/>
          <w:szCs w:val="28"/>
        </w:rPr>
        <w:t>поддерживает</w:t>
      </w:r>
      <w:r>
        <w:rPr>
          <w:rFonts w:eastAsiaTheme="minorEastAsia"/>
          <w:sz w:val="28"/>
          <w:szCs w:val="28"/>
        </w:rPr>
        <w:t xml:space="preserve"> </w:t>
      </w:r>
      <w:r w:rsidR="005B5450">
        <w:rPr>
          <w:rFonts w:eastAsiaTheme="minorEastAsia"/>
          <w:sz w:val="28"/>
          <w:szCs w:val="28"/>
        </w:rPr>
        <w:t xml:space="preserve">постоянной </w:t>
      </w:r>
      <w:r>
        <w:rPr>
          <w:rFonts w:eastAsiaTheme="minorEastAsia"/>
          <w:sz w:val="28"/>
          <w:szCs w:val="28"/>
        </w:rPr>
        <w:t>температуру определенное время,</w:t>
      </w:r>
      <w:r w:rsidR="008C5C5D">
        <w:rPr>
          <w:rFonts w:eastAsiaTheme="minorEastAsia"/>
          <w:sz w:val="28"/>
          <w:szCs w:val="28"/>
        </w:rPr>
        <w:t xml:space="preserve"> эта теплота</w:t>
      </w:r>
      <w:r>
        <w:rPr>
          <w:rFonts w:eastAsiaTheme="minorEastAsia"/>
          <w:sz w:val="28"/>
          <w:szCs w:val="28"/>
        </w:rPr>
        <w:t xml:space="preserve"> называется скрытой теплотой</w:t>
      </w:r>
      <w:r w:rsidR="008C5C5D">
        <w:rPr>
          <w:rFonts w:eastAsiaTheme="minorEastAsia"/>
          <w:sz w:val="28"/>
          <w:szCs w:val="28"/>
        </w:rPr>
        <w:t xml:space="preserve"> превращения (рис. 73)</w:t>
      </w:r>
      <w:r>
        <w:rPr>
          <w:rFonts w:eastAsiaTheme="minorEastAsia"/>
          <w:sz w:val="28"/>
          <w:szCs w:val="28"/>
        </w:rPr>
        <w:t>.</w:t>
      </w:r>
    </w:p>
    <w:p w:rsidR="00A62DCB" w:rsidRPr="0059490B" w:rsidRDefault="00A62DCB" w:rsidP="007B3114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59490B">
        <w:rPr>
          <w:rFonts w:eastAsiaTheme="minorEastAsia"/>
          <w:b/>
          <w:sz w:val="28"/>
          <w:szCs w:val="28"/>
        </w:rPr>
        <w:t>Механизм процесса кристаллизации.</w:t>
      </w:r>
    </w:p>
    <w:p w:rsidR="00A62DCB" w:rsidRDefault="002E75D7" w:rsidP="0060219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С точки </w:t>
      </w:r>
      <w:r w:rsidR="007B3114">
        <w:rPr>
          <w:rFonts w:eastAsiaTheme="minorEastAsia"/>
          <w:sz w:val="28"/>
          <w:szCs w:val="28"/>
        </w:rPr>
        <w:t xml:space="preserve">зрения </w:t>
      </w:r>
      <w:r>
        <w:rPr>
          <w:rFonts w:eastAsiaTheme="minorEastAsia"/>
          <w:sz w:val="28"/>
          <w:szCs w:val="28"/>
        </w:rPr>
        <w:t>понимания механизма процесса кристаллизации мало что</w:t>
      </w:r>
      <w:r w:rsidR="00B6149E">
        <w:rPr>
          <w:rFonts w:eastAsiaTheme="minorEastAsia"/>
          <w:sz w:val="28"/>
          <w:szCs w:val="28"/>
        </w:rPr>
        <w:t xml:space="preserve"> </w:t>
      </w:r>
      <w:r w:rsidR="00B341E0">
        <w:rPr>
          <w:rFonts w:eastAsiaTheme="minorEastAsia"/>
          <w:sz w:val="28"/>
          <w:szCs w:val="28"/>
        </w:rPr>
        <w:t>изменилось с середины 19 века, когда этот механизм впервые сформулировал Д.К.</w:t>
      </w:r>
      <w:r w:rsidR="0037423B">
        <w:rPr>
          <w:rFonts w:eastAsiaTheme="minorEastAsia"/>
          <w:sz w:val="28"/>
          <w:szCs w:val="28"/>
        </w:rPr>
        <w:t xml:space="preserve"> </w:t>
      </w:r>
      <w:r w:rsidR="00B341E0">
        <w:rPr>
          <w:rFonts w:eastAsiaTheme="minorEastAsia"/>
          <w:sz w:val="28"/>
          <w:szCs w:val="28"/>
        </w:rPr>
        <w:t>Чернов.</w:t>
      </w:r>
      <w:r w:rsidR="0037423B">
        <w:rPr>
          <w:rFonts w:eastAsiaTheme="minorEastAsia"/>
          <w:sz w:val="28"/>
          <w:szCs w:val="28"/>
        </w:rPr>
        <w:t xml:space="preserve"> </w:t>
      </w:r>
      <w:r w:rsidR="00B341E0">
        <w:rPr>
          <w:rFonts w:eastAsiaTheme="minorEastAsia"/>
          <w:sz w:val="28"/>
          <w:szCs w:val="28"/>
        </w:rPr>
        <w:t xml:space="preserve">Этот механизм состоит из </w:t>
      </w:r>
      <w:r w:rsidR="007B3114">
        <w:rPr>
          <w:rFonts w:eastAsiaTheme="minorEastAsia"/>
          <w:sz w:val="28"/>
          <w:szCs w:val="28"/>
        </w:rPr>
        <w:t>двух</w:t>
      </w:r>
      <w:r w:rsidR="00B341E0">
        <w:rPr>
          <w:rFonts w:eastAsiaTheme="minorEastAsia"/>
          <w:sz w:val="28"/>
          <w:szCs w:val="28"/>
        </w:rPr>
        <w:t xml:space="preserve"> этапов:</w:t>
      </w:r>
    </w:p>
    <w:p w:rsidR="00B341E0" w:rsidRDefault="00B341E0" w:rsidP="00F854A6">
      <w:pPr>
        <w:pStyle w:val="a6"/>
        <w:numPr>
          <w:ilvl w:val="0"/>
          <w:numId w:val="34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Образование зародышей кристаллизации</w:t>
      </w:r>
    </w:p>
    <w:p w:rsidR="00B341E0" w:rsidRPr="007B3114" w:rsidRDefault="00B341E0" w:rsidP="00B341E0">
      <w:pPr>
        <w:pStyle w:val="a6"/>
        <w:numPr>
          <w:ilvl w:val="0"/>
          <w:numId w:val="34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Рост кристалла</w:t>
      </w:r>
    </w:p>
    <w:p w:rsidR="004A65E3" w:rsidRDefault="007B3114" w:rsidP="00B341E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Рост зародышей происходит путём присоединения атомов жидкой фазы к зародышам. Рост зародышей возможен только до столкновения ими своими гранями. В месте столкновения рост прекращается, количество </w:t>
      </w:r>
      <w:r w:rsidR="005B5450">
        <w:rPr>
          <w:rFonts w:eastAsiaTheme="minorEastAsia"/>
          <w:sz w:val="28"/>
          <w:szCs w:val="28"/>
        </w:rPr>
        <w:t>таких актов</w:t>
      </w:r>
      <w:r>
        <w:rPr>
          <w:rFonts w:eastAsiaTheme="minorEastAsia"/>
          <w:sz w:val="28"/>
          <w:szCs w:val="28"/>
        </w:rPr>
        <w:t xml:space="preserve"> столкновения очень велико.</w:t>
      </w:r>
    </w:p>
    <w:p w:rsidR="0059490B" w:rsidRDefault="0059490B" w:rsidP="0059490B">
      <w:pPr>
        <w:keepNext/>
        <w:tabs>
          <w:tab w:val="left" w:pos="1855"/>
        </w:tabs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5944108" cy="1722120"/>
            <wp:effectExtent l="19050" t="0" r="0" b="0"/>
            <wp:docPr id="259" name="Рисунок 258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2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5E3" w:rsidRPr="0059490B" w:rsidRDefault="0059490B" w:rsidP="0059490B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59490B">
        <w:rPr>
          <w:b w:val="0"/>
          <w:color w:val="000000" w:themeColor="text1"/>
          <w:sz w:val="24"/>
        </w:rPr>
        <w:t>Рисунок</w:t>
      </w:r>
      <w:r w:rsidR="005B5450">
        <w:rPr>
          <w:b w:val="0"/>
          <w:color w:val="000000" w:themeColor="text1"/>
          <w:sz w:val="24"/>
        </w:rPr>
        <w:t xml:space="preserve"> 74</w:t>
      </w:r>
      <w:r w:rsidRPr="0059490B">
        <w:rPr>
          <w:b w:val="0"/>
          <w:color w:val="000000" w:themeColor="text1"/>
          <w:sz w:val="24"/>
        </w:rPr>
        <w:t>. Процесс образования кристалла</w:t>
      </w:r>
    </w:p>
    <w:p w:rsidR="004A65E3" w:rsidRPr="0059490B" w:rsidRDefault="004A65E3" w:rsidP="007B3114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59490B">
        <w:rPr>
          <w:rFonts w:eastAsiaTheme="minorEastAsia"/>
          <w:b/>
          <w:sz w:val="28"/>
          <w:szCs w:val="28"/>
        </w:rPr>
        <w:lastRenderedPageBreak/>
        <w:t>Гомогенное образование зародышей.</w:t>
      </w:r>
    </w:p>
    <w:p w:rsidR="00676A2F" w:rsidRDefault="004A65E3" w:rsidP="00E62A9A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Строение жидкой фазы </w:t>
      </w:r>
      <w:r w:rsidR="007B3114">
        <w:rPr>
          <w:rFonts w:cstheme="minorHAnsi"/>
          <w:sz w:val="28"/>
          <w:szCs w:val="28"/>
        </w:rPr>
        <w:t xml:space="preserve">является </w:t>
      </w:r>
      <w:r>
        <w:rPr>
          <w:rFonts w:cstheme="minorHAnsi"/>
          <w:sz w:val="28"/>
          <w:szCs w:val="28"/>
        </w:rPr>
        <w:t>проме</w:t>
      </w:r>
      <w:r w:rsidR="0037423B">
        <w:rPr>
          <w:rFonts w:cstheme="minorHAnsi"/>
          <w:sz w:val="28"/>
          <w:szCs w:val="28"/>
        </w:rPr>
        <w:t>жуточн</w:t>
      </w:r>
      <w:r w:rsidR="007B3114">
        <w:rPr>
          <w:rFonts w:cstheme="minorHAnsi"/>
          <w:sz w:val="28"/>
          <w:szCs w:val="28"/>
        </w:rPr>
        <w:t>ым</w:t>
      </w:r>
      <w:r w:rsidR="0037423B">
        <w:rPr>
          <w:rFonts w:cstheme="minorHAnsi"/>
          <w:sz w:val="28"/>
          <w:szCs w:val="28"/>
        </w:rPr>
        <w:t xml:space="preserve"> между твердым вещество</w:t>
      </w:r>
      <w:r w:rsidR="007B3114">
        <w:rPr>
          <w:rFonts w:cstheme="minorHAnsi"/>
          <w:sz w:val="28"/>
          <w:szCs w:val="28"/>
        </w:rPr>
        <w:t xml:space="preserve">м </w:t>
      </w:r>
      <w:r>
        <w:rPr>
          <w:rFonts w:cstheme="minorHAnsi"/>
          <w:sz w:val="28"/>
          <w:szCs w:val="28"/>
        </w:rPr>
        <w:t>и газообразным.</w:t>
      </w:r>
      <w:r w:rsidR="0037423B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>В жидкости не существует</w:t>
      </w:r>
      <w:r w:rsidR="007B3114">
        <w:rPr>
          <w:rFonts w:cstheme="minorHAnsi"/>
          <w:sz w:val="28"/>
          <w:szCs w:val="28"/>
        </w:rPr>
        <w:t xml:space="preserve"> такого</w:t>
      </w:r>
      <w:r>
        <w:rPr>
          <w:rFonts w:cstheme="minorHAnsi"/>
          <w:sz w:val="28"/>
          <w:szCs w:val="28"/>
        </w:rPr>
        <w:t xml:space="preserve"> порядка, как в твердом </w:t>
      </w:r>
      <w:r w:rsidR="007B3114">
        <w:rPr>
          <w:rFonts w:cstheme="minorHAnsi"/>
          <w:sz w:val="28"/>
          <w:szCs w:val="28"/>
        </w:rPr>
        <w:t>теле</w:t>
      </w:r>
      <w:r>
        <w:rPr>
          <w:rFonts w:cstheme="minorHAnsi"/>
          <w:sz w:val="28"/>
          <w:szCs w:val="28"/>
        </w:rPr>
        <w:t xml:space="preserve">, но и нет такого беспорядка как в газообразном веществе (фазе). В твердой фазе существует дальний порядок </w:t>
      </w:r>
      <w:r w:rsidR="007B3114">
        <w:rPr>
          <w:rFonts w:cstheme="minorHAnsi"/>
          <w:sz w:val="28"/>
          <w:szCs w:val="28"/>
        </w:rPr>
        <w:t>в</w:t>
      </w:r>
      <w:r>
        <w:rPr>
          <w:rFonts w:cstheme="minorHAnsi"/>
          <w:sz w:val="28"/>
          <w:szCs w:val="28"/>
        </w:rPr>
        <w:t xml:space="preserve"> расположени</w:t>
      </w:r>
      <w:r w:rsidR="007B3114">
        <w:rPr>
          <w:rFonts w:cstheme="minorHAnsi"/>
          <w:sz w:val="28"/>
          <w:szCs w:val="28"/>
        </w:rPr>
        <w:t>и</w:t>
      </w:r>
      <w:r>
        <w:rPr>
          <w:rFonts w:cstheme="minorHAnsi"/>
          <w:sz w:val="28"/>
          <w:szCs w:val="28"/>
        </w:rPr>
        <w:t xml:space="preserve"> </w:t>
      </w:r>
      <w:r w:rsidR="007B3114">
        <w:rPr>
          <w:rFonts w:cstheme="minorHAnsi"/>
          <w:sz w:val="28"/>
          <w:szCs w:val="28"/>
        </w:rPr>
        <w:t>атомов</w:t>
      </w:r>
      <w:r>
        <w:rPr>
          <w:rFonts w:cstheme="minorHAnsi"/>
          <w:sz w:val="28"/>
          <w:szCs w:val="28"/>
        </w:rPr>
        <w:t xml:space="preserve"> т.</w:t>
      </w:r>
      <w:r w:rsidR="0037423B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 xml:space="preserve">е в любом </w:t>
      </w:r>
      <w:r w:rsidR="0037423B">
        <w:rPr>
          <w:rFonts w:cstheme="minorHAnsi"/>
          <w:sz w:val="28"/>
          <w:szCs w:val="28"/>
        </w:rPr>
        <w:t>микрообъёме</w:t>
      </w:r>
      <w:r>
        <w:rPr>
          <w:rFonts w:cstheme="minorHAnsi"/>
          <w:sz w:val="28"/>
          <w:szCs w:val="28"/>
        </w:rPr>
        <w:t xml:space="preserve"> этой фазы везде порядок в расположении частиц одинаковый.</w:t>
      </w:r>
      <w:r w:rsidR="0037423B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>В газообразной фазе не существует никакого порядка</w:t>
      </w:r>
      <w:r w:rsidR="007B3114">
        <w:rPr>
          <w:rFonts w:cstheme="minorHAnsi"/>
          <w:sz w:val="28"/>
          <w:szCs w:val="28"/>
        </w:rPr>
        <w:t xml:space="preserve"> в</w:t>
      </w:r>
      <w:r>
        <w:rPr>
          <w:rFonts w:cstheme="minorHAnsi"/>
          <w:sz w:val="28"/>
          <w:szCs w:val="28"/>
        </w:rPr>
        <w:t xml:space="preserve"> расположени</w:t>
      </w:r>
      <w:r w:rsidR="007B3114">
        <w:rPr>
          <w:rFonts w:cstheme="minorHAnsi"/>
          <w:sz w:val="28"/>
          <w:szCs w:val="28"/>
        </w:rPr>
        <w:t>и</w:t>
      </w:r>
      <w:r>
        <w:rPr>
          <w:rFonts w:cstheme="minorHAnsi"/>
          <w:sz w:val="28"/>
          <w:szCs w:val="28"/>
        </w:rPr>
        <w:t xml:space="preserve"> частиц, </w:t>
      </w:r>
      <w:r w:rsidR="002977AC">
        <w:rPr>
          <w:rFonts w:cstheme="minorHAnsi"/>
          <w:sz w:val="28"/>
          <w:szCs w:val="28"/>
        </w:rPr>
        <w:t xml:space="preserve">их </w:t>
      </w:r>
      <w:r>
        <w:rPr>
          <w:rFonts w:cstheme="minorHAnsi"/>
          <w:sz w:val="28"/>
          <w:szCs w:val="28"/>
        </w:rPr>
        <w:t>движение подчиняется Бро</w:t>
      </w:r>
      <w:r w:rsidR="002977AC">
        <w:rPr>
          <w:rFonts w:cstheme="minorHAnsi"/>
          <w:sz w:val="28"/>
          <w:szCs w:val="28"/>
        </w:rPr>
        <w:t>у</w:t>
      </w:r>
      <w:r>
        <w:rPr>
          <w:rFonts w:cstheme="minorHAnsi"/>
          <w:sz w:val="28"/>
          <w:szCs w:val="28"/>
        </w:rPr>
        <w:t>новским законам.</w:t>
      </w:r>
      <w:r w:rsidR="002977AC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>В жидкой фазе существует ближний порядок в расположении атомов.</w:t>
      </w:r>
      <w:r w:rsidR="002977AC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>В жидкой фазе частицы</w:t>
      </w:r>
      <w:r w:rsidR="002977AC">
        <w:rPr>
          <w:rFonts w:cstheme="minorHAnsi"/>
          <w:sz w:val="28"/>
          <w:szCs w:val="28"/>
        </w:rPr>
        <w:t>,</w:t>
      </w:r>
      <w:r>
        <w:rPr>
          <w:rFonts w:cstheme="minorHAnsi"/>
          <w:sz w:val="28"/>
          <w:szCs w:val="28"/>
        </w:rPr>
        <w:t xml:space="preserve"> двигаясь в какой-то момент времени</w:t>
      </w:r>
      <w:r w:rsidR="002977AC">
        <w:rPr>
          <w:rFonts w:cstheme="minorHAnsi"/>
          <w:sz w:val="28"/>
          <w:szCs w:val="28"/>
        </w:rPr>
        <w:t>,</w:t>
      </w:r>
      <w:r>
        <w:rPr>
          <w:rFonts w:cstheme="minorHAnsi"/>
          <w:sz w:val="28"/>
          <w:szCs w:val="28"/>
        </w:rPr>
        <w:t xml:space="preserve"> могут </w:t>
      </w:r>
      <w:r w:rsidR="0037423B">
        <w:rPr>
          <w:rFonts w:cstheme="minorHAnsi"/>
          <w:sz w:val="28"/>
          <w:szCs w:val="28"/>
        </w:rPr>
        <w:t>распол</w:t>
      </w:r>
      <w:r w:rsidR="002977AC">
        <w:rPr>
          <w:rFonts w:cstheme="minorHAnsi"/>
          <w:sz w:val="28"/>
          <w:szCs w:val="28"/>
        </w:rPr>
        <w:t>ожи</w:t>
      </w:r>
      <w:r w:rsidR="0037423B">
        <w:rPr>
          <w:rFonts w:cstheme="minorHAnsi"/>
          <w:sz w:val="28"/>
          <w:szCs w:val="28"/>
        </w:rPr>
        <w:t>ться</w:t>
      </w:r>
      <w:r>
        <w:rPr>
          <w:rFonts w:cstheme="minorHAnsi"/>
          <w:sz w:val="28"/>
          <w:szCs w:val="28"/>
        </w:rPr>
        <w:t xml:space="preserve"> в маленьком </w:t>
      </w:r>
      <w:proofErr w:type="gramStart"/>
      <w:r w:rsidR="0037423B">
        <w:rPr>
          <w:rFonts w:cstheme="minorHAnsi"/>
          <w:sz w:val="28"/>
          <w:szCs w:val="28"/>
        </w:rPr>
        <w:t>микрообъём</w:t>
      </w:r>
      <w:r>
        <w:rPr>
          <w:rFonts w:cstheme="minorHAnsi"/>
          <w:sz w:val="28"/>
          <w:szCs w:val="28"/>
        </w:rPr>
        <w:t xml:space="preserve"> ,</w:t>
      </w:r>
      <w:proofErr w:type="gramEnd"/>
      <w:r>
        <w:rPr>
          <w:rFonts w:cstheme="minorHAnsi"/>
          <w:sz w:val="28"/>
          <w:szCs w:val="28"/>
        </w:rPr>
        <w:t xml:space="preserve"> также как в кристалле.</w:t>
      </w:r>
    </w:p>
    <w:p w:rsidR="00E62A9A" w:rsidRDefault="002977AC" w:rsidP="00E62A9A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Явление существования в неупорядоченной системе микрообъёмов с порядком в расположении атомов называется ближним порядком. Эти микрообъёмы называются </w:t>
      </w:r>
      <w:proofErr w:type="spellStart"/>
      <w:r>
        <w:rPr>
          <w:rFonts w:cstheme="minorHAnsi"/>
          <w:sz w:val="28"/>
          <w:szCs w:val="28"/>
        </w:rPr>
        <w:t>флуктациями</w:t>
      </w:r>
      <w:proofErr w:type="spellEnd"/>
      <w:r>
        <w:rPr>
          <w:rFonts w:cstheme="minorHAnsi"/>
          <w:sz w:val="28"/>
          <w:szCs w:val="28"/>
        </w:rPr>
        <w:t xml:space="preserve">. Количество таких </w:t>
      </w:r>
      <w:proofErr w:type="spellStart"/>
      <w:r>
        <w:rPr>
          <w:rFonts w:cstheme="minorHAnsi"/>
          <w:sz w:val="28"/>
          <w:szCs w:val="28"/>
        </w:rPr>
        <w:t>флуктаций</w:t>
      </w:r>
      <w:proofErr w:type="spellEnd"/>
      <w:r>
        <w:rPr>
          <w:rFonts w:cstheme="minorHAnsi"/>
          <w:sz w:val="28"/>
          <w:szCs w:val="28"/>
        </w:rPr>
        <w:t xml:space="preserve">, их размеры и время жизни зависят от температуры: чем ниже температура, тем эти параметры выше. </w:t>
      </w:r>
      <w:r w:rsidR="00E62A9A">
        <w:rPr>
          <w:rFonts w:cstheme="minorHAnsi"/>
          <w:sz w:val="28"/>
          <w:szCs w:val="28"/>
        </w:rPr>
        <w:t>Ближний порядок не устойчив</w:t>
      </w:r>
      <w:r>
        <w:rPr>
          <w:rFonts w:cstheme="minorHAnsi"/>
          <w:sz w:val="28"/>
          <w:szCs w:val="28"/>
        </w:rPr>
        <w:t xml:space="preserve"> </w:t>
      </w:r>
      <w:r w:rsidR="00E62A9A">
        <w:rPr>
          <w:rFonts w:cstheme="minorHAnsi"/>
          <w:sz w:val="28"/>
          <w:szCs w:val="28"/>
        </w:rPr>
        <w:t>(</w:t>
      </w:r>
      <w:r w:rsidR="00D3680A">
        <w:rPr>
          <w:rFonts w:cstheme="minorHAnsi"/>
          <w:sz w:val="28"/>
          <w:szCs w:val="28"/>
        </w:rPr>
        <w:t>микрообъемы с ближним порядком</w:t>
      </w:r>
      <w:r w:rsidR="00E62A9A">
        <w:rPr>
          <w:rFonts w:cstheme="minorHAnsi"/>
          <w:sz w:val="28"/>
          <w:szCs w:val="28"/>
        </w:rPr>
        <w:t xml:space="preserve"> размы</w:t>
      </w:r>
      <w:r w:rsidR="0037423B">
        <w:rPr>
          <w:rFonts w:cstheme="minorHAnsi"/>
          <w:sz w:val="28"/>
          <w:szCs w:val="28"/>
        </w:rPr>
        <w:t>ва</w:t>
      </w:r>
      <w:r w:rsidR="00E62A9A">
        <w:rPr>
          <w:rFonts w:cstheme="minorHAnsi"/>
          <w:sz w:val="28"/>
          <w:szCs w:val="28"/>
        </w:rPr>
        <w:t>ются,</w:t>
      </w:r>
      <w:r w:rsidR="0037423B">
        <w:rPr>
          <w:rFonts w:cstheme="minorHAnsi"/>
          <w:sz w:val="28"/>
          <w:szCs w:val="28"/>
        </w:rPr>
        <w:t xml:space="preserve"> </w:t>
      </w:r>
      <w:r w:rsidR="00E62A9A">
        <w:rPr>
          <w:rFonts w:cstheme="minorHAnsi"/>
          <w:sz w:val="28"/>
          <w:szCs w:val="28"/>
        </w:rPr>
        <w:t>но потом опять появляются).</w:t>
      </w:r>
      <w:r>
        <w:rPr>
          <w:rFonts w:cstheme="minorHAnsi"/>
          <w:sz w:val="28"/>
          <w:szCs w:val="28"/>
        </w:rPr>
        <w:t xml:space="preserve"> Такое мерцание характерно для жидкой фазы. </w:t>
      </w:r>
      <w:r w:rsidR="00E62A9A">
        <w:rPr>
          <w:rFonts w:cstheme="minorHAnsi"/>
          <w:sz w:val="28"/>
          <w:szCs w:val="28"/>
        </w:rPr>
        <w:t>При температуре начала кристаллизации наиболее крупны</w:t>
      </w:r>
      <w:r>
        <w:rPr>
          <w:rFonts w:cstheme="minorHAnsi"/>
          <w:sz w:val="28"/>
          <w:szCs w:val="28"/>
        </w:rPr>
        <w:t>е</w:t>
      </w:r>
      <w:r w:rsidR="00E62A9A">
        <w:rPr>
          <w:rFonts w:cstheme="minorHAnsi"/>
          <w:sz w:val="28"/>
          <w:szCs w:val="28"/>
        </w:rPr>
        <w:t xml:space="preserve"> из этих</w:t>
      </w:r>
      <w:r w:rsidR="0037423B">
        <w:rPr>
          <w:rFonts w:cstheme="minorHAnsi"/>
          <w:sz w:val="28"/>
          <w:szCs w:val="28"/>
        </w:rPr>
        <w:t xml:space="preserve"> островков, достигшие кри</w:t>
      </w:r>
      <w:r w:rsidR="00CA2297">
        <w:rPr>
          <w:rFonts w:cstheme="minorHAnsi"/>
          <w:sz w:val="28"/>
          <w:szCs w:val="28"/>
        </w:rPr>
        <w:t>ти</w:t>
      </w:r>
      <w:r w:rsidR="00E62A9A">
        <w:rPr>
          <w:rFonts w:cstheme="minorHAnsi"/>
          <w:sz w:val="28"/>
          <w:szCs w:val="28"/>
        </w:rPr>
        <w:t xml:space="preserve">ческого размера, могут стать </w:t>
      </w:r>
      <w:r w:rsidR="00CA2297">
        <w:rPr>
          <w:rFonts w:cstheme="minorHAnsi"/>
          <w:sz w:val="28"/>
          <w:szCs w:val="28"/>
        </w:rPr>
        <w:t>центрами</w:t>
      </w:r>
      <w:r w:rsidR="00E62A9A">
        <w:rPr>
          <w:rFonts w:cstheme="minorHAnsi"/>
          <w:sz w:val="28"/>
          <w:szCs w:val="28"/>
        </w:rPr>
        <w:t xml:space="preserve"> кристаллизации.</w:t>
      </w:r>
      <w:r w:rsidR="00CA2297">
        <w:rPr>
          <w:rFonts w:cstheme="minorHAnsi"/>
          <w:sz w:val="28"/>
          <w:szCs w:val="28"/>
        </w:rPr>
        <w:t xml:space="preserve"> В общем балансе энергии, который сопровождает фазовый переход, существует два слагаемых.</w:t>
      </w:r>
    </w:p>
    <w:p w:rsidR="00F65FC1" w:rsidRPr="00CA2297" w:rsidRDefault="0080266C" w:rsidP="00CA2297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 w:rsidRPr="00CA2297">
        <w:rPr>
          <w:rFonts w:cstheme="minorHAnsi"/>
          <w:sz w:val="28"/>
          <w:szCs w:val="28"/>
        </w:rPr>
        <w:t>∆</w:t>
      </w:r>
      <w:r w:rsidRPr="00CA2297">
        <w:rPr>
          <w:rFonts w:cstheme="minorHAnsi"/>
          <w:sz w:val="28"/>
          <w:szCs w:val="28"/>
          <w:lang w:val="en-US"/>
        </w:rPr>
        <w:t>F</w:t>
      </w:r>
      <w:r w:rsidRPr="00CA2297">
        <w:rPr>
          <w:rFonts w:cstheme="minorHAnsi"/>
          <w:sz w:val="28"/>
          <w:szCs w:val="28"/>
          <w:vertAlign w:val="subscript"/>
        </w:rPr>
        <w:t xml:space="preserve">об </w:t>
      </w:r>
      <w:r w:rsidRPr="00CA2297">
        <w:rPr>
          <w:rFonts w:cstheme="minorHAnsi"/>
          <w:sz w:val="28"/>
          <w:szCs w:val="28"/>
        </w:rPr>
        <w:t>– движущая сила превращения (объемная энергия).</w:t>
      </w:r>
    </w:p>
    <w:p w:rsidR="0080266C" w:rsidRPr="00CA2297" w:rsidRDefault="0080266C" w:rsidP="00CA2297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 w:rsidRPr="00CA2297">
        <w:rPr>
          <w:rFonts w:cstheme="minorHAnsi"/>
          <w:sz w:val="28"/>
          <w:szCs w:val="28"/>
        </w:rPr>
        <w:t>∆</w:t>
      </w:r>
      <w:r w:rsidRPr="00CA2297">
        <w:rPr>
          <w:rFonts w:cstheme="minorHAnsi"/>
          <w:sz w:val="28"/>
          <w:szCs w:val="28"/>
          <w:lang w:val="en-US"/>
        </w:rPr>
        <w:t>F</w:t>
      </w:r>
      <w:r w:rsidRPr="00CA2297">
        <w:rPr>
          <w:rFonts w:cstheme="minorHAnsi"/>
          <w:sz w:val="28"/>
          <w:szCs w:val="28"/>
          <w:vertAlign w:val="subscript"/>
        </w:rPr>
        <w:t>плав</w:t>
      </w:r>
      <w:r w:rsidRPr="00CA2297">
        <w:rPr>
          <w:rFonts w:cstheme="minorHAnsi"/>
          <w:sz w:val="28"/>
          <w:szCs w:val="28"/>
        </w:rPr>
        <w:t xml:space="preserve"> – поверхностная энергия</w:t>
      </w:r>
      <w:r w:rsidR="00CA2297">
        <w:rPr>
          <w:rFonts w:cstheme="minorHAnsi"/>
          <w:sz w:val="28"/>
          <w:szCs w:val="28"/>
        </w:rPr>
        <w:t xml:space="preserve"> </w:t>
      </w:r>
      <w:r w:rsidRPr="00CA2297">
        <w:rPr>
          <w:rFonts w:cstheme="minorHAnsi"/>
          <w:sz w:val="28"/>
          <w:szCs w:val="28"/>
        </w:rPr>
        <w:t>(сила</w:t>
      </w:r>
      <w:r w:rsidR="006C34BD">
        <w:rPr>
          <w:rFonts w:cstheme="minorHAnsi"/>
          <w:sz w:val="28"/>
          <w:szCs w:val="28"/>
        </w:rPr>
        <w:t xml:space="preserve"> поверхностного натяжения</w:t>
      </w:r>
      <w:r w:rsidRPr="00CA2297">
        <w:rPr>
          <w:rFonts w:cstheme="minorHAnsi"/>
          <w:sz w:val="28"/>
          <w:szCs w:val="28"/>
        </w:rPr>
        <w:t xml:space="preserve"> на межфазовой границе между Ж и </w:t>
      </w:r>
      <w:proofErr w:type="spellStart"/>
      <w:r w:rsidRPr="00CA2297">
        <w:rPr>
          <w:rFonts w:cstheme="minorHAnsi"/>
          <w:sz w:val="28"/>
          <w:szCs w:val="28"/>
        </w:rPr>
        <w:t>Тв</w:t>
      </w:r>
      <w:proofErr w:type="spellEnd"/>
      <w:r w:rsidRPr="00CA2297">
        <w:rPr>
          <w:rFonts w:cstheme="minorHAnsi"/>
          <w:sz w:val="28"/>
          <w:szCs w:val="28"/>
        </w:rPr>
        <w:t>).</w:t>
      </w:r>
    </w:p>
    <w:p w:rsidR="0080266C" w:rsidRPr="003F78BB" w:rsidRDefault="0080266C" w:rsidP="0080266C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m:oMath>
        <m:r>
          <w:rPr>
            <w:rFonts w:ascii="Cambria Math" w:hAnsi="Cambria Math" w:cstheme="minorHAnsi"/>
            <w:sz w:val="28"/>
            <w:szCs w:val="28"/>
          </w:rPr>
          <m:t>Δ</m:t>
        </m:r>
        <m:r>
          <m:rPr>
            <m:scr m:val="fraktur"/>
          </m:rPr>
          <w:rPr>
            <w:rFonts w:ascii="Cambria Math" w:hAnsi="Cambria Math" w:cstheme="minorHAnsi"/>
            <w:sz w:val="28"/>
            <w:szCs w:val="28"/>
          </w:rPr>
          <m:t>f=-</m:t>
        </m:r>
        <m:r>
          <m:rPr>
            <m:sty m:val="p"/>
          </m:rPr>
          <w:rPr>
            <w:rFonts w:ascii="Cambria Math" w:hAnsi="Cambria Math" w:cstheme="minorHAnsi"/>
            <w:sz w:val="28"/>
            <w:szCs w:val="28"/>
          </w:rPr>
          <m:t>Δ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об</m:t>
            </m:r>
          </m:sub>
        </m:sSub>
        <m:r>
          <w:rPr>
            <w:rFonts w:ascii="Cambria Math" w:hAnsi="Cambria Math" w:cstheme="minorHAnsi"/>
            <w:sz w:val="28"/>
            <w:szCs w:val="28"/>
          </w:rPr>
          <m:t>+</m:t>
        </m:r>
        <m:r>
          <m:rPr>
            <m:sty m:val="p"/>
          </m:rPr>
          <w:rPr>
            <w:rFonts w:ascii="Cambria Math" w:hAnsi="Cambria Math" w:cstheme="minorHAnsi"/>
            <w:sz w:val="28"/>
            <w:szCs w:val="28"/>
            <w:lang w:val="en-US"/>
          </w:rPr>
          <m:t>Δ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пов</m:t>
            </m:r>
          </m:sub>
        </m:sSub>
      </m:oMath>
      <w:r w:rsidRPr="0080266C">
        <w:rPr>
          <w:rFonts w:cstheme="minorHAnsi"/>
          <w:sz w:val="28"/>
          <w:szCs w:val="28"/>
        </w:rPr>
        <w:t xml:space="preserve"> </w:t>
      </w:r>
    </w:p>
    <w:p w:rsidR="0080266C" w:rsidRDefault="00CA2297" w:rsidP="0080266C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На границе между жидкой и твёрдой фазой возникает сила поверхностного натяжения. В этом случае </w:t>
      </w:r>
      <w:r w:rsidR="005A4037">
        <w:rPr>
          <w:rFonts w:cstheme="minorHAnsi"/>
          <w:sz w:val="28"/>
          <w:szCs w:val="28"/>
        </w:rPr>
        <w:t>термодинамическая система должна работать на преодоление сил поверхностного натяжения.</w:t>
      </w:r>
    </w:p>
    <w:p w:rsidR="006358FC" w:rsidRPr="006358FC" w:rsidRDefault="006358FC" w:rsidP="0080266C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theme="minorHAnsi"/>
            <w:sz w:val="28"/>
            <w:szCs w:val="28"/>
          </w:rPr>
          <m:t>Δ</m:t>
        </m:r>
        <m:r>
          <m:rPr>
            <m:scr m:val="fraktur"/>
          </m:rPr>
          <w:rPr>
            <w:rFonts w:ascii="Cambria Math" w:hAnsi="Cambria Math" w:cstheme="minorHAnsi"/>
            <w:sz w:val="28"/>
            <w:szCs w:val="28"/>
          </w:rPr>
          <m:t>f=-</m:t>
        </m:r>
        <m:f>
          <m:f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theme="minorHAnsi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 w:cstheme="minorHAnsi"/>
                <w:sz w:val="28"/>
                <w:szCs w:val="28"/>
              </w:rPr>
              <m:t>3</m:t>
            </m:r>
          </m:den>
        </m:f>
        <m:r>
          <w:rPr>
            <w:rFonts w:ascii="Cambria Math" w:hAnsi="Cambria Math" w:cstheme="minorHAnsi"/>
            <w:sz w:val="28"/>
            <w:szCs w:val="28"/>
          </w:rPr>
          <m:t>π</m:t>
        </m:r>
        <m:sSup>
          <m:sSup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R</m:t>
            </m:r>
          </m:e>
          <m:sup>
            <m:r>
              <w:rPr>
                <w:rFonts w:ascii="Cambria Math" w:hAnsi="Cambria Math" w:cstheme="minorHAnsi"/>
                <w:sz w:val="28"/>
                <w:szCs w:val="28"/>
              </w:rPr>
              <m:t>3</m:t>
            </m:r>
          </m:sup>
        </m:sSup>
        <m:r>
          <w:rPr>
            <w:rFonts w:ascii="Cambria Math" w:hAnsi="Cambria Math" w:cstheme="minorHAnsi"/>
            <w:sz w:val="28"/>
            <w:szCs w:val="28"/>
          </w:rPr>
          <m:t>*</m:t>
        </m:r>
        <m:r>
          <m:rPr>
            <m:sty m:val="p"/>
          </m:rPr>
          <w:rPr>
            <w:rFonts w:ascii="Cambria Math" w:hAnsi="Cambria Math" w:cstheme="minorHAnsi"/>
            <w:sz w:val="28"/>
            <w:szCs w:val="28"/>
          </w:rPr>
          <m:t>Δ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об</m:t>
            </m:r>
          </m:sub>
        </m:sSub>
        <m:r>
          <w:rPr>
            <w:rFonts w:ascii="Cambria Math" w:hAnsi="Cambria Math" w:cstheme="minorHAnsi"/>
            <w:sz w:val="28"/>
            <w:szCs w:val="28"/>
          </w:rPr>
          <m:t>+</m:t>
        </m:r>
        <m:r>
          <w:rPr>
            <w:rFonts w:ascii="Cambria Math" w:hAnsi="Cambria Math" w:cstheme="minorHAnsi"/>
            <w:sz w:val="28"/>
            <w:szCs w:val="28"/>
            <w:lang w:val="en-US"/>
          </w:rPr>
          <m:t>σ</m:t>
        </m:r>
        <m:r>
          <w:rPr>
            <w:rFonts w:ascii="Cambria Math" w:hAnsi="Cambria Math" w:cstheme="minorHAnsi"/>
            <w:sz w:val="28"/>
            <w:szCs w:val="28"/>
          </w:rPr>
          <m:t>*</m:t>
        </m:r>
        <m:r>
          <w:rPr>
            <w:rFonts w:ascii="Cambria Math" w:hAnsi="Cambria Math" w:cstheme="minorHAnsi"/>
            <w:sz w:val="28"/>
            <w:szCs w:val="28"/>
            <w:lang w:val="en-US"/>
          </w:rPr>
          <m:t>S</m:t>
        </m:r>
        <m:r>
          <w:rPr>
            <w:rFonts w:ascii="Cambria Math" w:hAnsi="Cambria Math" w:cstheme="minorHAnsi"/>
            <w:sz w:val="28"/>
            <w:szCs w:val="28"/>
          </w:rPr>
          <m:t>(4</m:t>
        </m:r>
        <m:r>
          <w:rPr>
            <w:rFonts w:ascii="Cambria Math" w:hAnsi="Cambria Math" w:cstheme="minorHAnsi"/>
            <w:sz w:val="28"/>
            <w:szCs w:val="28"/>
            <w:lang w:val="en-US"/>
          </w:rPr>
          <m:t>π</m:t>
        </m:r>
        <m:sSup>
          <m:sSupPr>
            <m:ctrlPr>
              <w:rPr>
                <w:rFonts w:ascii="Cambria Math" w:hAnsi="Cambria Math" w:cstheme="minorHAnsi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R</m:t>
            </m:r>
          </m:e>
          <m:sup>
            <m:r>
              <w:rPr>
                <w:rFonts w:ascii="Cambria Math" w:hAnsi="Cambria Math" w:cstheme="minorHAnsi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theme="minorHAnsi"/>
            <w:sz w:val="28"/>
            <w:szCs w:val="28"/>
          </w:rPr>
          <m:t>)</m:t>
        </m:r>
      </m:oMath>
      <w:r w:rsidR="005A4037">
        <w:rPr>
          <w:rFonts w:eastAsiaTheme="minorEastAsia" w:cstheme="minorHAnsi"/>
          <w:sz w:val="28"/>
          <w:szCs w:val="28"/>
        </w:rPr>
        <w:t>-общая энергия системы</w:t>
      </w:r>
      <w:r w:rsidRPr="006358FC">
        <w:rPr>
          <w:rFonts w:eastAsiaTheme="minorEastAsia"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 xml:space="preserve">                  </w:t>
      </w:r>
    </w:p>
    <w:p w:rsidR="00840834" w:rsidRDefault="005A4037" w:rsidP="00B341E0">
      <w:pPr>
        <w:tabs>
          <w:tab w:val="left" w:pos="1855"/>
        </w:tabs>
        <w:rPr>
          <w:rFonts w:cstheme="minorHAnsi"/>
          <w:sz w:val="28"/>
          <w:szCs w:val="28"/>
        </w:rPr>
      </w:pPr>
      <m:oMath>
        <m:r>
          <w:rPr>
            <w:rFonts w:ascii="Cambria Math" w:hAnsi="Cambria Math" w:cstheme="minorHAnsi"/>
            <w:sz w:val="28"/>
            <w:szCs w:val="28"/>
            <w:lang w:val="en-US"/>
          </w:rPr>
          <m:t>σ</m:t>
        </m:r>
      </m:oMath>
      <w:r>
        <w:rPr>
          <w:rFonts w:cstheme="minorHAnsi"/>
          <w:sz w:val="28"/>
          <w:szCs w:val="28"/>
        </w:rPr>
        <w:t xml:space="preserve"> -</w:t>
      </w:r>
      <w:r w:rsidR="009C78A0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>сила поверхностного натяжения</w:t>
      </w:r>
    </w:p>
    <w:p w:rsidR="009C78A0" w:rsidRPr="009C78A0" w:rsidRDefault="009C78A0" w:rsidP="00B341E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Чем меньше </w:t>
      </w:r>
      <w:r>
        <w:rPr>
          <w:rFonts w:cstheme="minorHAnsi"/>
          <w:sz w:val="28"/>
          <w:szCs w:val="28"/>
          <w:lang w:val="en-US"/>
        </w:rPr>
        <w:t>R</w:t>
      </w:r>
      <w:r w:rsidRPr="009C78A0">
        <w:rPr>
          <w:rFonts w:cstheme="minorHAnsi"/>
          <w:sz w:val="28"/>
          <w:szCs w:val="28"/>
        </w:rPr>
        <w:t xml:space="preserve"> (</w:t>
      </w:r>
      <w:r>
        <w:rPr>
          <w:rFonts w:cstheme="minorHAnsi"/>
          <w:sz w:val="28"/>
          <w:szCs w:val="28"/>
        </w:rPr>
        <w:t xml:space="preserve">размер зародыша), тем больше </w:t>
      </w:r>
      <m:oMath>
        <m:r>
          <m:rPr>
            <m:sty m:val="p"/>
          </m:rPr>
          <w:rPr>
            <w:rFonts w:ascii="Cambria Math" w:hAnsi="Cambria Math" w:cstheme="minorHAnsi"/>
            <w:sz w:val="28"/>
            <w:szCs w:val="28"/>
            <w:lang w:val="en-US"/>
          </w:rPr>
          <m:t>Δ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пов</m:t>
            </m:r>
          </m:sub>
        </m:sSub>
      </m:oMath>
      <w:r>
        <w:rPr>
          <w:rFonts w:eastAsiaTheme="minorEastAsia" w:cstheme="minorHAnsi"/>
          <w:sz w:val="28"/>
          <w:szCs w:val="28"/>
        </w:rPr>
        <w:t>.</w:t>
      </w:r>
    </w:p>
    <w:p w:rsidR="00840834" w:rsidRDefault="00840834" w:rsidP="00B341E0">
      <w:pPr>
        <w:tabs>
          <w:tab w:val="left" w:pos="1855"/>
        </w:tabs>
        <w:rPr>
          <w:rFonts w:eastAsiaTheme="minorEastAsia"/>
          <w:sz w:val="28"/>
          <w:szCs w:val="28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077"/>
        <w:gridCol w:w="1077"/>
        <w:gridCol w:w="1077"/>
      </w:tblGrid>
      <w:tr w:rsidR="00B826C1" w:rsidTr="00B826C1">
        <w:trPr>
          <w:trHeight w:val="57"/>
          <w:jc w:val="center"/>
        </w:trPr>
        <w:tc>
          <w:tcPr>
            <w:tcW w:w="1077" w:type="dxa"/>
          </w:tcPr>
          <w:p w:rsidR="00B826C1" w:rsidRPr="00D9021D" w:rsidRDefault="00C001C8" w:rsidP="00B826C1">
            <w:pPr>
              <w:tabs>
                <w:tab w:val="left" w:pos="1855"/>
              </w:tabs>
              <w:rPr>
                <w:rFonts w:eastAsiaTheme="minorEastAsia"/>
                <w:i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077" w:type="dxa"/>
          </w:tcPr>
          <w:p w:rsidR="00B826C1" w:rsidRPr="00D9021D" w:rsidRDefault="00B826C1" w:rsidP="00B826C1">
            <w:pPr>
              <w:tabs>
                <w:tab w:val="left" w:pos="1855"/>
              </w:tabs>
              <w:rPr>
                <w:rFonts w:eastAsiaTheme="minorEastAsia"/>
                <w:sz w:val="28"/>
                <w:szCs w:val="28"/>
                <w:lang w:val="en-US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4π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077" w:type="dxa"/>
          </w:tcPr>
          <w:p w:rsidR="00B826C1" w:rsidRPr="00B826C1" w:rsidRDefault="00B826C1" w:rsidP="00B826C1">
            <w:pPr>
              <w:tabs>
                <w:tab w:val="left" w:pos="1855"/>
              </w:tabs>
              <w:jc w:val="center"/>
              <w:rPr>
                <w:rFonts w:ascii="Calibri" w:eastAsia="Calibri" w:hAnsi="Calibri" w:cs="Times New Roman"/>
                <w:sz w:val="28"/>
                <w:szCs w:val="28"/>
                <w:lang w:val="en-US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  <w:lang w:val="en-US"/>
              </w:rPr>
              <w:t>R</w:t>
            </w:r>
          </w:p>
        </w:tc>
      </w:tr>
      <w:tr w:rsidR="00B826C1" w:rsidRPr="00840834" w:rsidTr="00B826C1">
        <w:trPr>
          <w:trHeight w:val="624"/>
          <w:jc w:val="center"/>
        </w:trPr>
        <w:tc>
          <w:tcPr>
            <w:tcW w:w="1077" w:type="dxa"/>
          </w:tcPr>
          <w:p w:rsidR="00B826C1" w:rsidRDefault="00B826C1" w:rsidP="00B826C1">
            <w:pPr>
              <w:tabs>
                <w:tab w:val="left" w:pos="1855"/>
              </w:tabs>
              <w:jc w:val="center"/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4</w:t>
            </w:r>
          </w:p>
        </w:tc>
        <w:tc>
          <w:tcPr>
            <w:tcW w:w="1077" w:type="dxa"/>
          </w:tcPr>
          <w:p w:rsidR="00B826C1" w:rsidRDefault="00B826C1" w:rsidP="00B826C1">
            <w:pPr>
              <w:tabs>
                <w:tab w:val="left" w:pos="1855"/>
              </w:tabs>
              <w:jc w:val="center"/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12</w:t>
            </w:r>
          </w:p>
        </w:tc>
        <w:tc>
          <w:tcPr>
            <w:tcW w:w="1077" w:type="dxa"/>
          </w:tcPr>
          <w:p w:rsidR="00B826C1" w:rsidRPr="00B826C1" w:rsidRDefault="00B826C1" w:rsidP="00B826C1">
            <w:pPr>
              <w:tabs>
                <w:tab w:val="left" w:pos="1855"/>
              </w:tabs>
              <w:jc w:val="center"/>
              <w:rPr>
                <w:rFonts w:eastAsiaTheme="minorEastAsia"/>
                <w:sz w:val="28"/>
                <w:szCs w:val="28"/>
                <w:lang w:val="en-US"/>
              </w:rPr>
            </w:pPr>
            <w:r>
              <w:rPr>
                <w:rFonts w:eastAsiaTheme="minorEastAsia"/>
                <w:sz w:val="28"/>
                <w:szCs w:val="28"/>
                <w:lang w:val="en-US"/>
              </w:rPr>
              <w:t>1</w:t>
            </w:r>
          </w:p>
        </w:tc>
      </w:tr>
      <w:tr w:rsidR="00B826C1" w:rsidTr="00B826C1">
        <w:trPr>
          <w:trHeight w:val="624"/>
          <w:jc w:val="center"/>
        </w:trPr>
        <w:tc>
          <w:tcPr>
            <w:tcW w:w="1077" w:type="dxa"/>
          </w:tcPr>
          <w:p w:rsidR="00B826C1" w:rsidRPr="00840834" w:rsidRDefault="00B826C1" w:rsidP="00B826C1">
            <w:pPr>
              <w:tabs>
                <w:tab w:val="left" w:pos="1855"/>
              </w:tabs>
              <w:jc w:val="center"/>
              <w:rPr>
                <w:rFonts w:eastAsiaTheme="minorEastAsia"/>
                <w:sz w:val="28"/>
                <w:szCs w:val="28"/>
                <w:lang w:val="en-US"/>
              </w:rPr>
            </w:pPr>
            <w:r>
              <w:rPr>
                <w:rFonts w:eastAsiaTheme="minorEastAsia"/>
                <w:sz w:val="28"/>
                <w:szCs w:val="28"/>
                <w:lang w:val="en-US"/>
              </w:rPr>
              <w:t>32</w:t>
            </w:r>
          </w:p>
        </w:tc>
        <w:tc>
          <w:tcPr>
            <w:tcW w:w="1077" w:type="dxa"/>
          </w:tcPr>
          <w:p w:rsidR="00B826C1" w:rsidRDefault="00B826C1" w:rsidP="00B826C1">
            <w:pPr>
              <w:tabs>
                <w:tab w:val="left" w:pos="1855"/>
              </w:tabs>
              <w:jc w:val="center"/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48</w:t>
            </w:r>
          </w:p>
        </w:tc>
        <w:tc>
          <w:tcPr>
            <w:tcW w:w="1077" w:type="dxa"/>
          </w:tcPr>
          <w:p w:rsidR="00B826C1" w:rsidRDefault="00B826C1" w:rsidP="00B826C1">
            <w:pPr>
              <w:tabs>
                <w:tab w:val="left" w:pos="1855"/>
              </w:tabs>
              <w:jc w:val="center"/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  <w:lang w:val="en-US"/>
              </w:rPr>
              <w:t>2</w:t>
            </w:r>
          </w:p>
        </w:tc>
      </w:tr>
      <w:tr w:rsidR="00B826C1" w:rsidTr="00B826C1">
        <w:trPr>
          <w:trHeight w:val="624"/>
          <w:jc w:val="center"/>
        </w:trPr>
        <w:tc>
          <w:tcPr>
            <w:tcW w:w="1077" w:type="dxa"/>
          </w:tcPr>
          <w:p w:rsidR="00B826C1" w:rsidRPr="00840834" w:rsidRDefault="00B826C1" w:rsidP="00B826C1">
            <w:pPr>
              <w:tabs>
                <w:tab w:val="left" w:pos="1855"/>
              </w:tabs>
              <w:jc w:val="center"/>
              <w:rPr>
                <w:rFonts w:eastAsiaTheme="minorEastAsia"/>
                <w:sz w:val="28"/>
                <w:szCs w:val="28"/>
                <w:u w:val="single"/>
              </w:rPr>
            </w:pPr>
            <w:r w:rsidRPr="00840834">
              <w:rPr>
                <w:rFonts w:eastAsiaTheme="minorEastAsia"/>
                <w:sz w:val="28"/>
                <w:szCs w:val="28"/>
                <w:u w:val="single"/>
              </w:rPr>
              <w:t>108</w:t>
            </w:r>
          </w:p>
        </w:tc>
        <w:tc>
          <w:tcPr>
            <w:tcW w:w="1077" w:type="dxa"/>
          </w:tcPr>
          <w:p w:rsidR="00B826C1" w:rsidRPr="00840834" w:rsidRDefault="00B826C1" w:rsidP="00B826C1">
            <w:pPr>
              <w:tabs>
                <w:tab w:val="left" w:pos="1855"/>
              </w:tabs>
              <w:jc w:val="center"/>
              <w:rPr>
                <w:rFonts w:eastAsiaTheme="minorEastAsia"/>
                <w:sz w:val="28"/>
                <w:szCs w:val="28"/>
                <w:u w:val="single"/>
              </w:rPr>
            </w:pPr>
            <w:r w:rsidRPr="00840834">
              <w:rPr>
                <w:rFonts w:eastAsiaTheme="minorEastAsia"/>
                <w:sz w:val="28"/>
                <w:szCs w:val="28"/>
                <w:u w:val="single"/>
              </w:rPr>
              <w:t>108</w:t>
            </w:r>
          </w:p>
        </w:tc>
        <w:tc>
          <w:tcPr>
            <w:tcW w:w="1077" w:type="dxa"/>
          </w:tcPr>
          <w:p w:rsidR="00B826C1" w:rsidRPr="00B826C1" w:rsidRDefault="00B826C1" w:rsidP="00B826C1">
            <w:pPr>
              <w:tabs>
                <w:tab w:val="left" w:pos="1855"/>
              </w:tabs>
              <w:jc w:val="center"/>
              <w:rPr>
                <w:rFonts w:eastAsiaTheme="minorEastAsia"/>
                <w:sz w:val="28"/>
                <w:szCs w:val="28"/>
                <w:u w:val="single"/>
                <w:lang w:val="en-US"/>
              </w:rPr>
            </w:pPr>
            <w:r>
              <w:rPr>
                <w:rFonts w:eastAsiaTheme="minorEastAsia"/>
                <w:sz w:val="28"/>
                <w:szCs w:val="28"/>
                <w:u w:val="single"/>
                <w:lang w:val="en-US"/>
              </w:rPr>
              <w:t>3</w:t>
            </w:r>
          </w:p>
        </w:tc>
      </w:tr>
      <w:tr w:rsidR="00B826C1" w:rsidTr="00B826C1">
        <w:trPr>
          <w:trHeight w:val="624"/>
          <w:jc w:val="center"/>
        </w:trPr>
        <w:tc>
          <w:tcPr>
            <w:tcW w:w="1077" w:type="dxa"/>
          </w:tcPr>
          <w:p w:rsidR="00B826C1" w:rsidRDefault="00B826C1" w:rsidP="00B826C1">
            <w:pPr>
              <w:tabs>
                <w:tab w:val="left" w:pos="1855"/>
              </w:tabs>
              <w:jc w:val="center"/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256</w:t>
            </w:r>
          </w:p>
        </w:tc>
        <w:tc>
          <w:tcPr>
            <w:tcW w:w="1077" w:type="dxa"/>
          </w:tcPr>
          <w:p w:rsidR="00B826C1" w:rsidRDefault="00B826C1" w:rsidP="00B826C1">
            <w:pPr>
              <w:tabs>
                <w:tab w:val="left" w:pos="1855"/>
              </w:tabs>
              <w:jc w:val="center"/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192</w:t>
            </w:r>
          </w:p>
        </w:tc>
        <w:tc>
          <w:tcPr>
            <w:tcW w:w="1077" w:type="dxa"/>
          </w:tcPr>
          <w:p w:rsidR="00B826C1" w:rsidRDefault="00B826C1" w:rsidP="00B826C1">
            <w:pPr>
              <w:tabs>
                <w:tab w:val="left" w:pos="1855"/>
              </w:tabs>
              <w:jc w:val="center"/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  <w:lang w:val="en-US"/>
              </w:rPr>
              <w:t>4</w:t>
            </w:r>
          </w:p>
        </w:tc>
      </w:tr>
    </w:tbl>
    <w:p w:rsidR="00B826C1" w:rsidRDefault="00B826C1" w:rsidP="00B826C1">
      <w:pPr>
        <w:tabs>
          <w:tab w:val="left" w:pos="1855"/>
        </w:tabs>
        <w:rPr>
          <w:rFonts w:eastAsiaTheme="minorEastAsia"/>
          <w:sz w:val="28"/>
          <w:szCs w:val="28"/>
        </w:rPr>
      </w:pPr>
    </w:p>
    <w:p w:rsidR="00840834" w:rsidRPr="00B826C1" w:rsidRDefault="00B826C1" w:rsidP="00B826C1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Исследуем функцию на </w:t>
      </w:r>
      <w:r>
        <w:rPr>
          <w:rFonts w:eastAsiaTheme="minorEastAsia"/>
          <w:sz w:val="28"/>
          <w:szCs w:val="28"/>
          <w:lang w:val="en-US"/>
        </w:rPr>
        <w:t>max</w:t>
      </w:r>
      <w:r w:rsidRPr="00B826C1">
        <w:rPr>
          <w:rFonts w:eastAsiaTheme="minorEastAsia"/>
          <w:sz w:val="28"/>
          <w:szCs w:val="28"/>
        </w:rPr>
        <w:t>-</w:t>
      </w:r>
      <w:r>
        <w:rPr>
          <w:rFonts w:eastAsiaTheme="minorEastAsia"/>
          <w:sz w:val="28"/>
          <w:szCs w:val="28"/>
          <w:lang w:val="en-US"/>
        </w:rPr>
        <w:t>min</w:t>
      </w:r>
    </w:p>
    <w:p w:rsidR="00C63912" w:rsidRPr="00C63912" w:rsidRDefault="005D65F7" w:rsidP="00C63912">
      <w:pPr>
        <w:tabs>
          <w:tab w:val="left" w:pos="1855"/>
        </w:tabs>
        <w:jc w:val="center"/>
        <w:rPr>
          <w:rFonts w:eastAsiaTheme="minorEastAsia"/>
          <w:noProof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 wp14:anchorId="532E2689" wp14:editId="2C894005">
            <wp:extent cx="4710022" cy="2498518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ris75.tif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2982" cy="250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3912" w:rsidRPr="00C63912" w:rsidRDefault="00C63912" w:rsidP="00C63912">
      <w:pPr>
        <w:tabs>
          <w:tab w:val="left" w:pos="1855"/>
        </w:tabs>
        <w:jc w:val="center"/>
        <w:rPr>
          <w:rFonts w:eastAsiaTheme="minorEastAsia"/>
          <w:noProof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ED9B4CF" wp14:editId="40FA3A32">
                <wp:simplePos x="0" y="0"/>
                <wp:positionH relativeFrom="column">
                  <wp:posOffset>963774</wp:posOffset>
                </wp:positionH>
                <wp:positionV relativeFrom="paragraph">
                  <wp:posOffset>8375</wp:posOffset>
                </wp:positionV>
                <wp:extent cx="3649345" cy="499110"/>
                <wp:effectExtent l="0" t="0" r="8255" b="5715"/>
                <wp:wrapTight wrapText="bothSides">
                  <wp:wrapPolygon edited="0">
                    <wp:start x="0" y="0"/>
                    <wp:lineTo x="0" y="20746"/>
                    <wp:lineTo x="21536" y="20746"/>
                    <wp:lineTo x="21536" y="0"/>
                    <wp:lineTo x="0" y="0"/>
                  </wp:wrapPolygon>
                </wp:wrapTight>
                <wp:docPr id="232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9345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410B3B" w:rsidRDefault="00C001C8" w:rsidP="00410B3B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410B3B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75</w:t>
                            </w:r>
                            <w:r w:rsidRPr="00410B3B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Зависимость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m:oMath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eastAsiaTheme="minorEastAsia" w:hAnsi="Cambria Math"/>
                                  <w:color w:val="auto"/>
                                  <w:sz w:val="28"/>
                                  <w:szCs w:val="28"/>
                                  <w:lang w:val="en-US"/>
                                </w:rPr>
                                <m:t>Δ</m:t>
                              </m:r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eastAsiaTheme="minorEastAsia" w:hAnsi="Cambria Math"/>
                                  <w:color w:val="auto"/>
                                  <w:sz w:val="28"/>
                                  <w:szCs w:val="28"/>
                                  <w:lang w:val="en-US"/>
                                </w:rPr>
                                <m:t>f</m:t>
                              </m:r>
                            </m:oMath>
                            <w:r w:rsidRPr="00410B3B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от размера зародыша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D9B4CF" id="Text Box 52" o:spid="_x0000_s1053" type="#_x0000_t202" style="position:absolute;left:0;text-align:left;margin-left:75.9pt;margin-top:.65pt;width:287.35pt;height:39.3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pZefwIAAAoFAAAOAAAAZHJzL2Uyb0RvYy54bWysVG1v2yAQ/j5p/wHxPfVLnDS24lRNO0+T&#10;uhep3Q8ggGM0GxiQ2N20/74Dx1nXbdI0zR/wAcfD3T3Psb4auhYdubFCyRInFzFGXFLFhNyX+OND&#10;NVthZB2RjLRK8hI/couvNi9frHtd8FQ1qmXcIACRtuh1iRvndBFFlja8I/ZCaS5hs1amIw6mZh8x&#10;Q3pA79oojeNl1CvDtFGUWwurt+Mm3gT8uubUva9ryx1qSwyxuTCaMO78GG3WpNgbohtBT2GQf4ii&#10;I0LCpWeoW+IIOhjxC1QnqFFW1e6Cqi5SdS0oDzlANkn8LJv7hmgecoHiWH0uk/1/sPTd8YNBgpU4&#10;nacYSdIBSQ98cGirBrRIfYF6bQvwu9fg6QZYB6JDslbfKfrJIqluGiL3/NoY1TecMAgw8SejJ0dH&#10;HOtBdv1bxeAecnAqAA216Xz1oB4I0IGoxzM5PhYKi/Nlls+zBUYU9rI8T5LAXkSK6bQ21r3mqkPe&#10;KLEB8gM6Od5Z56MhxeTiL7OqFawSbRsmZr+7aQ06EhBKFb6QwDO3VnpnqfyxEXFcgSDhDr/nww3E&#10;f82TNIu3aT6rlqvLWVZli1l+Ga9mcZJv82Wc5dlt9c0HmGRFIxjj8k5IPokwyf6O5FM7jPIJMkR9&#10;ifNFuhgp+mOScfh+l2QnHPRkK7oSr85OpPDEvpIM0iaFI6Id7ejn8EOVoQbTP1QlyMAzP2rADbth&#10;lNzlJK+dYo8gDKOAN2AfHhQwGmW+YNRDc5bYfj4QwzFq30gQl+/kyTCTsZsMIikcLbHDaDRv3Njx&#10;B23EvgHkSb7XIMBKBG14pY5RnGQLDReSOD0OvqOfzoPXjyds8x0AAP//AwBQSwMEFAAGAAgAAAAh&#10;APuGLmPfAAAACAEAAA8AAABkcnMvZG93bnJldi54bWxMj81OwzAQhO9IvIO1SFwQdfoXaIhTVRUc&#10;6KUi9MLNjbdxIF5HsdOGt2c5wW1Gs5r9Jl+PrhVn7EPjScF0koBAqrxpqFZweH+5fwQRoiajW0+o&#10;4BsDrIvrq1xnxl/oDc9lrAWXUMi0Ahtjl0kZKotOh4nvkDg7+d7pyLavpen1hctdK2dJkkqnG+IP&#10;Vne4tVh9lYNTsF987O3dcHrebRbz/vUwbNPPulTq9mbcPIGIOMa/Y/jFZ3QomOnoBzJBtOyXU0aP&#10;LOYgOH+YpUsQRxarFcgil/8HFD8AAAD//wMAUEsBAi0AFAAGAAgAAAAhALaDOJL+AAAA4QEAABMA&#10;AAAAAAAAAAAAAAAAAAAAAFtDb250ZW50X1R5cGVzXS54bWxQSwECLQAUAAYACAAAACEAOP0h/9YA&#10;AACUAQAACwAAAAAAAAAAAAAAAAAvAQAAX3JlbHMvLnJlbHNQSwECLQAUAAYACAAAACEAOyaWXn8C&#10;AAAKBQAADgAAAAAAAAAAAAAAAAAuAgAAZHJzL2Uyb0RvYy54bWxQSwECLQAUAAYACAAAACEA+4Yu&#10;Y98AAAAIAQAADwAAAAAAAAAAAAAAAADZBAAAZHJzL2Rvd25yZXYueG1sUEsFBgAAAAAEAAQA8wAA&#10;AOUFAAAAAA==&#10;" stroked="f">
                <v:textbox style="mso-fit-shape-to-text:t" inset="0,0,0,0">
                  <w:txbxContent>
                    <w:p w:rsidR="00C001C8" w:rsidRPr="00410B3B" w:rsidRDefault="00C001C8" w:rsidP="00410B3B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410B3B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75</w:t>
                      </w:r>
                      <w:r w:rsidRPr="00410B3B">
                        <w:rPr>
                          <w:b w:val="0"/>
                          <w:color w:val="000000" w:themeColor="text1"/>
                          <w:sz w:val="24"/>
                        </w:rPr>
                        <w:t>. Зависимость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</w:t>
                      </w:r>
                      <m:oMath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color w:val="auto"/>
                            <w:sz w:val="28"/>
                            <w:szCs w:val="28"/>
                            <w:lang w:val="en-US"/>
                          </w:rPr>
                          <m:t>Δ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color w:val="auto"/>
                            <w:sz w:val="28"/>
                            <w:szCs w:val="28"/>
                            <w:lang w:val="en-US"/>
                          </w:rPr>
                          <m:t>f</m:t>
                        </m:r>
                      </m:oMath>
                      <w:r w:rsidRPr="00410B3B">
                        <w:rPr>
                          <w:b w:val="0"/>
                          <w:color w:val="000000" w:themeColor="text1"/>
                          <w:sz w:val="24"/>
                        </w:rPr>
                        <w:t xml:space="preserve"> 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от размера зародыша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840834" w:rsidRPr="00C63912" w:rsidRDefault="00E10C84" w:rsidP="00C63912">
      <w:pPr>
        <w:tabs>
          <w:tab w:val="left" w:pos="1855"/>
        </w:tabs>
        <w:jc w:val="center"/>
        <w:rPr>
          <w:rFonts w:eastAsiaTheme="minorEastAsia"/>
          <w:noProof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sz w:val="28"/>
              <w:szCs w:val="28"/>
            </w:rPr>
            <m:t>-</m:t>
          </m:r>
          <m:f>
            <m:fPr>
              <m:ctrlPr>
                <w:rPr>
                  <w:rFonts w:ascii="Cambria Math" w:eastAsiaTheme="minorEastAsia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/>
                  <w:sz w:val="28"/>
                  <w:szCs w:val="28"/>
                </w:rPr>
                <m:t>4</m:t>
              </m:r>
            </m:num>
            <m:den>
              <m:r>
                <w:rPr>
                  <w:rFonts w:ascii="Cambria Math" w:eastAsiaTheme="minorEastAsia" w:hAnsi="Cambria Math"/>
                  <w:sz w:val="28"/>
                  <w:szCs w:val="28"/>
                </w:rPr>
                <m:t>3</m:t>
              </m:r>
            </m:den>
          </m:f>
          <m:r>
            <w:rPr>
              <w:rFonts w:ascii="Cambria Math" w:eastAsiaTheme="minorEastAsia" w:hAnsi="Cambria Math"/>
              <w:sz w:val="28"/>
              <w:szCs w:val="28"/>
              <w:lang w:val="en-US"/>
            </w:rPr>
            <m:t>π</m:t>
          </m:r>
          <m:r>
            <w:rPr>
              <w:rFonts w:ascii="Cambria Math" w:eastAsiaTheme="minorEastAsia" w:hAnsi="Cambria Math"/>
              <w:sz w:val="28"/>
              <w:szCs w:val="28"/>
            </w:rPr>
            <m:t>*3</m:t>
          </m:r>
          <m:sSup>
            <m:sSupPr>
              <m:ctrlPr>
                <w:rPr>
                  <w:rFonts w:ascii="Cambria Math" w:eastAsiaTheme="minorEastAsia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  <m:t>R</m:t>
              </m:r>
            </m:e>
            <m:sup>
              <m:r>
                <w:rPr>
                  <w:rFonts w:ascii="Cambria Math" w:eastAsiaTheme="minorEastAsia" w:hAnsi="Cambria Math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Theme="minorEastAsia" w:hAnsi="Cambria Math"/>
              <w:sz w:val="28"/>
              <w:szCs w:val="28"/>
            </w:rPr>
            <m:t>*</m:t>
          </m:r>
          <m:r>
            <m:rPr>
              <m:sty m:val="p"/>
            </m:rPr>
            <w:rPr>
              <w:rFonts w:ascii="Cambria Math" w:eastAsiaTheme="minorEastAsia" w:hAnsi="Cambria Math"/>
              <w:sz w:val="28"/>
              <w:szCs w:val="28"/>
              <w:lang w:val="en-US"/>
            </w:rPr>
            <m:t>Δ</m:t>
          </m:r>
          <m:sSub>
            <m:sSubPr>
              <m:ctrlPr>
                <w:rPr>
                  <w:rFonts w:ascii="Cambria Math" w:hAnsi="Cambria Math" w:cstheme="minorHAnsi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theme="minorHAnsi"/>
                  <w:sz w:val="28"/>
                  <w:szCs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 w:cstheme="minorHAnsi"/>
                  <w:sz w:val="28"/>
                  <w:szCs w:val="28"/>
                </w:rPr>
                <m:t>об</m:t>
              </m:r>
            </m:sub>
          </m:sSub>
          <m:r>
            <w:rPr>
              <w:rFonts w:ascii="Cambria Math" w:eastAsiaTheme="minorEastAsia" w:hAnsi="Cambria Math"/>
              <w:sz w:val="28"/>
              <w:szCs w:val="28"/>
            </w:rPr>
            <m:t>+</m:t>
          </m:r>
          <m:r>
            <w:rPr>
              <w:rFonts w:ascii="Cambria Math" w:eastAsiaTheme="minorEastAsia" w:hAnsi="Cambria Math"/>
              <w:sz w:val="28"/>
              <w:szCs w:val="28"/>
              <w:lang w:val="en-US"/>
            </w:rPr>
            <m:t>σ</m:t>
          </m:r>
          <m:r>
            <w:rPr>
              <w:rFonts w:ascii="Cambria Math" w:eastAsiaTheme="minorEastAsia" w:hAnsi="Cambria Math"/>
              <w:sz w:val="28"/>
              <w:szCs w:val="28"/>
            </w:rPr>
            <m:t>*4</m:t>
          </m:r>
          <m:r>
            <w:rPr>
              <w:rFonts w:ascii="Cambria Math" w:eastAsiaTheme="minorEastAsia" w:hAnsi="Cambria Math"/>
              <w:sz w:val="28"/>
              <w:szCs w:val="28"/>
              <w:lang w:val="en-US"/>
            </w:rPr>
            <m:t>π</m:t>
          </m:r>
          <m:sSup>
            <m:sSupPr>
              <m:ctrlPr>
                <w:rPr>
                  <w:rFonts w:ascii="Cambria Math" w:eastAsiaTheme="minorEastAsia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  <m:t>R</m:t>
              </m:r>
            </m:e>
            <m:sup>
              <m:r>
                <w:rPr>
                  <w:rFonts w:ascii="Cambria Math" w:eastAsiaTheme="minorEastAsia" w:hAnsi="Cambria Math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Theme="minorEastAsia" w:hAnsi="Cambria Math"/>
              <w:sz w:val="28"/>
              <w:szCs w:val="28"/>
            </w:rPr>
            <m:t>=0</m:t>
          </m:r>
        </m:oMath>
      </m:oMathPara>
    </w:p>
    <w:p w:rsidR="00E10C84" w:rsidRPr="00B826C1" w:rsidRDefault="00E10C84" w:rsidP="00B341E0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8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πRσ</m:t>
        </m:r>
        <m:r>
          <w:rPr>
            <w:rFonts w:ascii="Cambria Math" w:eastAsiaTheme="minorEastAsia" w:hAnsi="Cambria Math"/>
            <w:sz w:val="28"/>
            <w:szCs w:val="28"/>
          </w:rPr>
          <m:t>=4</m:t>
        </m:r>
        <m:r>
          <w:rPr>
            <w:rFonts w:ascii="Cambria Math" w:eastAsiaTheme="minorEastAsia" w:hAnsi="Cambria Math"/>
            <w:sz w:val="28"/>
            <w:szCs w:val="28"/>
            <w:lang w:val="en-US"/>
          </w:rPr>
          <m:t>π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R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/>
            <w:sz w:val="28"/>
            <w:szCs w:val="28"/>
            <w:lang w:val="en-US"/>
          </w:rPr>
          <m:t>Δ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об</m:t>
            </m:r>
          </m:sub>
        </m:sSub>
      </m:oMath>
      <w:r w:rsidRPr="00B826C1">
        <w:rPr>
          <w:rFonts w:eastAsiaTheme="minorEastAsia"/>
          <w:sz w:val="28"/>
          <w:szCs w:val="28"/>
        </w:rPr>
        <w:t xml:space="preserve"> </w:t>
      </w:r>
    </w:p>
    <w:p w:rsidR="00E10C84" w:rsidRDefault="00C001C8" w:rsidP="00B341E0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36"/>
                <w:szCs w:val="36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 w:val="36"/>
                <w:szCs w:val="36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/>
                <w:sz w:val="36"/>
                <w:szCs w:val="36"/>
              </w:rPr>
              <m:t>кр</m:t>
            </m:r>
          </m:sub>
        </m:sSub>
        <m:r>
          <w:rPr>
            <w:rFonts w:ascii="Cambria Math" w:eastAsiaTheme="minorEastAsia" w:hAnsi="Cambria Math"/>
            <w:sz w:val="36"/>
            <w:szCs w:val="36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36"/>
                <w:szCs w:val="36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36"/>
                <w:szCs w:val="36"/>
              </w:rPr>
              <m:t>2</m:t>
            </m:r>
            <m:r>
              <w:rPr>
                <w:rFonts w:ascii="Cambria Math" w:eastAsiaTheme="minorEastAsia" w:hAnsi="Cambria Math"/>
                <w:sz w:val="36"/>
                <w:szCs w:val="36"/>
                <w:lang w:val="en-US"/>
              </w:rPr>
              <m:t>σ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36"/>
                <w:szCs w:val="36"/>
                <w:lang w:val="en-US"/>
              </w:rPr>
              <m:t>Δ</m:t>
            </m:r>
            <m:sSub>
              <m:sSubPr>
                <m:ctrlPr>
                  <w:rPr>
                    <w:rFonts w:ascii="Cambria Math" w:hAnsi="Cambria Math" w:cstheme="minorHAnsi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theme="minorHAnsi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об</m:t>
                </m:r>
              </m:sub>
            </m:sSub>
          </m:den>
        </m:f>
      </m:oMath>
      <w:r w:rsidR="00E10C84" w:rsidRPr="00E10C84">
        <w:rPr>
          <w:rFonts w:eastAsiaTheme="minorEastAsia"/>
          <w:i/>
          <w:sz w:val="36"/>
          <w:szCs w:val="36"/>
        </w:rPr>
        <w:t xml:space="preserve"> </w:t>
      </w:r>
      <w:r w:rsidR="00E10C84" w:rsidRPr="00E10C84">
        <w:rPr>
          <w:rFonts w:eastAsiaTheme="minorEastAsia"/>
          <w:sz w:val="36"/>
          <w:szCs w:val="36"/>
        </w:rPr>
        <w:t>–</w:t>
      </w:r>
      <w:r w:rsidR="00E10C84" w:rsidRPr="00E10C84">
        <w:rPr>
          <w:rFonts w:eastAsiaTheme="minorEastAsia"/>
          <w:sz w:val="28"/>
          <w:szCs w:val="28"/>
        </w:rPr>
        <w:t xml:space="preserve"> </w:t>
      </w:r>
      <w:r w:rsidR="00E10C84">
        <w:rPr>
          <w:rFonts w:eastAsiaTheme="minorEastAsia"/>
          <w:sz w:val="28"/>
          <w:szCs w:val="28"/>
        </w:rPr>
        <w:t xml:space="preserve">фундаментальная зависимость </w:t>
      </w:r>
      <w:r w:rsidR="005A4037">
        <w:rPr>
          <w:rFonts w:eastAsiaTheme="minorEastAsia"/>
          <w:sz w:val="28"/>
          <w:szCs w:val="28"/>
        </w:rPr>
        <w:t>в теории фазового перехода первого рода. Процесс образования зародышей диффузионный</w:t>
      </w:r>
    </w:p>
    <w:p w:rsidR="000F28DC" w:rsidRDefault="00C63912" w:rsidP="00B341E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Критический з</w:t>
      </w:r>
      <w:r w:rsidR="00E10C84">
        <w:rPr>
          <w:rFonts w:eastAsiaTheme="minorEastAsia"/>
          <w:sz w:val="28"/>
          <w:szCs w:val="28"/>
        </w:rPr>
        <w:t xml:space="preserve">ародыш </w:t>
      </w:r>
      <w:r>
        <w:rPr>
          <w:rFonts w:eastAsiaTheme="minorEastAsia"/>
          <w:sz w:val="28"/>
          <w:szCs w:val="28"/>
        </w:rPr>
        <w:t xml:space="preserve">тем </w:t>
      </w:r>
      <w:r w:rsidR="00E10C84">
        <w:rPr>
          <w:rFonts w:eastAsiaTheme="minorEastAsia"/>
          <w:sz w:val="28"/>
          <w:szCs w:val="28"/>
        </w:rPr>
        <w:t xml:space="preserve">меньше и устойчивее, чем больше </w:t>
      </w:r>
      <w:r w:rsidR="00E10C84">
        <w:rPr>
          <w:rFonts w:eastAsiaTheme="minorEastAsia" w:cstheme="minorHAnsi"/>
          <w:sz w:val="28"/>
          <w:szCs w:val="28"/>
        </w:rPr>
        <w:t>∆</w:t>
      </w:r>
      <m:oMath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об</m:t>
            </m:r>
          </m:sub>
        </m:sSub>
      </m:oMath>
      <w:r w:rsidR="00E10C84">
        <w:rPr>
          <w:rFonts w:eastAsiaTheme="minorEastAsia"/>
          <w:sz w:val="28"/>
          <w:szCs w:val="28"/>
        </w:rPr>
        <w:t>.</w:t>
      </w:r>
    </w:p>
    <w:p w:rsidR="00410B3B" w:rsidRDefault="00410B3B" w:rsidP="005A4037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</w:p>
    <w:p w:rsidR="005D65F7" w:rsidRDefault="005D65F7" w:rsidP="005A4037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</w:p>
    <w:p w:rsidR="000F28DC" w:rsidRPr="00410B3B" w:rsidRDefault="000F28DC" w:rsidP="005A4037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410B3B">
        <w:rPr>
          <w:rFonts w:eastAsiaTheme="minorEastAsia"/>
          <w:b/>
          <w:sz w:val="28"/>
          <w:szCs w:val="28"/>
        </w:rPr>
        <w:lastRenderedPageBreak/>
        <w:t>Рост зародышей.</w:t>
      </w:r>
    </w:p>
    <w:p w:rsidR="000F28DC" w:rsidRDefault="000F28DC" w:rsidP="000F28DC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Рост зародышей происходит путем присоединения к ним атомов из жидкой фазы.</w:t>
      </w:r>
    </w:p>
    <w:p w:rsidR="00410B3B" w:rsidRDefault="00410B3B" w:rsidP="00410B3B">
      <w:pPr>
        <w:keepNext/>
        <w:tabs>
          <w:tab w:val="left" w:pos="1855"/>
        </w:tabs>
        <w:jc w:val="center"/>
      </w:pPr>
      <w:r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>
            <wp:extent cx="3856007" cy="1485074"/>
            <wp:effectExtent l="0" t="0" r="0" b="1270"/>
            <wp:docPr id="260" name="Рисунок 259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 rotWithShape="1">
                    <a:blip r:embed="rId86">
                      <a:extLst>
                        <a:ext uri="{BEBA8EAE-BF5A-486C-A8C5-ECC9F3942E4B}">
                          <a14:imgProps xmlns:a14="http://schemas.microsoft.com/office/drawing/2010/main">
                            <a14:imgLayer r:embed="rId8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1326" r="-157"/>
                    <a:stretch/>
                  </pic:blipFill>
                  <pic:spPr bwMode="auto">
                    <a:xfrm>
                      <a:off x="0" y="0"/>
                      <a:ext cx="3863263" cy="14878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0B3B" w:rsidRPr="00410B3B" w:rsidRDefault="00410B3B" w:rsidP="00410B3B">
      <w:pPr>
        <w:pStyle w:val="af"/>
        <w:jc w:val="center"/>
        <w:rPr>
          <w:rFonts w:cstheme="minorHAnsi"/>
          <w:b w:val="0"/>
          <w:color w:val="000000" w:themeColor="text1"/>
          <w:sz w:val="40"/>
          <w:szCs w:val="28"/>
        </w:rPr>
      </w:pPr>
      <w:r w:rsidRPr="00410B3B">
        <w:rPr>
          <w:b w:val="0"/>
          <w:color w:val="000000" w:themeColor="text1"/>
          <w:sz w:val="24"/>
        </w:rPr>
        <w:t>Рисунок</w:t>
      </w:r>
      <w:r w:rsidR="00C63912">
        <w:rPr>
          <w:b w:val="0"/>
          <w:color w:val="000000" w:themeColor="text1"/>
          <w:sz w:val="24"/>
        </w:rPr>
        <w:t xml:space="preserve"> 76</w:t>
      </w:r>
      <w:r w:rsidRPr="00410B3B">
        <w:rPr>
          <w:b w:val="0"/>
          <w:color w:val="000000" w:themeColor="text1"/>
          <w:sz w:val="24"/>
        </w:rPr>
        <w:t>. Рост зародышей путём присоединения атомов из жидкой фазы</w:t>
      </w:r>
    </w:p>
    <w:p w:rsidR="002F1EEB" w:rsidRDefault="000F28DC" w:rsidP="002F1EEB">
      <w:pPr>
        <w:tabs>
          <w:tab w:val="left" w:pos="1855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Судьба одиноч</w:t>
      </w:r>
      <w:r w:rsidR="002F1EEB">
        <w:rPr>
          <w:rFonts w:cstheme="minorHAnsi"/>
          <w:sz w:val="28"/>
          <w:szCs w:val="28"/>
        </w:rPr>
        <w:t>ного</w:t>
      </w:r>
      <w:r>
        <w:rPr>
          <w:rFonts w:cstheme="minorHAnsi"/>
          <w:sz w:val="28"/>
          <w:szCs w:val="28"/>
        </w:rPr>
        <w:t xml:space="preserve"> атом</w:t>
      </w:r>
      <w:r w:rsidR="002F1EEB">
        <w:rPr>
          <w:rFonts w:cstheme="minorHAnsi"/>
          <w:sz w:val="28"/>
          <w:szCs w:val="28"/>
        </w:rPr>
        <w:t>а</w:t>
      </w:r>
      <w:r>
        <w:rPr>
          <w:rFonts w:cstheme="minorHAnsi"/>
          <w:sz w:val="28"/>
          <w:szCs w:val="28"/>
        </w:rPr>
        <w:t>, которы</w:t>
      </w:r>
      <w:r w:rsidR="002F1EEB">
        <w:rPr>
          <w:rFonts w:cstheme="minorHAnsi"/>
          <w:sz w:val="28"/>
          <w:szCs w:val="28"/>
        </w:rPr>
        <w:t>й</w:t>
      </w:r>
      <w:r>
        <w:rPr>
          <w:rFonts w:cstheme="minorHAnsi"/>
          <w:sz w:val="28"/>
          <w:szCs w:val="28"/>
        </w:rPr>
        <w:t xml:space="preserve"> подош</w:t>
      </w:r>
      <w:r w:rsidR="002F1EEB">
        <w:rPr>
          <w:rFonts w:cstheme="minorHAnsi"/>
          <w:sz w:val="28"/>
          <w:szCs w:val="28"/>
        </w:rPr>
        <w:t>ел</w:t>
      </w:r>
      <w:r>
        <w:rPr>
          <w:rFonts w:cstheme="minorHAnsi"/>
          <w:sz w:val="28"/>
          <w:szCs w:val="28"/>
        </w:rPr>
        <w:t xml:space="preserve"> к островку</w:t>
      </w:r>
      <w:r w:rsidR="002F1EEB">
        <w:rPr>
          <w:rFonts w:cstheme="minorHAnsi"/>
          <w:sz w:val="28"/>
          <w:szCs w:val="28"/>
        </w:rPr>
        <w:t>,</w:t>
      </w:r>
      <w:r>
        <w:rPr>
          <w:rFonts w:cstheme="minorHAnsi"/>
          <w:sz w:val="28"/>
          <w:szCs w:val="28"/>
        </w:rPr>
        <w:t xml:space="preserve"> определена</w:t>
      </w:r>
      <w:r w:rsidR="002F1EEB">
        <w:rPr>
          <w:rFonts w:cstheme="minorHAnsi"/>
          <w:sz w:val="28"/>
          <w:szCs w:val="28"/>
        </w:rPr>
        <w:t>:</w:t>
      </w:r>
      <w:r>
        <w:rPr>
          <w:rFonts w:cstheme="minorHAnsi"/>
          <w:sz w:val="28"/>
          <w:szCs w:val="28"/>
        </w:rPr>
        <w:t xml:space="preserve"> он не мо</w:t>
      </w:r>
      <w:r w:rsidR="002F1EEB">
        <w:rPr>
          <w:rFonts w:cstheme="minorHAnsi"/>
          <w:sz w:val="28"/>
          <w:szCs w:val="28"/>
        </w:rPr>
        <w:t>жет</w:t>
      </w:r>
      <w:r>
        <w:rPr>
          <w:rFonts w:cstheme="minorHAnsi"/>
          <w:sz w:val="28"/>
          <w:szCs w:val="28"/>
        </w:rPr>
        <w:t xml:space="preserve"> присоединиться к зародышу.</w:t>
      </w:r>
      <w:r w:rsidR="00380310" w:rsidRPr="00380310">
        <w:rPr>
          <w:rFonts w:cstheme="minorHAnsi"/>
          <w:sz w:val="28"/>
          <w:szCs w:val="28"/>
        </w:rPr>
        <w:t xml:space="preserve"> </w:t>
      </w:r>
      <w:r w:rsidR="002F1EEB">
        <w:rPr>
          <w:rFonts w:cstheme="minorHAnsi"/>
          <w:sz w:val="28"/>
          <w:szCs w:val="28"/>
        </w:rPr>
        <w:t>Рост плоской грани возможен если к грани подходит группировка определенного критического размера (называется двумерным зародышем)</w:t>
      </w:r>
      <w:r w:rsidR="004E111B">
        <w:rPr>
          <w:rFonts w:cstheme="minorHAnsi"/>
          <w:sz w:val="28"/>
          <w:szCs w:val="28"/>
        </w:rPr>
        <w:t>.</w:t>
      </w:r>
    </w:p>
    <w:p w:rsidR="004E111B" w:rsidRPr="002F1EEB" w:rsidRDefault="002F1EEB" w:rsidP="00B341E0">
      <w:pPr>
        <w:tabs>
          <w:tab w:val="left" w:pos="1855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Рост кристаллов при гомогенном зарождении происходит не непрерывно, а с паузами, необходимыми для образования двумерных зародышей. И процесс зарождения, и процесс роста кристалла контролируются диффузией. </w:t>
      </w:r>
      <w:r w:rsidR="004E111B">
        <w:rPr>
          <w:rFonts w:eastAsiaTheme="minorEastAsia"/>
          <w:sz w:val="28"/>
          <w:szCs w:val="28"/>
        </w:rPr>
        <w:t xml:space="preserve">Намного легче происходит процесс роста </w:t>
      </w:r>
      <w:proofErr w:type="gramStart"/>
      <w:r w:rsidR="004E111B">
        <w:rPr>
          <w:rFonts w:eastAsiaTheme="minorEastAsia"/>
          <w:sz w:val="28"/>
          <w:szCs w:val="28"/>
        </w:rPr>
        <w:t>кристаллов ,</w:t>
      </w:r>
      <w:proofErr w:type="gramEnd"/>
      <w:r w:rsidR="004E111B">
        <w:rPr>
          <w:rFonts w:eastAsiaTheme="minorEastAsia"/>
          <w:sz w:val="28"/>
          <w:szCs w:val="28"/>
        </w:rPr>
        <w:t xml:space="preserve"> если на какую-то из его граней выходит  винтовая дислокация.</w:t>
      </w:r>
    </w:p>
    <w:p w:rsidR="00410B3B" w:rsidRDefault="00410B3B" w:rsidP="00410B3B">
      <w:pPr>
        <w:keepNext/>
        <w:tabs>
          <w:tab w:val="left" w:pos="1855"/>
        </w:tabs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5239482" cy="3372321"/>
            <wp:effectExtent l="19050" t="0" r="0" b="0"/>
            <wp:docPr id="262" name="Рисунок 261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39482" cy="3372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111B" w:rsidRDefault="00410B3B" w:rsidP="00410B3B">
      <w:pPr>
        <w:pStyle w:val="af"/>
        <w:jc w:val="center"/>
        <w:rPr>
          <w:b w:val="0"/>
          <w:color w:val="000000" w:themeColor="text1"/>
          <w:sz w:val="24"/>
        </w:rPr>
      </w:pPr>
      <w:r w:rsidRPr="00410B3B">
        <w:rPr>
          <w:b w:val="0"/>
          <w:color w:val="000000" w:themeColor="text1"/>
          <w:sz w:val="24"/>
        </w:rPr>
        <w:t>Рисунок</w:t>
      </w:r>
      <w:r w:rsidR="00551B5F">
        <w:rPr>
          <w:b w:val="0"/>
          <w:color w:val="000000" w:themeColor="text1"/>
          <w:sz w:val="24"/>
        </w:rPr>
        <w:t xml:space="preserve"> 77</w:t>
      </w:r>
      <w:r w:rsidRPr="00410B3B">
        <w:rPr>
          <w:b w:val="0"/>
          <w:color w:val="000000" w:themeColor="text1"/>
          <w:sz w:val="24"/>
        </w:rPr>
        <w:t>. Рост кристалла на винтовой дислокации</w:t>
      </w:r>
    </w:p>
    <w:p w:rsidR="004E111B" w:rsidRPr="00410B3B" w:rsidRDefault="004E111B" w:rsidP="00410B3B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410B3B">
        <w:rPr>
          <w:rFonts w:eastAsiaTheme="minorEastAsia"/>
          <w:b/>
          <w:sz w:val="28"/>
          <w:szCs w:val="28"/>
        </w:rPr>
        <w:lastRenderedPageBreak/>
        <w:t>Кинетика процесса кристаллизации.</w:t>
      </w:r>
    </w:p>
    <w:p w:rsidR="004E111B" w:rsidRDefault="005A1315" w:rsidP="00B341E0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Объемная скорость кристаллизации </w:t>
      </w:r>
      <w:r w:rsidR="002F1EEB">
        <w:rPr>
          <w:rFonts w:eastAsiaTheme="minorEastAsia"/>
          <w:sz w:val="28"/>
          <w:szCs w:val="28"/>
        </w:rPr>
        <w:t xml:space="preserve">при прочих равных условиях </w:t>
      </w:r>
      <w:r>
        <w:rPr>
          <w:rFonts w:eastAsiaTheme="minorEastAsia"/>
          <w:sz w:val="28"/>
          <w:szCs w:val="28"/>
        </w:rPr>
        <w:t>зависит</w:t>
      </w:r>
      <w:r w:rsidR="002F1EEB">
        <w:rPr>
          <w:rFonts w:eastAsiaTheme="minorEastAsia"/>
          <w:sz w:val="28"/>
          <w:szCs w:val="28"/>
        </w:rPr>
        <w:t xml:space="preserve"> только</w:t>
      </w:r>
      <w:r>
        <w:rPr>
          <w:rFonts w:eastAsiaTheme="minorEastAsia"/>
          <w:sz w:val="28"/>
          <w:szCs w:val="28"/>
        </w:rPr>
        <w:t xml:space="preserve"> от </w:t>
      </w:r>
      <w:r w:rsidR="002F1EEB">
        <w:rPr>
          <w:rFonts w:eastAsiaTheme="minorEastAsia"/>
          <w:sz w:val="28"/>
          <w:szCs w:val="28"/>
        </w:rPr>
        <w:t>дву</w:t>
      </w:r>
      <w:r>
        <w:rPr>
          <w:rFonts w:eastAsiaTheme="minorEastAsia"/>
          <w:sz w:val="28"/>
          <w:szCs w:val="28"/>
        </w:rPr>
        <w:t>х факторов:</w:t>
      </w:r>
    </w:p>
    <w:p w:rsidR="005A1315" w:rsidRDefault="005A1315" w:rsidP="00F854A6">
      <w:pPr>
        <w:pStyle w:val="a6"/>
        <w:numPr>
          <w:ilvl w:val="0"/>
          <w:numId w:val="37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n</w:t>
      </w:r>
      <w:r w:rsidRPr="00D14913">
        <w:rPr>
          <w:rFonts w:eastAsiaTheme="minorEastAsia"/>
          <w:sz w:val="28"/>
          <w:szCs w:val="28"/>
        </w:rPr>
        <w:t xml:space="preserve">- </w:t>
      </w:r>
      <w:r w:rsidR="00D14913">
        <w:rPr>
          <w:rFonts w:eastAsiaTheme="minorEastAsia"/>
          <w:sz w:val="28"/>
          <w:szCs w:val="28"/>
        </w:rPr>
        <w:t>число центров</w:t>
      </w:r>
      <w:r w:rsidR="002F1EEB">
        <w:rPr>
          <w:rFonts w:eastAsiaTheme="minorEastAsia"/>
          <w:sz w:val="28"/>
          <w:szCs w:val="28"/>
        </w:rPr>
        <w:t xml:space="preserve">, образующихся в единицу времени в единице объема </w:t>
      </w:r>
      <w:r w:rsidR="00D14913">
        <w:rPr>
          <w:rFonts w:eastAsiaTheme="minorEastAsia"/>
          <w:sz w:val="28"/>
          <w:szCs w:val="28"/>
        </w:rPr>
        <w:t xml:space="preserve">( </w:t>
      </w:r>
      <m:oMath>
        <m:f>
          <m:fPr>
            <m:ctrlPr>
              <w:rPr>
                <w:rFonts w:ascii="Cambria Math" w:eastAsiaTheme="minorEastAsia" w:hAnsi="Cambria Math"/>
                <w:sz w:val="36"/>
                <w:szCs w:val="3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36"/>
                <w:szCs w:val="36"/>
              </w:rPr>
              <m:t>1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sz w:val="36"/>
                    <w:szCs w:val="3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6"/>
                    <w:szCs w:val="36"/>
                  </w:rPr>
                  <m:t>мм</m:t>
                </m:r>
              </m:e>
              <m:sup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36"/>
                    <w:szCs w:val="36"/>
                  </w:rPr>
                  <m:t>3</m:t>
                </m:r>
              </m:sup>
            </m:sSup>
            <m:r>
              <m:rPr>
                <m:sty m:val="p"/>
              </m:rPr>
              <w:rPr>
                <w:rFonts w:ascii="Cambria Math" w:eastAsiaTheme="minorEastAsia" w:hAnsi="Cambria Math"/>
                <w:sz w:val="36"/>
                <w:szCs w:val="36"/>
              </w:rPr>
              <m:t>с</m:t>
            </m:r>
          </m:den>
        </m:f>
      </m:oMath>
      <w:r w:rsidR="00D14913">
        <w:rPr>
          <w:rFonts w:eastAsiaTheme="minorEastAsia"/>
          <w:sz w:val="28"/>
          <w:szCs w:val="28"/>
        </w:rPr>
        <w:t>).</w:t>
      </w:r>
    </w:p>
    <w:p w:rsidR="00D14913" w:rsidRDefault="00D14913" w:rsidP="00F854A6">
      <w:pPr>
        <w:pStyle w:val="a6"/>
        <w:numPr>
          <w:ilvl w:val="0"/>
          <w:numId w:val="37"/>
        </w:num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m</w:t>
      </w:r>
      <w:r w:rsidRPr="00D14913">
        <w:rPr>
          <w:rFonts w:eastAsiaTheme="minorEastAsia"/>
          <w:sz w:val="28"/>
          <w:szCs w:val="28"/>
        </w:rPr>
        <w:t>-</w:t>
      </w:r>
      <w:r>
        <w:rPr>
          <w:rFonts w:eastAsiaTheme="minorEastAsia"/>
          <w:sz w:val="28"/>
          <w:szCs w:val="28"/>
        </w:rPr>
        <w:t>скорость роста (</w:t>
      </w:r>
      <m:oMath>
        <m:f>
          <m:fPr>
            <m:ctrlPr>
              <w:rPr>
                <w:rFonts w:ascii="Cambria Math" w:eastAsiaTheme="minorEastAsia" w:hAnsi="Cambria Math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</w:rPr>
              <m:t>мм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32"/>
                <w:szCs w:val="32"/>
              </w:rPr>
              <m:t>с</m:t>
            </m:r>
          </m:den>
        </m:f>
      </m:oMath>
      <w:r>
        <w:rPr>
          <w:rFonts w:eastAsiaTheme="minorEastAsia"/>
          <w:sz w:val="28"/>
          <w:szCs w:val="28"/>
        </w:rPr>
        <w:t>).</w:t>
      </w:r>
    </w:p>
    <w:p w:rsidR="0017484A" w:rsidRPr="0017484A" w:rsidRDefault="0017484A" w:rsidP="0017484A">
      <w:pPr>
        <w:tabs>
          <w:tab w:val="left" w:pos="1855"/>
        </w:tabs>
        <w:rPr>
          <w:rFonts w:eastAsiaTheme="minorEastAsia"/>
          <w:sz w:val="28"/>
          <w:szCs w:val="28"/>
        </w:rPr>
      </w:pPr>
      <w:r w:rsidRPr="0017484A">
        <w:rPr>
          <w:rFonts w:eastAsiaTheme="minorEastAsia"/>
          <w:sz w:val="28"/>
          <w:szCs w:val="28"/>
        </w:rPr>
        <w:t>Оба этих фактора зависят от степени переохлаждения.</w:t>
      </w:r>
    </w:p>
    <w:p w:rsidR="0017484A" w:rsidRDefault="0017484A" w:rsidP="0017484A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3644900" cy="2684780"/>
            <wp:effectExtent l="0" t="0" r="0" b="127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рис78.tif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4900" cy="268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84A" w:rsidRDefault="0017484A" w:rsidP="00D14913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5975498" cy="499110"/>
                <wp:effectExtent l="0" t="0" r="6350" b="0"/>
                <wp:docPr id="226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5498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A44FA8" w:rsidRDefault="00C001C8" w:rsidP="0017484A">
                            <w:pPr>
                              <w:pStyle w:val="af"/>
                              <w:jc w:val="center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A44FA8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Рисунок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78</w:t>
                            </w:r>
                            <w:r w:rsidRPr="00A44FA8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Кинетика процесса кристаллизации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53" o:spid="_x0000_s1054" type="#_x0000_t202" style="width:470.5pt;height:39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6GMfwIAAAoFAAAOAAAAZHJzL2Uyb0RvYy54bWysVNtu1DAQfUfiHyy/b3Mhu91EzVa0JQip&#10;XKSWD/DazsbCsY3t3aQg/p2xs1lKAQkh8uCM7fHxzJwzvrgce4kO3DqhVY2zsxQjrqhmQu1q/PG+&#10;Wawxcp4oRqRWvMYP3OHLzfNnF4OpeK47LRm3CECUqwZT4857UyWJox3viTvThivYbLXtiYep3SXM&#10;kgHQe5nkabpKBm2ZsZpy52D1ZtrEm4jftpz6923ruEeyxhCbj6ON4zaMyeaCVDtLTCfoMQzyD1H0&#10;RCi49AR1QzxBeyt+geoFtdrp1p9R3Se6bQXlMQfIJkufZHPXEcNjLlAcZ05lcv8Plr47fLBIsBrn&#10;+QojRXog6Z6PHl3pES1fhAINxlXgd2fA04+wDkTHZJ251fSTQ0pfd0Tt+Etr9dBxwiDALJxMHh2d&#10;cFwA2Q5vNYN7yN7rCDS2tg/Vg3ogQAeiHk7khFgoLC7L82VRgpwo7BVlmWWRvYRU82ljnX/NdY+C&#10;UWML5Ed0crh1PkRDqtklXOa0FKwRUsaJ3W2vpUUHAkJp4hcTeOImVXBWOhybEKcVCBLuCHsh3Ej8&#10;1zLLi/QqLxfNan2+KJpiuSjP0/UizcqrcpUWZXHTfAsBZkXVCca4uhWKzyLMir8j+dgOk3yiDNFQ&#10;43KZLyeK/phkGr/fJdkLDz0pRV/j9cmJVIHYV4pB2qTyRMjJTn4OP1YZajD/Y1WiDALzkwb8uB0n&#10;ya1neW01ewBhWA28AfvwoIDRafsFowGas8bu855YjpF8o0BcoZNnw87GdjaIonC0xh6jybz2U8fv&#10;jRW7DpBn+b4EATYiaiModYriKFtouJjE8XEIHf14Hr1+PGGb7wAAAP//AwBQSwMEFAAGAAgAAAAh&#10;ADmE1nzcAAAABAEAAA8AAABkcnMvZG93bnJldi54bWxMj8FOwzAQRO9I/IO1SFwQdQpRaEOcqqrg&#10;AJeK0EtvbryNA/E6ip02/D0LF7iMNJrVzNtiNblOnHAIrScF81kCAqn2pqVGwe79+XYBIkRNRnee&#10;UMEXBliVlxeFzo0/0xueqtgILqGQawU2xj6XMtQWnQ4z3yNxdvSD05Ht0Egz6DOXu07eJUkmnW6J&#10;F6zucWOx/qxGp2Cb7rf2Zjw+va7T++FlN26yj6ZS6vpqWj+CiDjFv2P4wWd0KJnp4EcyQXQK+JH4&#10;q5wt0znbg4KHRQayLOR/+PIbAAD//wMAUEsBAi0AFAAGAAgAAAAhALaDOJL+AAAA4QEAABMAAAAA&#10;AAAAAAAAAAAAAAAAAFtDb250ZW50X1R5cGVzXS54bWxQSwECLQAUAAYACAAAACEAOP0h/9YAAACU&#10;AQAACwAAAAAAAAAAAAAAAAAvAQAAX3JlbHMvLnJlbHNQSwECLQAUAAYACAAAACEATBuhjH8CAAAK&#10;BQAADgAAAAAAAAAAAAAAAAAuAgAAZHJzL2Uyb0RvYy54bWxQSwECLQAUAAYACAAAACEAOYTWfNwA&#10;AAAEAQAADwAAAAAAAAAAAAAAAADZBAAAZHJzL2Rvd25yZXYueG1sUEsFBgAAAAAEAAQA8wAAAOIF&#10;AAAAAA==&#10;" stroked="f">
                <v:textbox style="mso-fit-shape-to-text:t" inset="0,0,0,0">
                  <w:txbxContent>
                    <w:p w:rsidR="00C001C8" w:rsidRPr="00A44FA8" w:rsidRDefault="00C001C8" w:rsidP="0017484A">
                      <w:pPr>
                        <w:pStyle w:val="af"/>
                        <w:jc w:val="center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A44FA8">
                        <w:rPr>
                          <w:b w:val="0"/>
                          <w:color w:val="000000" w:themeColor="text1"/>
                          <w:sz w:val="24"/>
                        </w:rPr>
                        <w:t xml:space="preserve">Рисунок 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78</w:t>
                      </w:r>
                      <w:r w:rsidRPr="00A44FA8">
                        <w:rPr>
                          <w:b w:val="0"/>
                          <w:color w:val="000000" w:themeColor="text1"/>
                          <w:sz w:val="24"/>
                        </w:rPr>
                        <w:t>. Кинетика процесса кристаллизации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83488B" w:rsidRDefault="0083488B" w:rsidP="00D14913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При увеличении степени </w:t>
      </w:r>
      <w:r w:rsidR="0037423B">
        <w:rPr>
          <w:rFonts w:eastAsiaTheme="minorEastAsia"/>
          <w:sz w:val="28"/>
          <w:szCs w:val="28"/>
        </w:rPr>
        <w:t>переохлаждения</w:t>
      </w:r>
      <w:r w:rsidR="002F1EEB">
        <w:rPr>
          <w:rFonts w:eastAsiaTheme="minorEastAsia"/>
          <w:sz w:val="28"/>
          <w:szCs w:val="28"/>
        </w:rPr>
        <w:t xml:space="preserve"> увеличивается</w:t>
      </w:r>
      <w:r>
        <w:rPr>
          <w:rFonts w:eastAsiaTheme="minorEastAsia"/>
          <w:sz w:val="28"/>
          <w:szCs w:val="28"/>
        </w:rPr>
        <w:t xml:space="preserve"> </w:t>
      </w:r>
      <w:r w:rsidR="002F1EEB">
        <w:rPr>
          <w:rFonts w:eastAsiaTheme="minorEastAsia"/>
          <w:sz w:val="28"/>
          <w:szCs w:val="28"/>
        </w:rPr>
        <w:t>количество</w:t>
      </w:r>
      <w:r>
        <w:rPr>
          <w:rFonts w:eastAsiaTheme="minorEastAsia"/>
          <w:sz w:val="28"/>
          <w:szCs w:val="28"/>
        </w:rPr>
        <w:t xml:space="preserve"> центров</w:t>
      </w:r>
      <w:r w:rsidR="002F1EEB">
        <w:rPr>
          <w:rFonts w:eastAsiaTheme="minorEastAsia"/>
          <w:sz w:val="28"/>
          <w:szCs w:val="28"/>
        </w:rPr>
        <w:t xml:space="preserve"> и </w:t>
      </w:r>
      <w:r>
        <w:rPr>
          <w:rFonts w:eastAsiaTheme="minorEastAsia"/>
          <w:sz w:val="28"/>
          <w:szCs w:val="28"/>
        </w:rPr>
        <w:t>скорость роста.</w:t>
      </w:r>
      <w:r w:rsidR="002F1EEB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Металлы успевают закристаллизоваться до достижения </w:t>
      </w:r>
      <w:r w:rsidR="00424AD8">
        <w:rPr>
          <w:rFonts w:eastAsiaTheme="minorEastAsia"/>
          <w:sz w:val="28"/>
          <w:szCs w:val="28"/>
        </w:rPr>
        <w:t>высокой</w:t>
      </w:r>
      <w:r>
        <w:rPr>
          <w:rFonts w:eastAsiaTheme="minorEastAsia"/>
          <w:sz w:val="28"/>
          <w:szCs w:val="28"/>
        </w:rPr>
        <w:t xml:space="preserve"> степени </w:t>
      </w:r>
      <w:r w:rsidR="00424AD8">
        <w:rPr>
          <w:rFonts w:eastAsiaTheme="minorEastAsia"/>
          <w:sz w:val="28"/>
          <w:szCs w:val="28"/>
        </w:rPr>
        <w:t>пере</w:t>
      </w:r>
      <w:r>
        <w:rPr>
          <w:rFonts w:eastAsiaTheme="minorEastAsia"/>
          <w:sz w:val="28"/>
          <w:szCs w:val="28"/>
        </w:rPr>
        <w:t>охлаждения.</w:t>
      </w:r>
      <w:r w:rsidR="0037423B">
        <w:rPr>
          <w:rFonts w:eastAsiaTheme="minorEastAsia"/>
          <w:sz w:val="28"/>
          <w:szCs w:val="28"/>
        </w:rPr>
        <w:t xml:space="preserve"> </w:t>
      </w:r>
      <w:r w:rsidR="00424AD8">
        <w:rPr>
          <w:rFonts w:eastAsiaTheme="minorEastAsia"/>
          <w:sz w:val="28"/>
          <w:szCs w:val="28"/>
        </w:rPr>
        <w:t>А с</w:t>
      </w:r>
      <w:r>
        <w:rPr>
          <w:rFonts w:eastAsiaTheme="minorEastAsia"/>
          <w:sz w:val="28"/>
          <w:szCs w:val="28"/>
        </w:rPr>
        <w:t>ил</w:t>
      </w:r>
      <w:r w:rsidR="0037423B">
        <w:rPr>
          <w:rFonts w:eastAsiaTheme="minorEastAsia"/>
          <w:sz w:val="28"/>
          <w:szCs w:val="28"/>
        </w:rPr>
        <w:t>икаты, смолы</w:t>
      </w:r>
      <w:r w:rsidR="00424AD8">
        <w:rPr>
          <w:rFonts w:eastAsiaTheme="minorEastAsia"/>
          <w:sz w:val="28"/>
          <w:szCs w:val="28"/>
        </w:rPr>
        <w:t>, стёкла очень</w:t>
      </w:r>
      <w:r w:rsidR="0037423B">
        <w:rPr>
          <w:rFonts w:eastAsiaTheme="minorEastAsia"/>
          <w:sz w:val="28"/>
          <w:szCs w:val="28"/>
        </w:rPr>
        <w:t xml:space="preserve"> склонны к переохл</w:t>
      </w:r>
      <w:r>
        <w:rPr>
          <w:rFonts w:eastAsiaTheme="minorEastAsia"/>
          <w:sz w:val="28"/>
          <w:szCs w:val="28"/>
        </w:rPr>
        <w:t>аждению</w:t>
      </w:r>
      <w:r w:rsidR="00424AD8">
        <w:rPr>
          <w:rFonts w:eastAsiaTheme="minorEastAsia"/>
          <w:sz w:val="28"/>
          <w:szCs w:val="28"/>
        </w:rPr>
        <w:t xml:space="preserve">, поэтому они переохлаждаются до низких температур. </w:t>
      </w:r>
      <w:proofErr w:type="gramStart"/>
      <w:r>
        <w:rPr>
          <w:rFonts w:eastAsiaTheme="minorEastAsia"/>
          <w:sz w:val="28"/>
          <w:szCs w:val="28"/>
          <w:lang w:val="en-US"/>
        </w:rPr>
        <w:t>m</w:t>
      </w:r>
      <w:r w:rsidRPr="0083488B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  <w:lang w:val="en-US"/>
        </w:rPr>
        <w:t>n</w:t>
      </w:r>
      <w:proofErr w:type="gramEnd"/>
      <w:r w:rsidRPr="0083488B">
        <w:rPr>
          <w:rFonts w:eastAsiaTheme="minorEastAsia"/>
          <w:sz w:val="28"/>
          <w:szCs w:val="28"/>
        </w:rPr>
        <w:t>=0</w:t>
      </w:r>
      <w:r>
        <w:rPr>
          <w:rFonts w:eastAsiaTheme="minorEastAsia"/>
          <w:sz w:val="28"/>
          <w:szCs w:val="28"/>
        </w:rPr>
        <w:t xml:space="preserve"> – при нулевой степени </w:t>
      </w:r>
      <w:r>
        <w:rPr>
          <w:rFonts w:eastAsiaTheme="minorEastAsia" w:cstheme="minorHAnsi"/>
          <w:sz w:val="28"/>
          <w:szCs w:val="28"/>
        </w:rPr>
        <w:t>∆</w:t>
      </w:r>
      <w:r>
        <w:rPr>
          <w:rFonts w:eastAsiaTheme="minorEastAsia"/>
          <w:sz w:val="28"/>
          <w:szCs w:val="28"/>
        </w:rPr>
        <w:t>Т.</w:t>
      </w:r>
    </w:p>
    <w:p w:rsidR="00A44FA8" w:rsidRDefault="00A44FA8" w:rsidP="00D14913">
      <w:pPr>
        <w:tabs>
          <w:tab w:val="left" w:pos="1855"/>
        </w:tabs>
        <w:rPr>
          <w:rFonts w:eastAsiaTheme="minorEastAsia"/>
          <w:sz w:val="28"/>
          <w:szCs w:val="28"/>
        </w:rPr>
      </w:pPr>
    </w:p>
    <w:p w:rsidR="00A44FA8" w:rsidRDefault="00424AD8" w:rsidP="00A44FA8">
      <w:pPr>
        <w:keepNext/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 xml:space="preserve">  </w:t>
      </w:r>
      <w:r w:rsidR="00AD60B9">
        <w:rPr>
          <w:noProof/>
          <w:lang w:eastAsia="ru-RU"/>
        </w:rPr>
        <w:drawing>
          <wp:inline distT="0" distB="0" distL="0" distR="0">
            <wp:extent cx="5940425" cy="1355090"/>
            <wp:effectExtent l="0" t="0" r="3175" b="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рис79.jpg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0B9" w:rsidRDefault="00AD60B9" w:rsidP="00A44FA8">
      <w:pPr>
        <w:keepNext/>
        <w:tabs>
          <w:tab w:val="left" w:pos="1855"/>
        </w:tabs>
      </w:pPr>
      <w:r>
        <w:rPr>
          <w:rFonts w:eastAsiaTheme="minorEastAsia"/>
          <w:sz w:val="28"/>
          <w:szCs w:val="28"/>
        </w:rPr>
        <w:t xml:space="preserve">                        </w:t>
      </w:r>
      <w:r>
        <w:rPr>
          <w:rFonts w:eastAsiaTheme="minorEastAsia" w:cstheme="minorHAnsi"/>
          <w:sz w:val="28"/>
          <w:szCs w:val="28"/>
        </w:rPr>
        <w:t>Δ</w:t>
      </w:r>
      <w:r>
        <w:rPr>
          <w:rFonts w:eastAsiaTheme="minorEastAsia" w:cstheme="minorHAnsi"/>
          <w:sz w:val="28"/>
          <w:szCs w:val="28"/>
          <w:lang w:val="en-US"/>
        </w:rPr>
        <w:t>T</w:t>
      </w:r>
      <w:r w:rsidRPr="00C001C8">
        <w:rPr>
          <w:rFonts w:eastAsiaTheme="minorEastAsia" w:cstheme="minorHAnsi"/>
          <w:sz w:val="28"/>
          <w:szCs w:val="28"/>
          <w:vertAlign w:val="subscript"/>
        </w:rPr>
        <w:t xml:space="preserve">1 </w:t>
      </w:r>
      <w:r w:rsidRPr="00C001C8">
        <w:rPr>
          <w:rFonts w:eastAsiaTheme="minorEastAsia" w:cstheme="minorHAnsi"/>
          <w:sz w:val="28"/>
          <w:szCs w:val="28"/>
          <w:vertAlign w:val="subscript"/>
        </w:rPr>
        <w:tab/>
      </w:r>
      <w:r w:rsidRPr="00C001C8">
        <w:rPr>
          <w:rFonts w:eastAsiaTheme="minorEastAsia" w:cstheme="minorHAnsi"/>
          <w:sz w:val="28"/>
          <w:szCs w:val="28"/>
          <w:vertAlign w:val="subscript"/>
        </w:rPr>
        <w:tab/>
      </w:r>
      <w:r w:rsidRPr="00C001C8">
        <w:rPr>
          <w:rFonts w:eastAsiaTheme="minorEastAsia" w:cstheme="minorHAnsi"/>
          <w:sz w:val="28"/>
          <w:szCs w:val="28"/>
          <w:vertAlign w:val="subscript"/>
        </w:rPr>
        <w:tab/>
      </w:r>
      <w:r w:rsidRPr="00C001C8">
        <w:rPr>
          <w:rFonts w:eastAsiaTheme="minorEastAsia" w:cstheme="minorHAnsi"/>
          <w:sz w:val="28"/>
          <w:szCs w:val="28"/>
          <w:vertAlign w:val="subscript"/>
        </w:rPr>
        <w:tab/>
      </w:r>
      <w:r>
        <w:rPr>
          <w:rFonts w:eastAsiaTheme="minorEastAsia" w:cstheme="minorHAnsi"/>
          <w:sz w:val="28"/>
          <w:szCs w:val="28"/>
        </w:rPr>
        <w:t>Δ</w:t>
      </w:r>
      <w:r>
        <w:rPr>
          <w:rFonts w:eastAsiaTheme="minorEastAsia" w:cstheme="minorHAnsi"/>
          <w:sz w:val="28"/>
          <w:szCs w:val="28"/>
          <w:lang w:val="en-US"/>
        </w:rPr>
        <w:t>T</w:t>
      </w:r>
      <w:r w:rsidRPr="00C001C8">
        <w:rPr>
          <w:rFonts w:eastAsiaTheme="minorEastAsia" w:cstheme="minorHAnsi"/>
          <w:sz w:val="28"/>
          <w:szCs w:val="28"/>
          <w:vertAlign w:val="subscript"/>
        </w:rPr>
        <w:t>2</w:t>
      </w:r>
      <w:r w:rsidRPr="00C001C8">
        <w:rPr>
          <w:rFonts w:eastAsiaTheme="minorEastAsia" w:cstheme="minorHAnsi"/>
          <w:sz w:val="28"/>
          <w:szCs w:val="28"/>
          <w:vertAlign w:val="subscript"/>
        </w:rPr>
        <w:tab/>
      </w:r>
      <w:r w:rsidRPr="00C001C8">
        <w:rPr>
          <w:rFonts w:eastAsiaTheme="minorEastAsia" w:cstheme="minorHAnsi"/>
          <w:sz w:val="28"/>
          <w:szCs w:val="28"/>
          <w:vertAlign w:val="subscript"/>
        </w:rPr>
        <w:tab/>
      </w:r>
      <w:r w:rsidRPr="00C001C8">
        <w:rPr>
          <w:rFonts w:eastAsiaTheme="minorEastAsia" w:cstheme="minorHAnsi"/>
          <w:sz w:val="28"/>
          <w:szCs w:val="28"/>
          <w:vertAlign w:val="subscript"/>
        </w:rPr>
        <w:tab/>
      </w:r>
      <w:r w:rsidRPr="00C001C8">
        <w:rPr>
          <w:rFonts w:eastAsiaTheme="minorEastAsia" w:cstheme="minorHAnsi"/>
          <w:sz w:val="28"/>
          <w:szCs w:val="28"/>
          <w:vertAlign w:val="subscript"/>
        </w:rPr>
        <w:tab/>
      </w:r>
      <w:r w:rsidRPr="00C001C8">
        <w:rPr>
          <w:rFonts w:eastAsiaTheme="minorEastAsia" w:cstheme="minorHAnsi"/>
          <w:sz w:val="28"/>
          <w:szCs w:val="28"/>
          <w:vertAlign w:val="subscript"/>
        </w:rPr>
        <w:tab/>
      </w:r>
      <w:r>
        <w:rPr>
          <w:rFonts w:eastAsiaTheme="minorEastAsia" w:cstheme="minorHAnsi"/>
          <w:sz w:val="28"/>
          <w:szCs w:val="28"/>
        </w:rPr>
        <w:t>Δ</w:t>
      </w:r>
      <w:r>
        <w:rPr>
          <w:rFonts w:eastAsiaTheme="minorEastAsia" w:cstheme="minorHAnsi"/>
          <w:sz w:val="28"/>
          <w:szCs w:val="28"/>
          <w:lang w:val="en-US"/>
        </w:rPr>
        <w:t>T</w:t>
      </w:r>
      <w:r w:rsidRPr="00C001C8">
        <w:rPr>
          <w:rFonts w:eastAsiaTheme="minorEastAsia" w:cstheme="minorHAnsi"/>
          <w:sz w:val="28"/>
          <w:szCs w:val="28"/>
          <w:vertAlign w:val="subscript"/>
        </w:rPr>
        <w:t>3</w:t>
      </w:r>
    </w:p>
    <w:p w:rsidR="00A44FA8" w:rsidRPr="00A44FA8" w:rsidRDefault="00A44FA8" w:rsidP="00A44FA8">
      <w:pPr>
        <w:pStyle w:val="af"/>
        <w:jc w:val="center"/>
        <w:rPr>
          <w:b w:val="0"/>
          <w:color w:val="000000" w:themeColor="text1"/>
          <w:sz w:val="24"/>
        </w:rPr>
      </w:pPr>
      <w:r w:rsidRPr="00A44FA8">
        <w:rPr>
          <w:b w:val="0"/>
          <w:color w:val="000000" w:themeColor="text1"/>
          <w:sz w:val="24"/>
        </w:rPr>
        <w:t>Рисунок</w:t>
      </w:r>
      <w:r w:rsidR="00AD60B9">
        <w:rPr>
          <w:b w:val="0"/>
          <w:color w:val="000000" w:themeColor="text1"/>
          <w:sz w:val="24"/>
        </w:rPr>
        <w:t xml:space="preserve"> 79</w:t>
      </w:r>
      <w:r w:rsidRPr="00A44FA8">
        <w:rPr>
          <w:b w:val="0"/>
          <w:color w:val="000000" w:themeColor="text1"/>
          <w:sz w:val="24"/>
        </w:rPr>
        <w:t xml:space="preserve">. </w:t>
      </w:r>
      <w:r w:rsidR="00AD60B9">
        <w:rPr>
          <w:b w:val="0"/>
          <w:color w:val="000000" w:themeColor="text1"/>
          <w:sz w:val="24"/>
        </w:rPr>
        <w:t>Влияние переохлаждения на размер зерна (степень</w:t>
      </w:r>
      <w:r w:rsidR="00B377DB">
        <w:rPr>
          <w:b w:val="0"/>
          <w:color w:val="000000" w:themeColor="text1"/>
          <w:sz w:val="24"/>
        </w:rPr>
        <w:t xml:space="preserve"> переохлаждения растет слева на</w:t>
      </w:r>
      <w:r w:rsidR="00AD60B9">
        <w:rPr>
          <w:b w:val="0"/>
          <w:color w:val="000000" w:themeColor="text1"/>
          <w:sz w:val="24"/>
        </w:rPr>
        <w:t>право)</w:t>
      </w:r>
    </w:p>
    <w:p w:rsidR="00CD70BD" w:rsidRDefault="00CD70BD" w:rsidP="00D14913">
      <w:pPr>
        <w:tabs>
          <w:tab w:val="left" w:pos="1855"/>
        </w:tabs>
        <w:rPr>
          <w:rFonts w:eastAsiaTheme="minorEastAsia"/>
          <w:sz w:val="28"/>
          <w:szCs w:val="28"/>
        </w:rPr>
      </w:pPr>
    </w:p>
    <w:p w:rsidR="00CD70BD" w:rsidRDefault="00CD70BD" w:rsidP="00D14913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>∆</w:t>
      </w:r>
      <w:r>
        <w:rPr>
          <w:rFonts w:eastAsiaTheme="minorEastAsia"/>
          <w:sz w:val="28"/>
          <w:szCs w:val="28"/>
        </w:rPr>
        <w:t>Т</w:t>
      </w:r>
      <w:proofErr w:type="gramStart"/>
      <w:r>
        <w:rPr>
          <w:rFonts w:eastAsiaTheme="minorEastAsia"/>
          <w:sz w:val="28"/>
          <w:szCs w:val="28"/>
          <w:vertAlign w:val="subscript"/>
        </w:rPr>
        <w:t xml:space="preserve">1 </w:t>
      </w:r>
      <w:r>
        <w:rPr>
          <w:rFonts w:eastAsiaTheme="minorEastAsia"/>
          <w:sz w:val="28"/>
          <w:szCs w:val="28"/>
        </w:rPr>
        <w:t>:</w:t>
      </w:r>
      <w:proofErr w:type="gramEnd"/>
      <w:r>
        <w:rPr>
          <w:rFonts w:eastAsiaTheme="minorEastAsia"/>
          <w:sz w:val="28"/>
          <w:szCs w:val="28"/>
        </w:rPr>
        <w:t xml:space="preserve"> крупнозернистая структура.</w:t>
      </w:r>
    </w:p>
    <w:p w:rsidR="00CD70BD" w:rsidRDefault="00CD70BD" w:rsidP="00D14913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>∆</w:t>
      </w:r>
      <w:r>
        <w:rPr>
          <w:rFonts w:eastAsiaTheme="minorEastAsia"/>
          <w:sz w:val="28"/>
          <w:szCs w:val="28"/>
        </w:rPr>
        <w:t>Т</w:t>
      </w:r>
      <w:proofErr w:type="gramStart"/>
      <w:r w:rsidRPr="00CD70BD">
        <w:rPr>
          <w:rFonts w:eastAsiaTheme="minorEastAsia"/>
          <w:sz w:val="28"/>
          <w:szCs w:val="28"/>
          <w:vertAlign w:val="subscript"/>
        </w:rPr>
        <w:t>2</w:t>
      </w:r>
      <w:r>
        <w:rPr>
          <w:rFonts w:eastAsiaTheme="minorEastAsia"/>
          <w:sz w:val="28"/>
          <w:szCs w:val="28"/>
          <w:vertAlign w:val="subscript"/>
        </w:rPr>
        <w:t xml:space="preserve"> </w:t>
      </w:r>
      <w:r>
        <w:rPr>
          <w:rFonts w:eastAsiaTheme="minorEastAsia"/>
          <w:sz w:val="28"/>
          <w:szCs w:val="28"/>
        </w:rPr>
        <w:t>:</w:t>
      </w:r>
      <w:proofErr w:type="gramEnd"/>
      <w:r w:rsidR="00B377DB" w:rsidRPr="00B377DB">
        <w:rPr>
          <w:rFonts w:eastAsiaTheme="minorEastAsia"/>
          <w:sz w:val="28"/>
          <w:szCs w:val="28"/>
        </w:rPr>
        <w:t xml:space="preserve"> </w:t>
      </w:r>
      <w:r w:rsidR="00B377DB">
        <w:rPr>
          <w:rFonts w:eastAsiaTheme="minorEastAsia"/>
          <w:sz w:val="28"/>
          <w:szCs w:val="28"/>
        </w:rPr>
        <w:t>м</w:t>
      </w:r>
      <w:r>
        <w:rPr>
          <w:rFonts w:eastAsiaTheme="minorEastAsia"/>
          <w:sz w:val="28"/>
          <w:szCs w:val="28"/>
        </w:rPr>
        <w:t>елкозернистая структура.</w:t>
      </w:r>
    </w:p>
    <w:p w:rsidR="00CD70BD" w:rsidRDefault="00CD70BD" w:rsidP="00D14913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>∆</w:t>
      </w:r>
      <w:r>
        <w:rPr>
          <w:rFonts w:eastAsiaTheme="minorEastAsia"/>
          <w:sz w:val="28"/>
          <w:szCs w:val="28"/>
        </w:rPr>
        <w:t>Т</w:t>
      </w:r>
      <w:proofErr w:type="gramStart"/>
      <w:r>
        <w:rPr>
          <w:rFonts w:eastAsiaTheme="minorEastAsia"/>
          <w:sz w:val="28"/>
          <w:szCs w:val="28"/>
          <w:vertAlign w:val="subscript"/>
        </w:rPr>
        <w:t xml:space="preserve">3 </w:t>
      </w:r>
      <w:r>
        <w:rPr>
          <w:rFonts w:eastAsiaTheme="minorEastAsia"/>
          <w:sz w:val="28"/>
          <w:szCs w:val="28"/>
        </w:rPr>
        <w:t>:</w:t>
      </w:r>
      <w:proofErr w:type="gramEnd"/>
      <w:r w:rsidR="00B377DB">
        <w:rPr>
          <w:rFonts w:eastAsiaTheme="minorEastAsia"/>
          <w:sz w:val="28"/>
          <w:szCs w:val="28"/>
        </w:rPr>
        <w:t xml:space="preserve"> б</w:t>
      </w:r>
      <w:r>
        <w:rPr>
          <w:rFonts w:eastAsiaTheme="minorEastAsia"/>
          <w:sz w:val="28"/>
          <w:szCs w:val="28"/>
        </w:rPr>
        <w:t>олее мелкозернистая</w:t>
      </w:r>
      <w:r w:rsidR="00B377DB">
        <w:rPr>
          <w:rFonts w:eastAsiaTheme="minorEastAsia"/>
          <w:sz w:val="28"/>
          <w:szCs w:val="28"/>
        </w:rPr>
        <w:t xml:space="preserve"> структура</w:t>
      </w:r>
      <w:r>
        <w:rPr>
          <w:rFonts w:eastAsiaTheme="minorEastAsia"/>
          <w:sz w:val="28"/>
          <w:szCs w:val="28"/>
        </w:rPr>
        <w:t>.</w:t>
      </w:r>
      <w:r w:rsidR="00F107A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Прочность больше у мелкозернистых</w:t>
      </w:r>
      <w:r w:rsidR="00424AD8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(чем меньше размер зерна, тем больше предел текучести</w:t>
      </w:r>
      <w:r w:rsidR="00424AD8">
        <w:rPr>
          <w:rFonts w:eastAsiaTheme="minorEastAsia"/>
          <w:sz w:val="28"/>
          <w:szCs w:val="28"/>
        </w:rPr>
        <w:t>)</w:t>
      </w:r>
      <w:r>
        <w:rPr>
          <w:rFonts w:eastAsiaTheme="minorEastAsia"/>
          <w:sz w:val="28"/>
          <w:szCs w:val="28"/>
        </w:rPr>
        <w:t>.</w:t>
      </w:r>
    </w:p>
    <w:p w:rsidR="00265943" w:rsidRDefault="00C001C8" w:rsidP="00D14913">
      <w:pPr>
        <w:tabs>
          <w:tab w:val="left" w:pos="1855"/>
        </w:tabs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sz w:val="32"/>
                <w:szCs w:val="32"/>
              </w:rPr>
            </m:ctrlPr>
          </m:sSubPr>
          <m:e>
            <m:r>
              <w:rPr>
                <w:rFonts w:ascii="Cambria Math" w:eastAsiaTheme="minorEastAsia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32"/>
                <w:szCs w:val="32"/>
              </w:rPr>
              <m:t>т</m:t>
            </m:r>
          </m:sub>
        </m:sSub>
        <m:r>
          <w:rPr>
            <w:rFonts w:ascii="Cambria Math" w:eastAsiaTheme="minorEastAsia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Theme="minorEastAsia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32"/>
                <w:szCs w:val="32"/>
                <w:lang w:val="en-US"/>
              </w:rPr>
              <m:t>i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к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у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*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sup>
        </m:sSup>
      </m:oMath>
      <w:r w:rsidR="00265943">
        <w:rPr>
          <w:rFonts w:eastAsiaTheme="minorEastAsia"/>
          <w:sz w:val="28"/>
          <w:szCs w:val="28"/>
        </w:rPr>
        <w:t xml:space="preserve"> </w:t>
      </w:r>
      <w:r w:rsidR="00B377DB">
        <w:rPr>
          <w:rFonts w:eastAsiaTheme="minorEastAsia"/>
          <w:sz w:val="28"/>
          <w:szCs w:val="28"/>
        </w:rPr>
        <w:t xml:space="preserve"> - уравнение Холла-</w:t>
      </w:r>
      <w:proofErr w:type="spellStart"/>
      <w:r w:rsidR="00B377DB">
        <w:rPr>
          <w:rFonts w:eastAsiaTheme="minorEastAsia"/>
          <w:sz w:val="28"/>
          <w:szCs w:val="28"/>
        </w:rPr>
        <w:t>Петча</w:t>
      </w:r>
      <w:proofErr w:type="spellEnd"/>
    </w:p>
    <w:p w:rsidR="00424AD8" w:rsidRDefault="00424AD8" w:rsidP="00D14913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При достижении максимальной степени переохлаждения будет получена самая мелкозернистая структура. </w:t>
      </w:r>
      <w:r w:rsidR="00A71B37">
        <w:rPr>
          <w:rFonts w:eastAsiaTheme="minorEastAsia"/>
          <w:sz w:val="28"/>
          <w:szCs w:val="28"/>
        </w:rPr>
        <w:t>В</w:t>
      </w:r>
      <w:r>
        <w:rPr>
          <w:rFonts w:eastAsiaTheme="minorEastAsia"/>
          <w:sz w:val="28"/>
          <w:szCs w:val="28"/>
        </w:rPr>
        <w:t xml:space="preserve"> мелкозернистых материалах прочность всегда выше. Металл остывает, происходит кристаллизация (для бо</w:t>
      </w:r>
      <w:r w:rsidR="00A44FA8">
        <w:rPr>
          <w:rFonts w:eastAsiaTheme="minorEastAsia"/>
          <w:sz w:val="28"/>
          <w:szCs w:val="28"/>
        </w:rPr>
        <w:t>лее мелкого зерна нужно увеличит</w:t>
      </w:r>
      <w:r>
        <w:rPr>
          <w:rFonts w:eastAsiaTheme="minorEastAsia"/>
          <w:sz w:val="28"/>
          <w:szCs w:val="28"/>
        </w:rPr>
        <w:t>ь влажность смеси).</w:t>
      </w:r>
    </w:p>
    <w:p w:rsidR="00A44FA8" w:rsidRDefault="00A44FA8" w:rsidP="00A44FA8">
      <w:pPr>
        <w:keepNext/>
        <w:tabs>
          <w:tab w:val="left" w:pos="185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drawing>
          <wp:inline distT="0" distB="0" distL="0" distR="0">
            <wp:extent cx="5026075" cy="2530549"/>
            <wp:effectExtent l="0" t="0" r="3175" b="3175"/>
            <wp:docPr id="265" name="Рисунок 264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>
                    <a:blip r:embed="rId91">
                      <a:extLst>
                        <a:ext uri="{BEBA8EAE-BF5A-486C-A8C5-ECC9F3942E4B}">
                          <a14:imgProps xmlns:a14="http://schemas.microsoft.com/office/drawing/2010/main">
                            <a14:imgLayer r:embed="rId92">
                              <a14:imgEffect>
                                <a14:brightnessContrast bright="-10000" contrast="8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7790" cy="2536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5943" w:rsidRPr="00A44FA8" w:rsidRDefault="00A44FA8" w:rsidP="00A44FA8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A44FA8">
        <w:rPr>
          <w:b w:val="0"/>
          <w:color w:val="000000" w:themeColor="text1"/>
          <w:sz w:val="24"/>
        </w:rPr>
        <w:t>Рисунок</w:t>
      </w:r>
      <w:r w:rsidR="00A71B37">
        <w:rPr>
          <w:b w:val="0"/>
          <w:color w:val="000000" w:themeColor="text1"/>
          <w:sz w:val="24"/>
        </w:rPr>
        <w:t xml:space="preserve"> 80</w:t>
      </w:r>
      <w:r w:rsidRPr="00A44FA8">
        <w:rPr>
          <w:b w:val="0"/>
          <w:color w:val="000000" w:themeColor="text1"/>
          <w:sz w:val="24"/>
        </w:rPr>
        <w:t>. Получение детали путём отливки в металлическую форму (кокиль)</w:t>
      </w:r>
    </w:p>
    <w:p w:rsidR="00265943" w:rsidRDefault="00265943" w:rsidP="00D14913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>Опоки соединяются между собой.</w:t>
      </w:r>
      <w:r w:rsidR="00424AD8">
        <w:rPr>
          <w:rFonts w:eastAsiaTheme="minorEastAsia"/>
          <w:sz w:val="28"/>
          <w:szCs w:val="28"/>
        </w:rPr>
        <w:t xml:space="preserve"> </w:t>
      </w:r>
      <w:r w:rsidR="00F107A7">
        <w:rPr>
          <w:rFonts w:eastAsiaTheme="minorEastAsia"/>
          <w:sz w:val="28"/>
          <w:szCs w:val="28"/>
        </w:rPr>
        <w:t>Проделывается</w:t>
      </w:r>
      <w:r>
        <w:rPr>
          <w:rFonts w:eastAsiaTheme="minorEastAsia"/>
          <w:sz w:val="28"/>
          <w:szCs w:val="28"/>
        </w:rPr>
        <w:t xml:space="preserve"> отверстие</w:t>
      </w:r>
      <w:r w:rsidR="00424AD8">
        <w:rPr>
          <w:rFonts w:eastAsiaTheme="minorEastAsia"/>
          <w:sz w:val="28"/>
          <w:szCs w:val="28"/>
        </w:rPr>
        <w:t>, которое называется</w:t>
      </w:r>
      <w:r w:rsidR="00653A0C">
        <w:rPr>
          <w:rFonts w:eastAsiaTheme="minorEastAsia"/>
          <w:sz w:val="28"/>
          <w:szCs w:val="28"/>
        </w:rPr>
        <w:t xml:space="preserve"> л</w:t>
      </w:r>
      <w:r>
        <w:rPr>
          <w:rFonts w:eastAsiaTheme="minorEastAsia"/>
          <w:sz w:val="28"/>
          <w:szCs w:val="28"/>
        </w:rPr>
        <w:t>итник</w:t>
      </w:r>
      <w:r w:rsidR="00424AD8">
        <w:rPr>
          <w:rFonts w:eastAsiaTheme="minorEastAsia"/>
          <w:sz w:val="28"/>
          <w:szCs w:val="28"/>
        </w:rPr>
        <w:t>ом</w:t>
      </w:r>
      <w:r>
        <w:rPr>
          <w:rFonts w:eastAsiaTheme="minorEastAsia"/>
          <w:sz w:val="28"/>
          <w:szCs w:val="28"/>
        </w:rPr>
        <w:t>.</w:t>
      </w:r>
      <w:r w:rsidR="00F107A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Поднимают </w:t>
      </w:r>
      <w:r w:rsidR="00F107A7">
        <w:rPr>
          <w:rFonts w:eastAsiaTheme="minorEastAsia"/>
          <w:sz w:val="28"/>
          <w:szCs w:val="28"/>
        </w:rPr>
        <w:t>верхнюю</w:t>
      </w:r>
      <w:r>
        <w:rPr>
          <w:rFonts w:eastAsiaTheme="minorEastAsia"/>
          <w:sz w:val="28"/>
          <w:szCs w:val="28"/>
        </w:rPr>
        <w:t xml:space="preserve"> опоку, забирают </w:t>
      </w:r>
      <w:proofErr w:type="gramStart"/>
      <w:r>
        <w:rPr>
          <w:rFonts w:eastAsiaTheme="minorEastAsia"/>
          <w:sz w:val="28"/>
          <w:szCs w:val="28"/>
        </w:rPr>
        <w:t>деревянную  деталь</w:t>
      </w:r>
      <w:proofErr w:type="gramEnd"/>
      <w:r>
        <w:rPr>
          <w:rFonts w:eastAsiaTheme="minorEastAsia"/>
          <w:sz w:val="28"/>
          <w:szCs w:val="28"/>
        </w:rPr>
        <w:t xml:space="preserve"> и опускают обратно, потом заливают жидкий металл и заполняют пустоту.</w:t>
      </w:r>
      <w:r w:rsidR="00F107A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Металл</w:t>
      </w:r>
      <w:r w:rsidR="00106E7A">
        <w:rPr>
          <w:rFonts w:eastAsiaTheme="minorEastAsia"/>
          <w:sz w:val="28"/>
          <w:szCs w:val="28"/>
        </w:rPr>
        <w:t xml:space="preserve"> остывает и кристаллизуется.</w:t>
      </w:r>
      <w:r w:rsidR="00F107A7">
        <w:rPr>
          <w:rFonts w:eastAsiaTheme="minorEastAsia"/>
          <w:sz w:val="28"/>
          <w:szCs w:val="28"/>
        </w:rPr>
        <w:t xml:space="preserve"> </w:t>
      </w:r>
      <w:r w:rsidR="00106E7A">
        <w:rPr>
          <w:rFonts w:eastAsiaTheme="minorEastAsia"/>
          <w:sz w:val="28"/>
          <w:szCs w:val="28"/>
        </w:rPr>
        <w:t>Получается</w:t>
      </w:r>
      <w:r w:rsidR="00F107A7">
        <w:rPr>
          <w:rFonts w:eastAsiaTheme="minorEastAsia"/>
          <w:sz w:val="28"/>
          <w:szCs w:val="28"/>
        </w:rPr>
        <w:t xml:space="preserve"> </w:t>
      </w:r>
      <w:r w:rsidR="00106E7A">
        <w:rPr>
          <w:rFonts w:eastAsiaTheme="minorEastAsia"/>
          <w:sz w:val="28"/>
          <w:szCs w:val="28"/>
        </w:rPr>
        <w:t>деталь, которая имеет форму первоначальной модел</w:t>
      </w:r>
      <w:r w:rsidR="00424AD8">
        <w:rPr>
          <w:rFonts w:eastAsiaTheme="minorEastAsia"/>
          <w:sz w:val="28"/>
          <w:szCs w:val="28"/>
        </w:rPr>
        <w:t>и</w:t>
      </w:r>
      <w:r w:rsidR="00106E7A">
        <w:rPr>
          <w:rFonts w:eastAsiaTheme="minorEastAsia"/>
          <w:sz w:val="28"/>
          <w:szCs w:val="28"/>
        </w:rPr>
        <w:t>.</w:t>
      </w:r>
      <w:r w:rsidR="00424AD8">
        <w:rPr>
          <w:rFonts w:eastAsiaTheme="minorEastAsia"/>
          <w:sz w:val="28"/>
          <w:szCs w:val="28"/>
        </w:rPr>
        <w:t xml:space="preserve"> Способ реален, но </w:t>
      </w:r>
      <w:r w:rsidR="00653A0C">
        <w:rPr>
          <w:rFonts w:eastAsiaTheme="minorEastAsia"/>
          <w:sz w:val="28"/>
          <w:szCs w:val="28"/>
        </w:rPr>
        <w:t>достичь мелкозернистого строения трудно</w:t>
      </w:r>
      <w:r w:rsidR="00424AD8">
        <w:rPr>
          <w:rFonts w:eastAsiaTheme="minorEastAsia"/>
          <w:sz w:val="28"/>
          <w:szCs w:val="28"/>
        </w:rPr>
        <w:t xml:space="preserve">. Проще получить мелкозернистую структуру отливки если </w:t>
      </w:r>
      <w:r w:rsidR="00653A0C">
        <w:rPr>
          <w:rFonts w:eastAsiaTheme="minorEastAsia"/>
          <w:sz w:val="28"/>
          <w:szCs w:val="28"/>
        </w:rPr>
        <w:t xml:space="preserve">заливать металл </w:t>
      </w:r>
      <w:r w:rsidR="00424AD8">
        <w:rPr>
          <w:rFonts w:eastAsiaTheme="minorEastAsia"/>
          <w:sz w:val="28"/>
          <w:szCs w:val="28"/>
        </w:rPr>
        <w:t>в металлическ</w:t>
      </w:r>
      <w:r w:rsidR="00653A0C">
        <w:rPr>
          <w:rFonts w:eastAsiaTheme="minorEastAsia"/>
          <w:sz w:val="28"/>
          <w:szCs w:val="28"/>
        </w:rPr>
        <w:t>ую</w:t>
      </w:r>
      <w:r w:rsidR="00424AD8">
        <w:rPr>
          <w:rFonts w:eastAsiaTheme="minorEastAsia"/>
          <w:sz w:val="28"/>
          <w:szCs w:val="28"/>
        </w:rPr>
        <w:t xml:space="preserve"> форм</w:t>
      </w:r>
      <w:r w:rsidR="00653A0C">
        <w:rPr>
          <w:rFonts w:eastAsiaTheme="minorEastAsia"/>
          <w:sz w:val="28"/>
          <w:szCs w:val="28"/>
        </w:rPr>
        <w:t>у</w:t>
      </w:r>
      <w:r w:rsidR="00424AD8">
        <w:rPr>
          <w:rFonts w:eastAsiaTheme="minorEastAsia"/>
          <w:sz w:val="28"/>
          <w:szCs w:val="28"/>
        </w:rPr>
        <w:t xml:space="preserve"> (кокиль).</w:t>
      </w:r>
    </w:p>
    <w:p w:rsidR="00106E7A" w:rsidRDefault="00D46AA4" w:rsidP="00D14913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3230880</wp:posOffset>
                </wp:positionV>
                <wp:extent cx="2266950" cy="499110"/>
                <wp:effectExtent l="0" t="1270" r="1905" b="4445"/>
                <wp:wrapTight wrapText="bothSides">
                  <wp:wrapPolygon edited="0">
                    <wp:start x="-91" y="0"/>
                    <wp:lineTo x="-91" y="21050"/>
                    <wp:lineTo x="21600" y="21050"/>
                    <wp:lineTo x="21600" y="0"/>
                    <wp:lineTo x="-91" y="0"/>
                  </wp:wrapPolygon>
                </wp:wrapTight>
                <wp:docPr id="29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6950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C24535" w:rsidRDefault="00C001C8" w:rsidP="00C24535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C24535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81</w:t>
                            </w:r>
                            <w:r w:rsidRPr="00C24535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. Схема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прокатки жидкого металла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" o:spid="_x0000_s1055" type="#_x0000_t202" style="position:absolute;margin-left:-.45pt;margin-top:254.4pt;width:178.5pt;height:39.3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mfuewIAAAkFAAAOAAAAZHJzL2Uyb0RvYy54bWysVNuO2yAQfa/Uf0C8Z32Rk8bWOqu91FWl&#10;7UXa7QcQwDEqBgok9rbqv3fAcXa7baWqqh/wAMNhZs4Zzi/GXqIDt05oVePsLMWIK6qZULsaf7pv&#10;FmuMnCeKEakVr/EDd/hi8/LF+WAqnutOS8YtAhDlqsHUuPPeVEniaMd74s604Qo2W2174mFqdwmz&#10;ZAD0XiZ5mq6SQVtmrKbcOVi9mTbxJuK3Laf+Q9s67pGsMcTm42jjuA1jsjkn1c4S0wl6DIP8QxQ9&#10;EQouPUHdEE/Q3opfoHpBrXa69WdU94luW0F5zAGyydJn2dx1xPCYCxTHmVOZ3P+Dpe8PHy0SrMZ5&#10;iZEiPXB0z0ePrvSIlkWoz2BcBW53Bhz9COvAc8zVmVtNPzuk9HVH1I5fWquHjhMG8WXhZPLk6ITj&#10;Ash2eKcZ3EP2XkegsbV9KB6UAwE68PRw4ibEQmExz1ercglbFPaKssyySF5Cqvm0sc6/4bpHwaix&#10;Be4jOjncOh+iIdXsEi5zWgrWCCnjxO6219KiAwGdNPGLCTxzkyo4Kx2OTYjTCgQJd4S9EG7k/VuZ&#10;5UV6lZeLZrV+tSiaYrkoX6XrRZqVV+UqLcripvkeAsyKqhOMcXUrFJ81mBV/x/GxGyb1RBWiocbl&#10;Ml9OFP0xyTR+v0uyFx5aUoq+xuuTE6kCsa8Vg7RJ5YmQk538HH6sMtRg/seqRBkE5icN+HE7zooD&#10;tKCRrWYPIAyrgTegGN4TMDptv2I0QG/W2H3ZE8sxkm8ViCs08mzY2djOBlEUjtbYYzSZ135q+L2x&#10;YtcB8izfSxBgI6I2HqM4yhb6LSZxfBtCQz+dR6/HF2zzAwAA//8DAFBLAwQUAAYACAAAACEAwI8v&#10;neEAAAAJAQAADwAAAGRycy9kb3ducmV2LnhtbEyPwU7DMBBE70j8g7VIXFDrlKYhhDhVVcGBXipC&#10;L9zc2I0D8TqynTb8PcsJjjszmn1Trifbs7P2oXMoYDFPgGlsnOqwFXB4f5nlwEKUqGTvUAv41gHW&#10;1fVVKQvlLvimz3VsGZVgKKQAE+NQcB4ao60MczdoJO/kvJWRTt9y5eWFym3P75Mk41Z2SB+MHPTW&#10;6OarHq2AffqxN3fj6Xm3SZf+9TBus8+2FuL2Zto8AYt6in9h+MUndKiI6ehGVIH1AmaPFBSwSnJa&#10;QP5ylS2AHUnJH1LgVcn/L6h+AAAA//8DAFBLAQItABQABgAIAAAAIQC2gziS/gAAAOEBAAATAAAA&#10;AAAAAAAAAAAAAAAAAABbQ29udGVudF9UeXBlc10ueG1sUEsBAi0AFAAGAAgAAAAhADj9If/WAAAA&#10;lAEAAAsAAAAAAAAAAAAAAAAALwEAAF9yZWxzLy5yZWxzUEsBAi0AFAAGAAgAAAAhAKfGZ+57AgAA&#10;CQUAAA4AAAAAAAAAAAAAAAAALgIAAGRycy9lMm9Eb2MueG1sUEsBAi0AFAAGAAgAAAAhAMCPL53h&#10;AAAACQEAAA8AAAAAAAAAAAAAAAAA1QQAAGRycy9kb3ducmV2LnhtbFBLBQYAAAAABAAEAPMAAADj&#10;BQAAAAA=&#10;" stroked="f">
                <v:textbox style="mso-fit-shape-to-text:t" inset="0,0,0,0">
                  <w:txbxContent>
                    <w:p w:rsidR="00C001C8" w:rsidRPr="00C24535" w:rsidRDefault="00C001C8" w:rsidP="00C24535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C24535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81</w:t>
                      </w:r>
                      <w:r w:rsidRPr="00C24535">
                        <w:rPr>
                          <w:b w:val="0"/>
                          <w:color w:val="000000" w:themeColor="text1"/>
                          <w:sz w:val="24"/>
                        </w:rPr>
                        <w:t xml:space="preserve">. Схема 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прокатки жидкого металла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C24535">
        <w:rPr>
          <w:rFonts w:eastAsiaTheme="minorEastAsia"/>
          <w:noProof/>
          <w:sz w:val="28"/>
          <w:szCs w:val="28"/>
          <w:lang w:eastAsia="ru-RU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179070</wp:posOffset>
            </wp:positionV>
            <wp:extent cx="2266950" cy="2994660"/>
            <wp:effectExtent l="19050" t="0" r="0" b="0"/>
            <wp:wrapTight wrapText="bothSides">
              <wp:wrapPolygon edited="0">
                <wp:start x="-182" y="0"/>
                <wp:lineTo x="-182" y="21435"/>
                <wp:lineTo x="21600" y="21435"/>
                <wp:lineTo x="21600" y="0"/>
                <wp:lineTo x="-182" y="0"/>
              </wp:wrapPolygon>
            </wp:wrapTight>
            <wp:docPr id="272" name="Рисунок 271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994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24AD8">
        <w:rPr>
          <w:rFonts w:eastAsiaTheme="minorEastAsia"/>
          <w:sz w:val="28"/>
          <w:szCs w:val="28"/>
        </w:rPr>
        <w:t>При достижении высоких степеней переохлаждения металлы</w:t>
      </w:r>
      <w:r w:rsidR="00EF3C48">
        <w:rPr>
          <w:rFonts w:eastAsiaTheme="minorEastAsia"/>
          <w:sz w:val="28"/>
          <w:szCs w:val="28"/>
        </w:rPr>
        <w:t xml:space="preserve"> могут</w:t>
      </w:r>
      <w:r w:rsidR="00424AD8">
        <w:rPr>
          <w:rFonts w:eastAsiaTheme="minorEastAsia"/>
          <w:sz w:val="28"/>
          <w:szCs w:val="28"/>
        </w:rPr>
        <w:t xml:space="preserve"> переход</w:t>
      </w:r>
      <w:r w:rsidR="00EF3C48">
        <w:rPr>
          <w:rFonts w:eastAsiaTheme="minorEastAsia"/>
          <w:sz w:val="28"/>
          <w:szCs w:val="28"/>
        </w:rPr>
        <w:t>ить</w:t>
      </w:r>
      <w:r w:rsidR="00424AD8">
        <w:rPr>
          <w:rFonts w:eastAsiaTheme="minorEastAsia"/>
          <w:sz w:val="28"/>
          <w:szCs w:val="28"/>
        </w:rPr>
        <w:t xml:space="preserve"> в аморфно</w:t>
      </w:r>
      <w:r w:rsidR="00EF3C48">
        <w:rPr>
          <w:rFonts w:eastAsiaTheme="minorEastAsia"/>
          <w:sz w:val="28"/>
          <w:szCs w:val="28"/>
        </w:rPr>
        <w:t>е</w:t>
      </w:r>
      <w:r w:rsidR="00424AD8">
        <w:rPr>
          <w:rFonts w:eastAsiaTheme="minorEastAsia"/>
          <w:sz w:val="28"/>
          <w:szCs w:val="28"/>
        </w:rPr>
        <w:t xml:space="preserve"> состояни</w:t>
      </w:r>
      <w:r w:rsidR="00EF3C48">
        <w:rPr>
          <w:rFonts w:eastAsiaTheme="minorEastAsia"/>
          <w:sz w:val="28"/>
          <w:szCs w:val="28"/>
        </w:rPr>
        <w:t>е</w:t>
      </w:r>
      <w:r w:rsidR="00424AD8">
        <w:rPr>
          <w:rFonts w:eastAsiaTheme="minorEastAsia"/>
          <w:sz w:val="28"/>
          <w:szCs w:val="28"/>
        </w:rPr>
        <w:t xml:space="preserve">. В таком состоянии </w:t>
      </w:r>
      <w:r w:rsidR="00457CB4">
        <w:rPr>
          <w:rFonts w:eastAsiaTheme="minorEastAsia"/>
          <w:sz w:val="28"/>
          <w:szCs w:val="28"/>
        </w:rPr>
        <w:t>они обладают уникальными свойствами:</w:t>
      </w:r>
    </w:p>
    <w:p w:rsidR="00106E7A" w:rsidRDefault="00C24535" w:rsidP="00C24535">
      <w:pPr>
        <w:pStyle w:val="a6"/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1.</w:t>
      </w:r>
      <w:r w:rsidR="00106E7A">
        <w:rPr>
          <w:rFonts w:eastAsiaTheme="minorEastAsia"/>
          <w:sz w:val="28"/>
          <w:szCs w:val="28"/>
        </w:rPr>
        <w:t>Высокая прочность</w:t>
      </w:r>
    </w:p>
    <w:p w:rsidR="00106E7A" w:rsidRDefault="00C24535" w:rsidP="00C24535">
      <w:pPr>
        <w:pStyle w:val="a6"/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2.</w:t>
      </w:r>
      <w:r w:rsidR="00457CB4">
        <w:rPr>
          <w:rFonts w:eastAsiaTheme="minorEastAsia"/>
          <w:sz w:val="28"/>
          <w:szCs w:val="28"/>
        </w:rPr>
        <w:t>Огромная к</w:t>
      </w:r>
      <w:r w:rsidR="00F107A7">
        <w:rPr>
          <w:rFonts w:eastAsiaTheme="minorEastAsia"/>
          <w:sz w:val="28"/>
          <w:szCs w:val="28"/>
        </w:rPr>
        <w:t>оррозионная</w:t>
      </w:r>
      <w:r w:rsidR="00106E7A">
        <w:rPr>
          <w:rFonts w:eastAsiaTheme="minorEastAsia"/>
          <w:sz w:val="28"/>
          <w:szCs w:val="28"/>
        </w:rPr>
        <w:t xml:space="preserve"> стойкость</w:t>
      </w:r>
    </w:p>
    <w:p w:rsidR="00106E7A" w:rsidRDefault="00C24535" w:rsidP="00C24535">
      <w:pPr>
        <w:pStyle w:val="a6"/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3.</w:t>
      </w:r>
      <w:r w:rsidR="00457CB4">
        <w:rPr>
          <w:rFonts w:eastAsiaTheme="minorEastAsia"/>
          <w:sz w:val="28"/>
          <w:szCs w:val="28"/>
        </w:rPr>
        <w:t>Очень высокие характеристики магнитной проницаемости</w:t>
      </w:r>
    </w:p>
    <w:p w:rsidR="00187709" w:rsidRDefault="00457CB4" w:rsidP="00106E7A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В настоящее время существует возможность получения металлов с аморфной структурой-металлические стекла. Технология получения таких материалов заключается в прокатке жидкого металла через </w:t>
      </w:r>
      <w:r w:rsidR="00EF3C48">
        <w:rPr>
          <w:rFonts w:eastAsiaTheme="minorEastAsia"/>
          <w:sz w:val="28"/>
          <w:szCs w:val="28"/>
        </w:rPr>
        <w:t>массивные</w:t>
      </w:r>
      <w:r>
        <w:rPr>
          <w:rFonts w:eastAsiaTheme="minorEastAsia"/>
          <w:sz w:val="28"/>
          <w:szCs w:val="28"/>
        </w:rPr>
        <w:t xml:space="preserve"> вал</w:t>
      </w:r>
      <w:r w:rsidR="00EF3C48">
        <w:rPr>
          <w:rFonts w:eastAsiaTheme="minorEastAsia"/>
          <w:sz w:val="28"/>
          <w:szCs w:val="28"/>
        </w:rPr>
        <w:t>ки</w:t>
      </w:r>
      <w:r>
        <w:rPr>
          <w:rFonts w:eastAsiaTheme="minorEastAsia"/>
          <w:sz w:val="28"/>
          <w:szCs w:val="28"/>
        </w:rPr>
        <w:t>.</w:t>
      </w:r>
    </w:p>
    <w:p w:rsidR="00106E7A" w:rsidRDefault="00187709" w:rsidP="00E23B44">
      <w:pPr>
        <w:tabs>
          <w:tab w:val="left" w:pos="1855"/>
        </w:tabs>
        <w:rPr>
          <w:rFonts w:eastAsiaTheme="minorEastAsia"/>
          <w:sz w:val="32"/>
          <w:szCs w:val="32"/>
        </w:rPr>
      </w:pPr>
      <w:r>
        <w:rPr>
          <w:rFonts w:eastAsiaTheme="minorEastAsia"/>
          <w:sz w:val="28"/>
          <w:szCs w:val="28"/>
        </w:rPr>
        <w:t>Степень деформации</w:t>
      </w:r>
      <w:r w:rsidR="00E23B44">
        <w:rPr>
          <w:rFonts w:eastAsiaTheme="minorEastAsia"/>
          <w:sz w:val="28"/>
          <w:szCs w:val="28"/>
        </w:rPr>
        <w:t xml:space="preserve"> достигает 90%.</w:t>
      </w:r>
    </w:p>
    <w:p w:rsidR="006142F9" w:rsidRDefault="006142F9" w:rsidP="00106E7A">
      <w:pPr>
        <w:tabs>
          <w:tab w:val="left" w:pos="1855"/>
        </w:tabs>
        <w:rPr>
          <w:rFonts w:eastAsiaTheme="minorEastAsia"/>
          <w:sz w:val="28"/>
          <w:szCs w:val="28"/>
        </w:rPr>
      </w:pPr>
    </w:p>
    <w:p w:rsidR="006142F9" w:rsidRPr="00C24535" w:rsidRDefault="006142F9" w:rsidP="00457CB4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C24535">
        <w:rPr>
          <w:rFonts w:eastAsiaTheme="minorEastAsia"/>
          <w:b/>
          <w:sz w:val="28"/>
          <w:szCs w:val="28"/>
        </w:rPr>
        <w:t>Влияние примесей на процесс кристаллизации.</w:t>
      </w:r>
      <w:r w:rsidR="00CB67ED" w:rsidRPr="00C24535">
        <w:rPr>
          <w:rFonts w:eastAsiaTheme="minorEastAsia"/>
          <w:b/>
          <w:sz w:val="28"/>
          <w:szCs w:val="28"/>
        </w:rPr>
        <w:t xml:space="preserve"> Гетерогенное зарождение.</w:t>
      </w:r>
    </w:p>
    <w:p w:rsidR="00C24535" w:rsidRDefault="00CB67ED" w:rsidP="00C24535">
      <w:pPr>
        <w:tabs>
          <w:tab w:val="left" w:pos="1855"/>
        </w:tabs>
      </w:pPr>
      <w:r>
        <w:rPr>
          <w:rFonts w:eastAsiaTheme="minorEastAsia"/>
          <w:sz w:val="28"/>
          <w:szCs w:val="28"/>
        </w:rPr>
        <w:t xml:space="preserve">Чистые металлы кристаллизуются гораздо тяжелее, чем металлы с примесями. </w:t>
      </w:r>
      <w:r w:rsidR="000523DC">
        <w:rPr>
          <w:rFonts w:eastAsiaTheme="minorEastAsia"/>
          <w:sz w:val="28"/>
          <w:szCs w:val="28"/>
        </w:rPr>
        <w:t xml:space="preserve">Наличие примесей может существенно </w:t>
      </w:r>
      <w:r w:rsidR="00F107A7">
        <w:rPr>
          <w:rFonts w:eastAsiaTheme="minorEastAsia"/>
          <w:sz w:val="28"/>
          <w:szCs w:val="28"/>
        </w:rPr>
        <w:t>облегчить</w:t>
      </w:r>
      <w:r w:rsidR="000523DC">
        <w:rPr>
          <w:rFonts w:eastAsiaTheme="minorEastAsia"/>
          <w:sz w:val="28"/>
          <w:szCs w:val="28"/>
        </w:rPr>
        <w:t xml:space="preserve"> процесс кристаллизации именно на стадии образования зародыша.</w:t>
      </w:r>
      <w:r w:rsidR="00F107A7">
        <w:rPr>
          <w:rFonts w:eastAsiaTheme="minorEastAsia"/>
          <w:sz w:val="28"/>
          <w:szCs w:val="28"/>
        </w:rPr>
        <w:t xml:space="preserve"> </w:t>
      </w:r>
      <w:r w:rsidR="000523DC">
        <w:rPr>
          <w:rFonts w:eastAsiaTheme="minorEastAsia"/>
          <w:sz w:val="28"/>
          <w:szCs w:val="28"/>
        </w:rPr>
        <w:t>Примеси</w:t>
      </w:r>
      <w:r>
        <w:rPr>
          <w:rFonts w:eastAsiaTheme="minorEastAsia"/>
          <w:sz w:val="28"/>
          <w:szCs w:val="28"/>
        </w:rPr>
        <w:t xml:space="preserve"> в металле</w:t>
      </w:r>
      <w:r w:rsidR="000523DC">
        <w:rPr>
          <w:rFonts w:eastAsiaTheme="minorEastAsia"/>
          <w:sz w:val="28"/>
          <w:szCs w:val="28"/>
        </w:rPr>
        <w:t xml:space="preserve"> могут образовывать с </w:t>
      </w:r>
      <w:r>
        <w:rPr>
          <w:rFonts w:eastAsiaTheme="minorEastAsia"/>
          <w:sz w:val="28"/>
          <w:szCs w:val="28"/>
        </w:rPr>
        <w:t>ним</w:t>
      </w:r>
      <w:r w:rsidR="000523DC">
        <w:rPr>
          <w:rFonts w:eastAsiaTheme="minorEastAsia"/>
          <w:sz w:val="28"/>
          <w:szCs w:val="28"/>
        </w:rPr>
        <w:t xml:space="preserve"> </w:t>
      </w:r>
      <w:r w:rsidR="00F107A7">
        <w:rPr>
          <w:rFonts w:eastAsiaTheme="minorEastAsia"/>
          <w:sz w:val="28"/>
          <w:szCs w:val="28"/>
        </w:rPr>
        <w:t>тугоплав</w:t>
      </w:r>
      <w:r>
        <w:rPr>
          <w:rFonts w:eastAsiaTheme="minorEastAsia"/>
          <w:sz w:val="28"/>
          <w:szCs w:val="28"/>
        </w:rPr>
        <w:t>кие</w:t>
      </w:r>
      <w:r w:rsidR="000523DC">
        <w:rPr>
          <w:rFonts w:eastAsiaTheme="minorEastAsia"/>
          <w:sz w:val="28"/>
          <w:szCs w:val="28"/>
        </w:rPr>
        <w:t xml:space="preserve"> химическ</w:t>
      </w:r>
      <w:r>
        <w:rPr>
          <w:rFonts w:eastAsiaTheme="minorEastAsia"/>
          <w:sz w:val="28"/>
          <w:szCs w:val="28"/>
        </w:rPr>
        <w:t>ие</w:t>
      </w:r>
      <w:r w:rsidR="000523DC">
        <w:rPr>
          <w:rFonts w:eastAsiaTheme="minorEastAsia"/>
          <w:sz w:val="28"/>
          <w:szCs w:val="28"/>
        </w:rPr>
        <w:t xml:space="preserve"> соединения типа </w:t>
      </w:r>
      <w:r w:rsidR="009717D8">
        <w:rPr>
          <w:rFonts w:eastAsiaTheme="minorEastAsia"/>
          <w:sz w:val="28"/>
          <w:szCs w:val="28"/>
        </w:rPr>
        <w:t>карбидов, нитридов, оксидов.</w:t>
      </w:r>
      <w:r w:rsidR="00F107A7">
        <w:rPr>
          <w:rFonts w:eastAsiaTheme="minorEastAsia"/>
          <w:sz w:val="28"/>
          <w:szCs w:val="28"/>
        </w:rPr>
        <w:t xml:space="preserve"> </w:t>
      </w:r>
      <w:r w:rsidR="009717D8">
        <w:rPr>
          <w:rFonts w:eastAsiaTheme="minorEastAsia"/>
          <w:sz w:val="28"/>
          <w:szCs w:val="28"/>
        </w:rPr>
        <w:t xml:space="preserve">Температура плавления химического соединения выше, чем у </w:t>
      </w:r>
      <w:r w:rsidR="00533045">
        <w:rPr>
          <w:rFonts w:eastAsiaTheme="minorEastAsia"/>
          <w:sz w:val="28"/>
          <w:szCs w:val="28"/>
        </w:rPr>
        <w:t>чистых веществ</w:t>
      </w:r>
      <w:r w:rsidR="009717D8">
        <w:rPr>
          <w:rFonts w:eastAsiaTheme="minorEastAsia"/>
          <w:sz w:val="28"/>
          <w:szCs w:val="28"/>
        </w:rPr>
        <w:t>.</w:t>
      </w:r>
      <w:r w:rsidR="00F107A7">
        <w:rPr>
          <w:rFonts w:eastAsiaTheme="minorEastAsia"/>
          <w:sz w:val="28"/>
          <w:szCs w:val="28"/>
        </w:rPr>
        <w:t xml:space="preserve"> </w:t>
      </w:r>
      <w:r w:rsidR="009717D8">
        <w:rPr>
          <w:rFonts w:eastAsiaTheme="minorEastAsia"/>
          <w:sz w:val="28"/>
          <w:szCs w:val="28"/>
        </w:rPr>
        <w:t xml:space="preserve">Мельчайшие частички этих </w:t>
      </w:r>
      <w:r w:rsidR="00533045">
        <w:rPr>
          <w:rFonts w:eastAsiaTheme="minorEastAsia"/>
          <w:sz w:val="28"/>
          <w:szCs w:val="28"/>
        </w:rPr>
        <w:t>примесей</w:t>
      </w:r>
      <w:r w:rsidR="003F78BB">
        <w:rPr>
          <w:rFonts w:eastAsiaTheme="minorEastAsia"/>
          <w:sz w:val="28"/>
          <w:szCs w:val="28"/>
        </w:rPr>
        <w:t xml:space="preserve"> находятся в </w:t>
      </w:r>
      <w:r w:rsidR="00533045">
        <w:rPr>
          <w:rFonts w:eastAsiaTheme="minorEastAsia"/>
          <w:sz w:val="28"/>
          <w:szCs w:val="28"/>
        </w:rPr>
        <w:t>жидком металле в твердом кристаллическом состоянии</w:t>
      </w:r>
      <w:r w:rsidR="003F78BB">
        <w:rPr>
          <w:rFonts w:eastAsiaTheme="minorEastAsia"/>
          <w:sz w:val="28"/>
          <w:szCs w:val="28"/>
        </w:rPr>
        <w:t>.</w:t>
      </w:r>
      <w:r w:rsidR="00F107A7">
        <w:rPr>
          <w:rFonts w:eastAsiaTheme="minorEastAsia"/>
          <w:sz w:val="28"/>
          <w:szCs w:val="28"/>
        </w:rPr>
        <w:t xml:space="preserve"> </w:t>
      </w:r>
      <w:r w:rsidR="003F78BB">
        <w:rPr>
          <w:rFonts w:eastAsiaTheme="minorEastAsia"/>
          <w:sz w:val="28"/>
          <w:szCs w:val="28"/>
        </w:rPr>
        <w:t>Именно они и могут выступать в</w:t>
      </w:r>
      <w:r w:rsidR="005057C4">
        <w:rPr>
          <w:rFonts w:eastAsiaTheme="minorEastAsia"/>
          <w:sz w:val="28"/>
          <w:szCs w:val="28"/>
        </w:rPr>
        <w:t xml:space="preserve"> качестве </w:t>
      </w:r>
      <w:r w:rsidR="00533045">
        <w:rPr>
          <w:rFonts w:eastAsiaTheme="minorEastAsia"/>
          <w:sz w:val="28"/>
          <w:szCs w:val="28"/>
        </w:rPr>
        <w:t xml:space="preserve">центров </w:t>
      </w:r>
      <w:r w:rsidR="005057C4">
        <w:rPr>
          <w:rFonts w:eastAsiaTheme="minorEastAsia"/>
          <w:sz w:val="28"/>
          <w:szCs w:val="28"/>
        </w:rPr>
        <w:t>зародышей</w:t>
      </w:r>
      <w:r w:rsidR="00533045">
        <w:rPr>
          <w:rFonts w:eastAsiaTheme="minorEastAsia"/>
          <w:sz w:val="28"/>
          <w:szCs w:val="28"/>
        </w:rPr>
        <w:t>, на которых будет происходить рост кристалла</w:t>
      </w:r>
      <w:r w:rsidR="005057C4">
        <w:rPr>
          <w:rFonts w:eastAsiaTheme="minorEastAsia"/>
          <w:sz w:val="28"/>
          <w:szCs w:val="28"/>
        </w:rPr>
        <w:t>.</w:t>
      </w:r>
      <w:r w:rsidR="00533045">
        <w:rPr>
          <w:rFonts w:eastAsiaTheme="minorEastAsia"/>
          <w:sz w:val="28"/>
          <w:szCs w:val="28"/>
        </w:rPr>
        <w:t xml:space="preserve"> </w:t>
      </w:r>
      <w:r w:rsidR="005057C4">
        <w:rPr>
          <w:rFonts w:eastAsiaTheme="minorEastAsia"/>
          <w:sz w:val="28"/>
          <w:szCs w:val="28"/>
        </w:rPr>
        <w:t>Т</w:t>
      </w:r>
      <w:r w:rsidR="003F78BB">
        <w:rPr>
          <w:rFonts w:eastAsiaTheme="minorEastAsia"/>
          <w:sz w:val="28"/>
          <w:szCs w:val="28"/>
        </w:rPr>
        <w:t xml:space="preserve">олько при соблюдении </w:t>
      </w:r>
      <w:r w:rsidR="00533045">
        <w:rPr>
          <w:rFonts w:eastAsiaTheme="minorEastAsia"/>
          <w:sz w:val="28"/>
          <w:szCs w:val="28"/>
        </w:rPr>
        <w:t xml:space="preserve">определенных </w:t>
      </w:r>
      <w:r w:rsidR="003F78BB">
        <w:rPr>
          <w:rFonts w:eastAsiaTheme="minorEastAsia"/>
          <w:sz w:val="28"/>
          <w:szCs w:val="28"/>
        </w:rPr>
        <w:t>условий, которые называются принц</w:t>
      </w:r>
      <w:r w:rsidR="005057C4">
        <w:rPr>
          <w:rFonts w:eastAsiaTheme="minorEastAsia"/>
          <w:sz w:val="28"/>
          <w:szCs w:val="28"/>
        </w:rPr>
        <w:t>ип</w:t>
      </w:r>
      <w:r w:rsidR="00533045">
        <w:rPr>
          <w:rFonts w:eastAsiaTheme="minorEastAsia"/>
          <w:sz w:val="28"/>
          <w:szCs w:val="28"/>
        </w:rPr>
        <w:t>ом</w:t>
      </w:r>
      <w:r w:rsidR="005057C4">
        <w:rPr>
          <w:rFonts w:eastAsiaTheme="minorEastAsia"/>
          <w:sz w:val="28"/>
          <w:szCs w:val="28"/>
        </w:rPr>
        <w:t xml:space="preserve"> структурного и </w:t>
      </w:r>
      <w:r w:rsidR="005057C4">
        <w:rPr>
          <w:rFonts w:eastAsiaTheme="minorEastAsia"/>
          <w:sz w:val="28"/>
          <w:szCs w:val="28"/>
        </w:rPr>
        <w:lastRenderedPageBreak/>
        <w:t>размерного соо</w:t>
      </w:r>
      <w:r w:rsidR="003F78BB">
        <w:rPr>
          <w:rFonts w:eastAsiaTheme="minorEastAsia"/>
          <w:sz w:val="28"/>
          <w:szCs w:val="28"/>
        </w:rPr>
        <w:t>тветс</w:t>
      </w:r>
      <w:r w:rsidR="005057C4">
        <w:rPr>
          <w:rFonts w:eastAsiaTheme="minorEastAsia"/>
          <w:sz w:val="28"/>
          <w:szCs w:val="28"/>
        </w:rPr>
        <w:t>т</w:t>
      </w:r>
      <w:r w:rsidR="003F78BB">
        <w:rPr>
          <w:rFonts w:eastAsiaTheme="minorEastAsia"/>
          <w:sz w:val="28"/>
          <w:szCs w:val="28"/>
        </w:rPr>
        <w:t xml:space="preserve">вия </w:t>
      </w:r>
      <w:r w:rsidR="00533045">
        <w:rPr>
          <w:rFonts w:eastAsiaTheme="minorEastAsia"/>
          <w:sz w:val="28"/>
          <w:szCs w:val="28"/>
        </w:rPr>
        <w:t>(</w:t>
      </w:r>
      <w:r w:rsidR="003F78BB">
        <w:rPr>
          <w:rFonts w:eastAsiaTheme="minorEastAsia"/>
          <w:sz w:val="28"/>
          <w:szCs w:val="28"/>
        </w:rPr>
        <w:t xml:space="preserve">принцип </w:t>
      </w:r>
      <w:r w:rsidR="005057C4">
        <w:rPr>
          <w:rFonts w:eastAsiaTheme="minorEastAsia"/>
          <w:sz w:val="28"/>
          <w:szCs w:val="28"/>
        </w:rPr>
        <w:t>Данкова-</w:t>
      </w:r>
      <w:proofErr w:type="spellStart"/>
      <w:r w:rsidR="005057C4">
        <w:rPr>
          <w:rFonts w:eastAsiaTheme="minorEastAsia"/>
          <w:sz w:val="28"/>
          <w:szCs w:val="28"/>
        </w:rPr>
        <w:t>Конобеевского</w:t>
      </w:r>
      <w:proofErr w:type="spellEnd"/>
      <w:r w:rsidR="005057C4">
        <w:rPr>
          <w:rFonts w:eastAsiaTheme="minorEastAsia"/>
          <w:sz w:val="28"/>
          <w:szCs w:val="28"/>
        </w:rPr>
        <w:t>)</w:t>
      </w:r>
      <w:r w:rsidR="00533045">
        <w:rPr>
          <w:rFonts w:eastAsiaTheme="minorEastAsia"/>
          <w:sz w:val="28"/>
          <w:szCs w:val="28"/>
        </w:rPr>
        <w:t>,</w:t>
      </w:r>
      <w:r w:rsidR="005057C4">
        <w:rPr>
          <w:rFonts w:eastAsiaTheme="minorEastAsia"/>
          <w:sz w:val="28"/>
          <w:szCs w:val="28"/>
        </w:rPr>
        <w:t xml:space="preserve"> они смогут стать центрами</w:t>
      </w:r>
      <w:r w:rsidR="00533045">
        <w:rPr>
          <w:rFonts w:eastAsiaTheme="minorEastAsia"/>
          <w:sz w:val="28"/>
          <w:szCs w:val="28"/>
        </w:rPr>
        <w:t xml:space="preserve"> зарождения кристалла.</w:t>
      </w:r>
      <w:r w:rsidR="00B75C54" w:rsidRPr="00B75C54">
        <w:t xml:space="preserve"> </w:t>
      </w:r>
    </w:p>
    <w:p w:rsidR="00C24535" w:rsidRDefault="00B75C54" w:rsidP="00C24535">
      <w:pPr>
        <w:keepNext/>
        <w:tabs>
          <w:tab w:val="left" w:pos="1855"/>
        </w:tabs>
        <w:jc w:val="center"/>
      </w:pPr>
      <w:r>
        <w:object w:dxaOrig="5534" w:dyaOrig="37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0.05pt;height:158.05pt" o:ole="">
            <v:imagedata r:id="rId94" o:title=""/>
          </v:shape>
          <o:OLEObject Type="Embed" ProgID="CorelDraw.Graphic.7" ShapeID="_x0000_i1025" DrawAspect="Content" ObjectID="_1623744069" r:id="rId95"/>
        </w:object>
      </w:r>
    </w:p>
    <w:p w:rsidR="000523DC" w:rsidRPr="00C24535" w:rsidRDefault="00C24535" w:rsidP="00C24535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C24535">
        <w:rPr>
          <w:b w:val="0"/>
          <w:color w:val="000000" w:themeColor="text1"/>
          <w:sz w:val="24"/>
        </w:rPr>
        <w:t xml:space="preserve">Рисунок </w:t>
      </w:r>
      <w:r w:rsidR="00E23B44">
        <w:rPr>
          <w:b w:val="0"/>
          <w:color w:val="000000" w:themeColor="text1"/>
          <w:sz w:val="24"/>
        </w:rPr>
        <w:t>82</w:t>
      </w:r>
      <w:r w:rsidRPr="00C24535">
        <w:rPr>
          <w:b w:val="0"/>
          <w:color w:val="000000" w:themeColor="text1"/>
          <w:sz w:val="24"/>
        </w:rPr>
        <w:t>. Соответствие похожих плоскостей решётки ГЦК и ГПУ</w:t>
      </w:r>
    </w:p>
    <w:p w:rsidR="005057C4" w:rsidRPr="00E23B44" w:rsidRDefault="00533045" w:rsidP="005057C4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1. </w:t>
      </w:r>
      <w:r w:rsidR="00F107A7">
        <w:rPr>
          <w:rFonts w:eastAsiaTheme="minorEastAsia"/>
          <w:sz w:val="28"/>
          <w:szCs w:val="28"/>
        </w:rPr>
        <w:t>Структурное</w:t>
      </w:r>
      <w:r w:rsidR="005057C4">
        <w:rPr>
          <w:rFonts w:eastAsiaTheme="minorEastAsia"/>
          <w:sz w:val="28"/>
          <w:szCs w:val="28"/>
        </w:rPr>
        <w:t xml:space="preserve"> соответствие:</w:t>
      </w:r>
      <w:r>
        <w:rPr>
          <w:rFonts w:eastAsiaTheme="minorEastAsia"/>
          <w:sz w:val="28"/>
          <w:szCs w:val="28"/>
        </w:rPr>
        <w:t xml:space="preserve"> твёрдая частица должна иметь кристаллическую структуру изоморфную той решётке, которая кристаллизуется (</w:t>
      </w:r>
      <w:r w:rsidR="00E23B44">
        <w:rPr>
          <w:rFonts w:eastAsiaTheme="minorEastAsia"/>
          <w:sz w:val="28"/>
          <w:szCs w:val="28"/>
        </w:rPr>
        <w:t>одинаковую либо близкую по строению</w:t>
      </w:r>
      <w:r>
        <w:rPr>
          <w:rFonts w:eastAsiaTheme="minorEastAsia"/>
          <w:sz w:val="28"/>
          <w:szCs w:val="28"/>
        </w:rPr>
        <w:t xml:space="preserve">). Есть кристаллические структуры, имеющие одинаковое строение отдельных </w:t>
      </w:r>
      <w:r w:rsidR="00E23B44">
        <w:rPr>
          <w:rFonts w:eastAsiaTheme="minorEastAsia"/>
          <w:sz w:val="28"/>
          <w:szCs w:val="28"/>
        </w:rPr>
        <w:t xml:space="preserve">кристаллографических плоскостей, </w:t>
      </w:r>
      <w:proofErr w:type="gramStart"/>
      <w:r w:rsidR="00E23B44">
        <w:rPr>
          <w:rFonts w:eastAsiaTheme="minorEastAsia"/>
          <w:sz w:val="28"/>
          <w:szCs w:val="28"/>
        </w:rPr>
        <w:t>например</w:t>
      </w:r>
      <w:proofErr w:type="gramEnd"/>
      <w:r w:rsidR="00E23B44">
        <w:rPr>
          <w:rFonts w:eastAsiaTheme="minorEastAsia"/>
          <w:sz w:val="28"/>
          <w:szCs w:val="28"/>
        </w:rPr>
        <w:t xml:space="preserve"> </w:t>
      </w:r>
      <w:r w:rsidR="00E23B44" w:rsidRPr="00E23B44">
        <w:rPr>
          <w:rFonts w:eastAsiaTheme="minorEastAsia"/>
          <w:sz w:val="28"/>
          <w:szCs w:val="28"/>
        </w:rPr>
        <w:t>{0001}</w:t>
      </w:r>
      <w:r w:rsidR="00E23B44">
        <w:rPr>
          <w:rFonts w:eastAsiaTheme="minorEastAsia"/>
          <w:sz w:val="28"/>
          <w:szCs w:val="28"/>
        </w:rPr>
        <w:t xml:space="preserve"> ГПУ и </w:t>
      </w:r>
      <w:r w:rsidR="00E23B44" w:rsidRPr="00E23B44">
        <w:rPr>
          <w:rFonts w:eastAsiaTheme="minorEastAsia"/>
          <w:sz w:val="28"/>
          <w:szCs w:val="28"/>
        </w:rPr>
        <w:t xml:space="preserve">{111} </w:t>
      </w:r>
      <w:r w:rsidR="00E23B44">
        <w:rPr>
          <w:rFonts w:eastAsiaTheme="minorEastAsia"/>
          <w:sz w:val="28"/>
          <w:szCs w:val="28"/>
        </w:rPr>
        <w:t>ГЦК (рис. 82).</w:t>
      </w:r>
    </w:p>
    <w:p w:rsidR="00C24535" w:rsidRDefault="00533045" w:rsidP="00850954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2. </w:t>
      </w:r>
      <w:r w:rsidR="005057C4">
        <w:rPr>
          <w:rFonts w:eastAsiaTheme="minorEastAsia"/>
          <w:sz w:val="28"/>
          <w:szCs w:val="28"/>
        </w:rPr>
        <w:t xml:space="preserve">Размерное соответствие предполагает </w:t>
      </w:r>
      <w:r>
        <w:rPr>
          <w:rFonts w:eastAsiaTheme="minorEastAsia"/>
          <w:sz w:val="28"/>
          <w:szCs w:val="28"/>
        </w:rPr>
        <w:t>отличие</w:t>
      </w:r>
      <w:r w:rsidR="005057C4">
        <w:rPr>
          <w:rFonts w:eastAsiaTheme="minorEastAsia"/>
          <w:sz w:val="28"/>
          <w:szCs w:val="28"/>
        </w:rPr>
        <w:t xml:space="preserve"> периодов решетки затвердевшего металла и частички </w:t>
      </w:r>
      <w:r w:rsidR="00F107A7">
        <w:rPr>
          <w:rFonts w:eastAsiaTheme="minorEastAsia"/>
          <w:sz w:val="28"/>
          <w:szCs w:val="28"/>
        </w:rPr>
        <w:t>не более</w:t>
      </w:r>
      <w:r w:rsidR="005057C4">
        <w:rPr>
          <w:rFonts w:eastAsiaTheme="minorEastAsia"/>
          <w:sz w:val="28"/>
          <w:szCs w:val="28"/>
        </w:rPr>
        <w:t xml:space="preserve"> чем на 15%.</w:t>
      </w:r>
      <w:r>
        <w:rPr>
          <w:rFonts w:eastAsiaTheme="minorEastAsia"/>
          <w:sz w:val="28"/>
          <w:szCs w:val="28"/>
        </w:rPr>
        <w:t xml:space="preserve"> Эти частички называются подложками</w:t>
      </w:r>
      <w:r w:rsidR="0069581A">
        <w:rPr>
          <w:rFonts w:eastAsiaTheme="minorEastAsia"/>
          <w:sz w:val="28"/>
          <w:szCs w:val="28"/>
        </w:rPr>
        <w:t>.</w:t>
      </w:r>
      <w:r>
        <w:rPr>
          <w:rFonts w:eastAsiaTheme="minorEastAsia"/>
          <w:sz w:val="28"/>
          <w:szCs w:val="28"/>
        </w:rPr>
        <w:t xml:space="preserve"> </w:t>
      </w:r>
      <w:r w:rsidR="0069581A">
        <w:rPr>
          <w:rFonts w:eastAsiaTheme="minorEastAsia"/>
          <w:sz w:val="28"/>
          <w:szCs w:val="28"/>
        </w:rPr>
        <w:t>Гетерогенная кристаллизация-кристаллизация на подложке.</w:t>
      </w:r>
      <w:r w:rsidR="00F107A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Специальное введение в расплав таких частичек называется модифицированием.</w:t>
      </w:r>
    </w:p>
    <w:p w:rsidR="0069581A" w:rsidRPr="00C24535" w:rsidRDefault="0069581A" w:rsidP="00533045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C24535">
        <w:rPr>
          <w:rFonts w:eastAsiaTheme="minorEastAsia"/>
          <w:b/>
          <w:sz w:val="28"/>
          <w:szCs w:val="28"/>
        </w:rPr>
        <w:t>Морфология продуктов кристаллизации.</w:t>
      </w:r>
    </w:p>
    <w:p w:rsidR="00CE4658" w:rsidRDefault="00C10637" w:rsidP="005057C4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Морфология</w:t>
      </w:r>
      <w:r w:rsidR="00E23B44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- особенности строения</w:t>
      </w:r>
      <w:r w:rsidR="00533045">
        <w:rPr>
          <w:rFonts w:eastAsiaTheme="minorEastAsia"/>
          <w:sz w:val="28"/>
          <w:szCs w:val="28"/>
        </w:rPr>
        <w:t xml:space="preserve"> кристалла. Они выявляются на промежуточной стадии роста.</w:t>
      </w:r>
      <w:r w:rsidR="00857A5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На этой стадии кристалл растет </w:t>
      </w:r>
      <w:r w:rsidR="00857A57">
        <w:rPr>
          <w:rFonts w:eastAsiaTheme="minorEastAsia"/>
          <w:sz w:val="28"/>
          <w:szCs w:val="28"/>
        </w:rPr>
        <w:t>по механизму дендритного роста, т.е. кристалл растет наподобие дерева</w:t>
      </w:r>
      <w:r w:rsidR="00F107A7">
        <w:rPr>
          <w:rFonts w:eastAsiaTheme="minorEastAsia"/>
          <w:sz w:val="28"/>
          <w:szCs w:val="28"/>
        </w:rPr>
        <w:t xml:space="preserve">. </w:t>
      </w:r>
      <w:r>
        <w:rPr>
          <w:rFonts w:eastAsiaTheme="minorEastAsia"/>
          <w:sz w:val="28"/>
          <w:szCs w:val="28"/>
        </w:rPr>
        <w:t xml:space="preserve">В </w:t>
      </w:r>
      <w:r w:rsidR="00CE4658">
        <w:rPr>
          <w:rFonts w:eastAsiaTheme="minorEastAsia"/>
          <w:sz w:val="28"/>
          <w:szCs w:val="28"/>
        </w:rPr>
        <w:t>первую очередь формируется плотноупакованные атомные ряды и плоскости</w:t>
      </w:r>
      <w:r w:rsidR="00E23B44">
        <w:rPr>
          <w:rFonts w:eastAsiaTheme="minorEastAsia"/>
          <w:sz w:val="28"/>
          <w:szCs w:val="28"/>
        </w:rPr>
        <w:t>,</w:t>
      </w:r>
      <w:r w:rsidR="00857A57">
        <w:rPr>
          <w:rFonts w:eastAsiaTheme="minorEastAsia"/>
          <w:sz w:val="28"/>
          <w:szCs w:val="28"/>
        </w:rPr>
        <w:t xml:space="preserve"> так как они имеют</w:t>
      </w:r>
      <w:r w:rsidR="00E23B44">
        <w:rPr>
          <w:rFonts w:eastAsiaTheme="minorEastAsia"/>
          <w:sz w:val="28"/>
          <w:szCs w:val="28"/>
        </w:rPr>
        <w:t xml:space="preserve"> энергетическое</w:t>
      </w:r>
      <w:r w:rsidR="00857A57">
        <w:rPr>
          <w:rFonts w:eastAsiaTheme="minorEastAsia"/>
          <w:sz w:val="28"/>
          <w:szCs w:val="28"/>
        </w:rPr>
        <w:t xml:space="preserve"> преимущество при росте</w:t>
      </w:r>
      <w:r w:rsidR="00E23B44">
        <w:rPr>
          <w:rFonts w:eastAsiaTheme="minorEastAsia"/>
          <w:sz w:val="28"/>
          <w:szCs w:val="28"/>
        </w:rPr>
        <w:t xml:space="preserve">: поскольку в плотноупакованном атомном ряде </w:t>
      </w:r>
      <m:oMath>
        <m:r>
          <w:rPr>
            <w:rFonts w:ascii="Cambria Math" w:eastAsiaTheme="minorEastAsia" w:hAnsi="Cambria Math"/>
            <w:sz w:val="28"/>
            <w:szCs w:val="28"/>
          </w:rPr>
          <m:t>∆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пов</m:t>
            </m:r>
          </m:sub>
        </m:sSub>
      </m:oMath>
      <w:r w:rsidR="00CE4658">
        <w:rPr>
          <w:rFonts w:eastAsiaTheme="minorEastAsia"/>
          <w:sz w:val="28"/>
          <w:szCs w:val="28"/>
        </w:rPr>
        <w:t xml:space="preserve"> </w:t>
      </w:r>
      <w:r w:rsidR="00E23B44">
        <w:rPr>
          <w:rFonts w:eastAsiaTheme="minorEastAsia"/>
          <w:sz w:val="28"/>
          <w:szCs w:val="28"/>
        </w:rPr>
        <w:t>минимально.</w:t>
      </w:r>
    </w:p>
    <w:p w:rsidR="00C24535" w:rsidRDefault="00B75C54" w:rsidP="00C24535">
      <w:pPr>
        <w:keepNext/>
        <w:tabs>
          <w:tab w:val="left" w:pos="1855"/>
        </w:tabs>
        <w:jc w:val="center"/>
      </w:pPr>
      <w:r>
        <w:rPr>
          <w:rFonts w:eastAsiaTheme="minorEastAsia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43175" cy="2849880"/>
            <wp:effectExtent l="19050" t="0" r="9525" b="0"/>
            <wp:docPr id="367" name="Рисунок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ндр.pn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00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8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58" w:rsidRPr="00C24535" w:rsidRDefault="00C24535" w:rsidP="00C24535">
      <w:pPr>
        <w:pStyle w:val="af"/>
        <w:jc w:val="center"/>
        <w:rPr>
          <w:rFonts w:eastAsiaTheme="minorEastAsia"/>
          <w:b w:val="0"/>
          <w:color w:val="000000" w:themeColor="text1"/>
          <w:sz w:val="40"/>
          <w:szCs w:val="28"/>
        </w:rPr>
      </w:pPr>
      <w:r w:rsidRPr="00C24535">
        <w:rPr>
          <w:b w:val="0"/>
          <w:color w:val="000000" w:themeColor="text1"/>
          <w:sz w:val="24"/>
        </w:rPr>
        <w:t>Рисунок</w:t>
      </w:r>
      <w:r w:rsidR="00E23B44">
        <w:rPr>
          <w:b w:val="0"/>
          <w:color w:val="000000" w:themeColor="text1"/>
          <w:sz w:val="24"/>
        </w:rPr>
        <w:t xml:space="preserve"> 83</w:t>
      </w:r>
      <w:r w:rsidRPr="00C24535">
        <w:rPr>
          <w:b w:val="0"/>
          <w:color w:val="000000" w:themeColor="text1"/>
          <w:sz w:val="24"/>
        </w:rPr>
        <w:t xml:space="preserve">. </w:t>
      </w:r>
      <w:r w:rsidR="00E23B44">
        <w:rPr>
          <w:b w:val="0"/>
          <w:color w:val="000000" w:themeColor="text1"/>
          <w:sz w:val="24"/>
        </w:rPr>
        <w:t>Строение д</w:t>
      </w:r>
      <w:r w:rsidRPr="00C24535">
        <w:rPr>
          <w:b w:val="0"/>
          <w:color w:val="000000" w:themeColor="text1"/>
          <w:sz w:val="24"/>
        </w:rPr>
        <w:t>ендрит</w:t>
      </w:r>
      <w:r w:rsidR="00E23B44">
        <w:rPr>
          <w:b w:val="0"/>
          <w:color w:val="000000" w:themeColor="text1"/>
          <w:sz w:val="24"/>
        </w:rPr>
        <w:t>а</w:t>
      </w:r>
      <w:r w:rsidR="00D86082">
        <w:rPr>
          <w:b w:val="0"/>
          <w:color w:val="000000" w:themeColor="text1"/>
          <w:sz w:val="24"/>
        </w:rPr>
        <w:t xml:space="preserve"> (1,2,3 – оси разного порядка)</w:t>
      </w:r>
      <w:r w:rsidR="00E23B44">
        <w:rPr>
          <w:b w:val="0"/>
          <w:color w:val="000000" w:themeColor="text1"/>
          <w:sz w:val="24"/>
        </w:rPr>
        <w:t>.</w:t>
      </w:r>
    </w:p>
    <w:p w:rsidR="00CE4658" w:rsidRDefault="00CE4658" w:rsidP="005057C4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Из одного </w:t>
      </w:r>
      <w:r w:rsidR="00C568AC">
        <w:rPr>
          <w:rFonts w:eastAsiaTheme="minorEastAsia"/>
          <w:sz w:val="28"/>
          <w:szCs w:val="28"/>
        </w:rPr>
        <w:t>дендрита</w:t>
      </w:r>
      <w:r>
        <w:rPr>
          <w:rFonts w:eastAsiaTheme="minorEastAsia"/>
          <w:sz w:val="28"/>
          <w:szCs w:val="28"/>
        </w:rPr>
        <w:t xml:space="preserve"> образуется зерно</w:t>
      </w:r>
      <w:r w:rsidR="00857A57">
        <w:rPr>
          <w:rFonts w:eastAsiaTheme="minorEastAsia"/>
          <w:sz w:val="28"/>
          <w:szCs w:val="28"/>
        </w:rPr>
        <w:t>, а один дендрит формируется из одного зародыша.</w:t>
      </w:r>
    </w:p>
    <w:p w:rsidR="00857A57" w:rsidRDefault="00857A57" w:rsidP="005057C4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>Θ</w:t>
      </w:r>
      <w:r>
        <w:rPr>
          <w:rFonts w:eastAsiaTheme="minorEastAsia"/>
          <w:sz w:val="28"/>
          <w:szCs w:val="28"/>
        </w:rPr>
        <w:t xml:space="preserve">-угол </w:t>
      </w:r>
      <w:proofErr w:type="spellStart"/>
      <w:r>
        <w:rPr>
          <w:rFonts w:eastAsiaTheme="minorEastAsia"/>
          <w:sz w:val="28"/>
          <w:szCs w:val="28"/>
        </w:rPr>
        <w:t>разориентировки</w:t>
      </w:r>
      <w:proofErr w:type="spellEnd"/>
      <w:r>
        <w:rPr>
          <w:rFonts w:eastAsiaTheme="minorEastAsia"/>
          <w:sz w:val="28"/>
          <w:szCs w:val="28"/>
        </w:rPr>
        <w:t xml:space="preserve"> двух соседних зёрен (высокоугловой т.к. зародыши растут независимо друг от друга).</w:t>
      </w:r>
    </w:p>
    <w:p w:rsidR="00A26E80" w:rsidRDefault="00CE4658" w:rsidP="00D86082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Образуется зародыш, в нем появляется плотноупакованные атомные ряды и образуются другие направления.</w:t>
      </w:r>
      <w:r w:rsidR="00C568AC">
        <w:rPr>
          <w:rFonts w:eastAsiaTheme="minorEastAsia"/>
          <w:sz w:val="28"/>
          <w:szCs w:val="28"/>
        </w:rPr>
        <w:t xml:space="preserve"> </w:t>
      </w:r>
      <w:r w:rsidR="00F15B0C">
        <w:rPr>
          <w:rFonts w:eastAsiaTheme="minorEastAsia"/>
          <w:sz w:val="28"/>
          <w:szCs w:val="28"/>
        </w:rPr>
        <w:t xml:space="preserve">Появляется </w:t>
      </w:r>
      <w:r w:rsidR="00857A57">
        <w:rPr>
          <w:rFonts w:eastAsiaTheme="minorEastAsia"/>
          <w:sz w:val="28"/>
          <w:szCs w:val="28"/>
        </w:rPr>
        <w:t>«</w:t>
      </w:r>
      <w:r w:rsidR="00F15B0C">
        <w:rPr>
          <w:rFonts w:eastAsiaTheme="minorEastAsia"/>
          <w:sz w:val="28"/>
          <w:szCs w:val="28"/>
        </w:rPr>
        <w:t>ствол</w:t>
      </w:r>
      <w:r w:rsidR="00857A57">
        <w:rPr>
          <w:rFonts w:eastAsiaTheme="minorEastAsia"/>
          <w:sz w:val="28"/>
          <w:szCs w:val="28"/>
        </w:rPr>
        <w:t>»</w:t>
      </w:r>
      <w:r w:rsidR="00F15B0C">
        <w:rPr>
          <w:rFonts w:eastAsiaTheme="minorEastAsia"/>
          <w:sz w:val="28"/>
          <w:szCs w:val="28"/>
        </w:rPr>
        <w:t xml:space="preserve">, а на нем </w:t>
      </w:r>
      <w:r w:rsidR="00857A57">
        <w:rPr>
          <w:rFonts w:eastAsiaTheme="minorEastAsia"/>
          <w:sz w:val="28"/>
          <w:szCs w:val="28"/>
        </w:rPr>
        <w:t xml:space="preserve">в свою очередь </w:t>
      </w:r>
      <w:r w:rsidR="00F15B0C">
        <w:rPr>
          <w:rFonts w:eastAsiaTheme="minorEastAsia"/>
          <w:sz w:val="28"/>
          <w:szCs w:val="28"/>
        </w:rPr>
        <w:t>появляются другие направления</w:t>
      </w:r>
      <w:r w:rsidR="00857A57">
        <w:rPr>
          <w:rFonts w:eastAsiaTheme="minorEastAsia"/>
          <w:sz w:val="28"/>
          <w:szCs w:val="28"/>
        </w:rPr>
        <w:t xml:space="preserve">. Рост продолжается до тех пор, пока </w:t>
      </w:r>
      <w:r w:rsidR="00D86082">
        <w:rPr>
          <w:rFonts w:eastAsiaTheme="minorEastAsia"/>
          <w:sz w:val="28"/>
          <w:szCs w:val="28"/>
        </w:rPr>
        <w:t xml:space="preserve">растущий </w:t>
      </w:r>
      <w:r w:rsidR="00857A57">
        <w:rPr>
          <w:rFonts w:eastAsiaTheme="minorEastAsia"/>
          <w:sz w:val="28"/>
          <w:szCs w:val="28"/>
        </w:rPr>
        <w:t xml:space="preserve">дендрит </w:t>
      </w:r>
      <w:r w:rsidR="00D86082">
        <w:rPr>
          <w:rFonts w:eastAsiaTheme="minorEastAsia"/>
          <w:sz w:val="28"/>
          <w:szCs w:val="28"/>
        </w:rPr>
        <w:t>не заполнит весь объем жидкого металла</w:t>
      </w:r>
      <w:r w:rsidR="00857A57">
        <w:rPr>
          <w:rFonts w:eastAsiaTheme="minorEastAsia"/>
          <w:sz w:val="28"/>
          <w:szCs w:val="28"/>
        </w:rPr>
        <w:t xml:space="preserve">. </w:t>
      </w:r>
    </w:p>
    <w:p w:rsidR="00A26E80" w:rsidRPr="00C24535" w:rsidRDefault="00A26E80" w:rsidP="00857A57">
      <w:pPr>
        <w:tabs>
          <w:tab w:val="left" w:pos="1855"/>
        </w:tabs>
        <w:jc w:val="center"/>
        <w:rPr>
          <w:rFonts w:eastAsiaTheme="minorEastAsia"/>
          <w:b/>
          <w:sz w:val="28"/>
          <w:szCs w:val="28"/>
        </w:rPr>
      </w:pPr>
      <w:r w:rsidRPr="00C24535">
        <w:rPr>
          <w:rFonts w:eastAsiaTheme="minorEastAsia"/>
          <w:b/>
          <w:sz w:val="28"/>
          <w:szCs w:val="28"/>
        </w:rPr>
        <w:t>Образование дислокаций в процессе кристаллизации.</w:t>
      </w:r>
    </w:p>
    <w:p w:rsidR="0068657C" w:rsidRDefault="00857A57" w:rsidP="005057C4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Механизмы имеют вид рабочих гипотез.</w:t>
      </w:r>
    </w:p>
    <w:p w:rsidR="0068657C" w:rsidRPr="00857A57" w:rsidRDefault="00857A57" w:rsidP="00857A5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1. </w:t>
      </w:r>
      <w:r w:rsidR="0068657C" w:rsidRPr="00857A57">
        <w:rPr>
          <w:rFonts w:eastAsiaTheme="minorEastAsia"/>
          <w:sz w:val="28"/>
          <w:szCs w:val="28"/>
        </w:rPr>
        <w:t>Образование дислокаций высокоугловых границ</w:t>
      </w:r>
      <w:r>
        <w:rPr>
          <w:rFonts w:eastAsiaTheme="minorEastAsia"/>
          <w:sz w:val="28"/>
          <w:szCs w:val="28"/>
        </w:rPr>
        <w:t xml:space="preserve"> </w:t>
      </w:r>
      <w:r w:rsidR="0068657C" w:rsidRPr="00857A57">
        <w:rPr>
          <w:rFonts w:eastAsiaTheme="minorEastAsia"/>
          <w:sz w:val="28"/>
          <w:szCs w:val="28"/>
        </w:rPr>
        <w:t>(</w:t>
      </w:r>
      <w:proofErr w:type="spellStart"/>
      <w:r w:rsidR="0068657C" w:rsidRPr="00857A57">
        <w:rPr>
          <w:rFonts w:eastAsiaTheme="minorEastAsia"/>
          <w:sz w:val="28"/>
          <w:szCs w:val="28"/>
        </w:rPr>
        <w:t>зернограничны</w:t>
      </w:r>
      <w:r>
        <w:rPr>
          <w:rFonts w:eastAsiaTheme="minorEastAsia"/>
          <w:sz w:val="28"/>
          <w:szCs w:val="28"/>
        </w:rPr>
        <w:t>е</w:t>
      </w:r>
      <w:proofErr w:type="spellEnd"/>
      <w:r w:rsidR="0068657C" w:rsidRPr="00857A57">
        <w:rPr>
          <w:rFonts w:eastAsiaTheme="minorEastAsia"/>
          <w:sz w:val="28"/>
          <w:szCs w:val="28"/>
        </w:rPr>
        <w:t xml:space="preserve"> дислокаци</w:t>
      </w:r>
      <w:r>
        <w:rPr>
          <w:rFonts w:eastAsiaTheme="minorEastAsia"/>
          <w:sz w:val="28"/>
          <w:szCs w:val="28"/>
        </w:rPr>
        <w:t>и</w:t>
      </w:r>
      <w:r w:rsidR="0068657C" w:rsidRPr="00857A57">
        <w:rPr>
          <w:rFonts w:eastAsiaTheme="minorEastAsia"/>
          <w:sz w:val="28"/>
          <w:szCs w:val="28"/>
        </w:rPr>
        <w:t>)</w:t>
      </w:r>
    </w:p>
    <w:p w:rsidR="0068657C" w:rsidRDefault="00857A57" w:rsidP="00C1326F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Эти д</w:t>
      </w:r>
      <w:r w:rsidR="0068657C">
        <w:rPr>
          <w:rFonts w:eastAsiaTheme="minorEastAsia"/>
          <w:sz w:val="28"/>
          <w:szCs w:val="28"/>
        </w:rPr>
        <w:t xml:space="preserve">ислокации образуются за счет взаимодействия ветвей двух соседних дендритов. Характер </w:t>
      </w:r>
      <w:r>
        <w:rPr>
          <w:rFonts w:eastAsiaTheme="minorEastAsia"/>
          <w:sz w:val="28"/>
          <w:szCs w:val="28"/>
        </w:rPr>
        <w:t xml:space="preserve">этого </w:t>
      </w:r>
      <w:r w:rsidR="0068657C">
        <w:rPr>
          <w:rFonts w:eastAsiaTheme="minorEastAsia"/>
          <w:sz w:val="28"/>
          <w:szCs w:val="28"/>
        </w:rPr>
        <w:t>взаимодействия выглядит как отгибание более мощной ветк</w:t>
      </w:r>
      <w:r>
        <w:rPr>
          <w:rFonts w:eastAsiaTheme="minorEastAsia"/>
          <w:sz w:val="28"/>
          <w:szCs w:val="28"/>
        </w:rPr>
        <w:t>ой</w:t>
      </w:r>
      <w:r w:rsidR="0068657C">
        <w:rPr>
          <w:rFonts w:eastAsiaTheme="minorEastAsia"/>
          <w:sz w:val="28"/>
          <w:szCs w:val="28"/>
        </w:rPr>
        <w:t xml:space="preserve"> от более слабой.</w:t>
      </w:r>
    </w:p>
    <w:p w:rsidR="00857A57" w:rsidRDefault="00405039" w:rsidP="00405039">
      <w:pPr>
        <w:tabs>
          <w:tab w:val="left" w:pos="1855"/>
        </w:tabs>
        <w:jc w:val="center"/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w:lastRenderedPageBreak/>
        <w:drawing>
          <wp:inline distT="0" distB="0" distL="0" distR="0" wp14:anchorId="51C9B9FE" wp14:editId="42F1282E">
            <wp:extent cx="3975653" cy="2718573"/>
            <wp:effectExtent l="0" t="0" r="6350" b="5715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рис84.jpg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4486" cy="2724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A0C" w:rsidRDefault="00405039" w:rsidP="00857A5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5788550" cy="685165"/>
                <wp:effectExtent l="0" t="0" r="3175" b="0"/>
                <wp:docPr id="27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8550" cy="685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FD0A0C" w:rsidRDefault="00C001C8" w:rsidP="00405039">
                            <w:pPr>
                              <w:pStyle w:val="af"/>
                              <w:jc w:val="center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FD0A0C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84</w:t>
                            </w:r>
                            <w:r w:rsidRPr="00FD0A0C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.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Образование з</w:t>
                            </w:r>
                            <w:r w:rsidRPr="00FD0A0C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ернограничн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ой дислокации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55" o:spid="_x0000_s1056" type="#_x0000_t202" style="width:455.8pt;height:5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WMnfgIAAAkFAAAOAAAAZHJzL2Uyb0RvYy54bWysVNuO2yAQfa/Uf0C8Z22ndmJb66z2UleV&#10;thdptx9ADI5RMVAgsbdV/70DjrPbbStVVf2ABxgOM3POcH4x9gIdmLFcyQonZzFGTDaKcrmr8Kf7&#10;epFjZB2RlAglWYUfmMUXm5cvzgddsqXqlKDMIACRthx0hTvndBlFtulYT+yZ0kzCZqtMTxxMzS6i&#10;hgyA3otoGceraFCGaqMaZi2s3kybeBPw25Y17kPbWuaQqDDE5sJowrj1Y7Q5J+XOEN3x5hgG+Yco&#10;esIlXHqCuiGOoL3hv0D1vDHKqtadNaqPVNvyhoUcIJskfpbNXUc0C7lAcaw+lcn+P9jm/eGjQZxW&#10;eLnGSJIeOLpno0NXakRZ5uszaFuC250GRzfCOvAccrX6VjWfLZLquiNyxy6NUUPHCIX4En8yenJ0&#10;wrEeZDu8UxTuIXunAtDYmt4XD8qBAB14ejhx42NpYDFb53mWwVYDe6s8S1YhuIiU82ltrHvDVI+8&#10;UWED3Ad0cri1zkdDytnFX2aV4LTmQoSJ2W2vhUEHAjqpwxcSeOYmpHeWyh+bEKcVCBLu8Hs+3MD7&#10;tyJZpvHVsljUq3y9SOs0WxTrOF/ESXFVrOK0SG/q7z7AJC07TimTt1yyWYNJ+nccH7thUk9QIRoq&#10;XGTLbKLoj0nG4ftdkj130JKC9xXOT06k9MS+lhTSJqUjXEx29HP4ocpQg/kfqhJk4JmfNODG7RgU&#10;9yq0n9fIVtEHEIZRwBtQDO8JGJ0yXzEaoDcrbL/siWEYibcSxOUbeTbMbGxng8gGjlbYYTSZ125q&#10;+L02fNcB8izfSxBgzYM2HqM4yhb6LSRxfBt8Qz+dB6/HF2zzAwAA//8DAFBLAwQUAAYACAAAACEA&#10;BTheY90AAAAFAQAADwAAAGRycy9kb3ducmV2LnhtbEyPwU7DMBBE70j8g7VIXBB1AlVoQ5yqquAA&#10;l4rQS29uvI0D8TqKnTb8PQsXuIy0mtHM22I1uU6ccAitJwXpLAGBVHvTUqNg9/58uwARoiajO0+o&#10;4AsDrMrLi0Lnxp/pDU9VbASXUMi1Ahtjn0sZaotOh5nvkdg7+sHpyOfQSDPoM5e7Tt4lSSadbokX&#10;rO5xY7H+rEanYDvfb+3NeHx6Xc/vh5fduMk+mkqp66tp/Qgi4hT/wvCDz+hQMtPBj2SC6BTwI/FX&#10;2VumaQbiwKHkYQmyLOR/+vIbAAD//wMAUEsBAi0AFAAGAAgAAAAhALaDOJL+AAAA4QEAABMAAAAA&#10;AAAAAAAAAAAAAAAAAFtDb250ZW50X1R5cGVzXS54bWxQSwECLQAUAAYACAAAACEAOP0h/9YAAACU&#10;AQAACwAAAAAAAAAAAAAAAAAvAQAAX3JlbHMvLnJlbHNQSwECLQAUAAYACAAAACEAk6VjJ34CAAAJ&#10;BQAADgAAAAAAAAAAAAAAAAAuAgAAZHJzL2Uyb0RvYy54bWxQSwECLQAUAAYACAAAACEABTheY90A&#10;AAAFAQAADwAAAAAAAAAAAAAAAADYBAAAZHJzL2Rvd25yZXYueG1sUEsFBgAAAAAEAAQA8wAAAOIF&#10;AAAAAA==&#10;" stroked="f">
                <v:textbox style="mso-fit-shape-to-text:t" inset="0,0,0,0">
                  <w:txbxContent>
                    <w:p w:rsidR="00C001C8" w:rsidRPr="00FD0A0C" w:rsidRDefault="00C001C8" w:rsidP="00405039">
                      <w:pPr>
                        <w:pStyle w:val="af"/>
                        <w:jc w:val="center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FD0A0C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84</w:t>
                      </w:r>
                      <w:r w:rsidRPr="00FD0A0C">
                        <w:rPr>
                          <w:b w:val="0"/>
                          <w:color w:val="000000" w:themeColor="text1"/>
                          <w:sz w:val="24"/>
                        </w:rPr>
                        <w:t xml:space="preserve">. 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Образование з</w:t>
                      </w:r>
                      <w:r w:rsidRPr="00FD0A0C">
                        <w:rPr>
                          <w:b w:val="0"/>
                          <w:color w:val="000000" w:themeColor="text1"/>
                          <w:sz w:val="24"/>
                        </w:rPr>
                        <w:t>ернограничн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>ой дислокации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68657C" w:rsidRPr="00857A57" w:rsidRDefault="00857A57" w:rsidP="00857A57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2. </w:t>
      </w:r>
      <w:r w:rsidR="000B7089" w:rsidRPr="00857A57">
        <w:rPr>
          <w:rFonts w:eastAsiaTheme="minorEastAsia"/>
          <w:sz w:val="28"/>
          <w:szCs w:val="28"/>
        </w:rPr>
        <w:t xml:space="preserve">Образование дислокаций </w:t>
      </w:r>
      <w:proofErr w:type="spellStart"/>
      <w:r w:rsidR="000B7089" w:rsidRPr="00857A57">
        <w:rPr>
          <w:rFonts w:eastAsiaTheme="minorEastAsia"/>
          <w:sz w:val="28"/>
          <w:szCs w:val="28"/>
        </w:rPr>
        <w:t>субграниц</w:t>
      </w:r>
      <w:proofErr w:type="spellEnd"/>
      <w:r w:rsidR="000B7089" w:rsidRPr="00857A57">
        <w:rPr>
          <w:rFonts w:eastAsiaTheme="minorEastAsia"/>
          <w:sz w:val="28"/>
          <w:szCs w:val="28"/>
        </w:rPr>
        <w:t xml:space="preserve"> </w:t>
      </w:r>
    </w:p>
    <w:p w:rsidR="000B7089" w:rsidRDefault="000B7089" w:rsidP="00C1326F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Дислокация образуется при взаимодействии двух ветвей одного и того же дендрита.</w:t>
      </w:r>
      <w:r w:rsidR="00857A5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Характер </w:t>
      </w:r>
      <w:r w:rsidR="008838F5">
        <w:rPr>
          <w:rFonts w:eastAsiaTheme="minorEastAsia"/>
          <w:sz w:val="28"/>
          <w:szCs w:val="28"/>
        </w:rPr>
        <w:t xml:space="preserve">взаимодействия такой же, как и в </w:t>
      </w:r>
      <w:proofErr w:type="spellStart"/>
      <w:r w:rsidR="008838F5">
        <w:rPr>
          <w:rFonts w:eastAsiaTheme="minorEastAsia"/>
          <w:sz w:val="28"/>
          <w:szCs w:val="28"/>
        </w:rPr>
        <w:t>зернограничных</w:t>
      </w:r>
      <w:proofErr w:type="spellEnd"/>
      <w:r w:rsidR="008838F5">
        <w:rPr>
          <w:rFonts w:eastAsiaTheme="minorEastAsia"/>
          <w:sz w:val="28"/>
          <w:szCs w:val="28"/>
        </w:rPr>
        <w:t xml:space="preserve"> дислокациях, только в данном механизме образуются дислокации на границе </w:t>
      </w:r>
      <w:proofErr w:type="spellStart"/>
      <w:r w:rsidR="008838F5">
        <w:rPr>
          <w:rFonts w:eastAsiaTheme="minorEastAsia"/>
          <w:sz w:val="28"/>
          <w:szCs w:val="28"/>
        </w:rPr>
        <w:t>субзёрен</w:t>
      </w:r>
      <w:proofErr w:type="spellEnd"/>
      <w:r w:rsidR="008838F5">
        <w:rPr>
          <w:rFonts w:eastAsiaTheme="minorEastAsia"/>
          <w:sz w:val="28"/>
          <w:szCs w:val="28"/>
        </w:rPr>
        <w:t>.</w:t>
      </w:r>
      <w:r>
        <w:rPr>
          <w:rFonts w:eastAsiaTheme="minorEastAsia"/>
          <w:sz w:val="28"/>
          <w:szCs w:val="28"/>
        </w:rPr>
        <w:t xml:space="preserve"> </w:t>
      </w:r>
    </w:p>
    <w:p w:rsidR="000B7089" w:rsidRPr="008838F5" w:rsidRDefault="008838F5" w:rsidP="008838F5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3. </w:t>
      </w:r>
      <w:r w:rsidR="000B7089" w:rsidRPr="008838F5">
        <w:rPr>
          <w:rFonts w:eastAsiaTheme="minorEastAsia"/>
          <w:sz w:val="28"/>
          <w:szCs w:val="28"/>
        </w:rPr>
        <w:t>Образование эпитаксиальн</w:t>
      </w:r>
      <w:r>
        <w:rPr>
          <w:rFonts w:eastAsiaTheme="minorEastAsia"/>
          <w:sz w:val="28"/>
          <w:szCs w:val="28"/>
        </w:rPr>
        <w:t>ых</w:t>
      </w:r>
      <w:r w:rsidR="000B7089" w:rsidRPr="008838F5">
        <w:rPr>
          <w:rFonts w:eastAsiaTheme="minorEastAsia"/>
          <w:sz w:val="28"/>
          <w:szCs w:val="28"/>
        </w:rPr>
        <w:t xml:space="preserve"> дислокаци</w:t>
      </w:r>
      <w:r>
        <w:rPr>
          <w:rFonts w:eastAsiaTheme="minorEastAsia"/>
          <w:sz w:val="28"/>
          <w:szCs w:val="28"/>
        </w:rPr>
        <w:t xml:space="preserve">й </w:t>
      </w:r>
      <w:r w:rsidR="000B7089" w:rsidRPr="008838F5">
        <w:rPr>
          <w:rFonts w:eastAsiaTheme="minorEastAsia"/>
          <w:sz w:val="28"/>
          <w:szCs w:val="28"/>
        </w:rPr>
        <w:t>(</w:t>
      </w:r>
      <w:r>
        <w:rPr>
          <w:rFonts w:eastAsiaTheme="minorEastAsia"/>
          <w:sz w:val="28"/>
          <w:szCs w:val="28"/>
        </w:rPr>
        <w:t>структурные дислокации или дислокации несоответствия)</w:t>
      </w:r>
    </w:p>
    <w:p w:rsidR="005C56EF" w:rsidRDefault="00D46AA4" w:rsidP="00C1326F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20955</wp:posOffset>
                </wp:positionH>
                <wp:positionV relativeFrom="paragraph">
                  <wp:posOffset>2048510</wp:posOffset>
                </wp:positionV>
                <wp:extent cx="1916430" cy="499110"/>
                <wp:effectExtent l="0" t="0" r="1905" b="0"/>
                <wp:wrapTight wrapText="bothSides">
                  <wp:wrapPolygon edited="0">
                    <wp:start x="-107" y="0"/>
                    <wp:lineTo x="-107" y="21050"/>
                    <wp:lineTo x="21600" y="21050"/>
                    <wp:lineTo x="21600" y="0"/>
                    <wp:lineTo x="-107" y="0"/>
                  </wp:wrapPolygon>
                </wp:wrapTight>
                <wp:docPr id="22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6430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FD0A0C" w:rsidRDefault="00C001C8" w:rsidP="00FD0A0C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FD0A0C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85</w:t>
                            </w:r>
                            <w:r w:rsidRPr="00FD0A0C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Эпитаксиальная дислокация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057" type="#_x0000_t202" style="position:absolute;margin-left:1.65pt;margin-top:161.3pt;width:150.9pt;height:39.3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CfpfQIAAAkFAAAOAAAAZHJzL2Uyb0RvYy54bWysVG1v2yAQ/j5p/wHxPfVLnTS24lRNO0+T&#10;uhep3Q8gBsdoGBiQ2F21/74Dx2nXbdI0zR/wAcfD3T3PsbocOoEOzFiuZImTsxgjJmtFudyV+PN9&#10;NVtiZB2RlAglWYkfmMWX69evVr0uWKpaJSgzCECkLXpd4tY5XUSRrVvWEXumNJOw2SjTEQdTs4uo&#10;IT2gdyJK43gR9cpQbVTNrIXVm3ETrwN+07DafWwayxwSJYbYXBhNGLd+jNYrUuwM0S2vj2GQf4ii&#10;I1zCpSeoG+II2hv+C1THa6OsatxZrbpINQ2vWcgBskniF9nctUSzkAsUx+pTmez/g60/HD4ZxGmJ&#10;0xQjSTrg6J4NDm3UgOYLX59e2wLc7jQ4ugHWgeeQq9W3qv5ikVTXLZE7dmWM6ltGKMSX+JPRs6Mj&#10;jvUg2/69onAP2TsVgIbGdL54UA4E6MDTw4kbH0vtr8yTRXYOWzXsZXmeJIG8iBTTaW2se8tUh7xR&#10;YgPcB3RyuLXOR0OKycVfZpXgtOJChInZba+FQQcCOqnCFxJ44Sakd5bKHxsRxxUIEu7wez7cwPtj&#10;nqRZvEnzWbVYXsyyKpvP8ot4OYuTfJMv4izPbqrvPsAkK1pOKZO3XLJJg0n2dxwfu2FUT1Ah6kuc&#10;z9P5SNEfk4zD97skO+6gJQXvSrw8OZHCE/tGUkibFI5wMdrRz+GHKkMNpn+oSpCBZ37UgBu2Q1Dc&#10;eRCJ18hW0QcQhlHAG1AM7wkYrTLfMOqhN0tsv+6JYRiJdxLE5Rt5MsxkbCeDyBqOlthhNJrXbmz4&#10;vTZ81wLyJN8rEGDFgzaeojjKFvotJHF8G3xDP58Hr6cXbP0DAAD//wMAUEsDBBQABgAIAAAAIQCH&#10;9rrO4QAAAAkBAAAPAAAAZHJzL2Rvd25yZXYueG1sTI/NTsMwEITvSLyDtUhcELXzQ4RCnKqq4ACX&#10;qqEXbm68TQKxHdlOG96e5QSn0WpGM99W68WM7Iw+DM5KSFYCGNrW6cF2Eg7vL/ePwEJUVqvRWZTw&#10;jQHW9fVVpUrtLnaP5yZ2jEpsKJWEPsap5Dy0PRoVVm5CS97JeaMinb7j2qsLlZuRp0IU3KjB0kKv&#10;Jtz22H41s5Gwyz92/d18en7b5Jl/Pczb4rNrpLy9WTZPwCIu8S8Mv/iEDjUxHd1sdWCjhCyjIEma&#10;FsDIz8RDAuwoIRdJCryu+P8P6h8AAAD//wMAUEsBAi0AFAAGAAgAAAAhALaDOJL+AAAA4QEAABMA&#10;AAAAAAAAAAAAAAAAAAAAAFtDb250ZW50X1R5cGVzXS54bWxQSwECLQAUAAYACAAAACEAOP0h/9YA&#10;AACUAQAACwAAAAAAAAAAAAAAAAAvAQAAX3JlbHMvLnJlbHNQSwECLQAUAAYACAAAACEAg/Qn6X0C&#10;AAAJBQAADgAAAAAAAAAAAAAAAAAuAgAAZHJzL2Uyb0RvYy54bWxQSwECLQAUAAYACAAAACEAh/a6&#10;zuEAAAAJAQAADwAAAAAAAAAAAAAAAADXBAAAZHJzL2Rvd25yZXYueG1sUEsFBgAAAAAEAAQA8wAA&#10;AOUFAAAAAA==&#10;" stroked="f">
                <v:textbox style="mso-fit-shape-to-text:t" inset="0,0,0,0">
                  <w:txbxContent>
                    <w:p w:rsidR="00C001C8" w:rsidRPr="00FD0A0C" w:rsidRDefault="00C001C8" w:rsidP="00FD0A0C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FD0A0C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85</w:t>
                      </w:r>
                      <w:r w:rsidRPr="00FD0A0C">
                        <w:rPr>
                          <w:b w:val="0"/>
                          <w:color w:val="000000" w:themeColor="text1"/>
                          <w:sz w:val="24"/>
                        </w:rPr>
                        <w:t>. Эпитаксиальная дислокация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FD0A0C">
        <w:rPr>
          <w:rFonts w:eastAsiaTheme="minorEastAsia"/>
          <w:noProof/>
          <w:sz w:val="28"/>
          <w:szCs w:val="28"/>
          <w:lang w:eastAsia="ru-RU"/>
        </w:rPr>
        <w:drawing>
          <wp:anchor distT="0" distB="0" distL="114300" distR="114300" simplePos="0" relativeHeight="251787264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2540</wp:posOffset>
            </wp:positionV>
            <wp:extent cx="1916430" cy="1988820"/>
            <wp:effectExtent l="19050" t="0" r="7620" b="0"/>
            <wp:wrapTight wrapText="bothSides">
              <wp:wrapPolygon edited="0">
                <wp:start x="-215" y="0"/>
                <wp:lineTo x="-215" y="21310"/>
                <wp:lineTo x="21686" y="21310"/>
                <wp:lineTo x="21686" y="0"/>
                <wp:lineTo x="-215" y="0"/>
              </wp:wrapPolygon>
            </wp:wrapTight>
            <wp:docPr id="277" name="Рисунок 276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916430" cy="1988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838F5">
        <w:rPr>
          <w:rFonts w:eastAsiaTheme="minorEastAsia"/>
          <w:sz w:val="28"/>
          <w:szCs w:val="28"/>
        </w:rPr>
        <w:t>Такие д</w:t>
      </w:r>
      <w:r w:rsidR="000B7089">
        <w:rPr>
          <w:rFonts w:eastAsiaTheme="minorEastAsia"/>
          <w:sz w:val="28"/>
          <w:szCs w:val="28"/>
        </w:rPr>
        <w:t>ислокации возникают при росте кристалла на подложке</w:t>
      </w:r>
      <w:r w:rsidR="008838F5">
        <w:rPr>
          <w:rFonts w:eastAsiaTheme="minorEastAsia"/>
          <w:sz w:val="28"/>
          <w:szCs w:val="28"/>
        </w:rPr>
        <w:t>. При этом на поверхности подложки накапливаются упругие напряжения. Их разрядка становится возможной за счёт образования лишней плоскости, которая не имеет продолжения в область подложки.</w:t>
      </w:r>
    </w:p>
    <w:p w:rsidR="00C1326F" w:rsidRPr="008838F5" w:rsidRDefault="008838F5" w:rsidP="008838F5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4. </w:t>
      </w:r>
      <w:r w:rsidR="00C1326F" w:rsidRPr="008838F5">
        <w:rPr>
          <w:rFonts w:eastAsiaTheme="minorEastAsia"/>
          <w:sz w:val="28"/>
          <w:szCs w:val="28"/>
        </w:rPr>
        <w:t>Образование эпитаксиальной дислокации на стыке двух микрообъёмов с разной концентрацией примесей</w:t>
      </w:r>
    </w:p>
    <w:p w:rsidR="00C1326F" w:rsidRDefault="00C1326F" w:rsidP="00C1326F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Возникают два смежных микрообъёма с разными периодами, так и возникает дислокация</w:t>
      </w:r>
      <w:r w:rsidR="008838F5">
        <w:rPr>
          <w:rFonts w:eastAsiaTheme="minorEastAsia"/>
          <w:sz w:val="28"/>
          <w:szCs w:val="28"/>
        </w:rPr>
        <w:t xml:space="preserve"> (происходит по механизму, описанному в п.3).</w:t>
      </w:r>
    </w:p>
    <w:p w:rsidR="00C1326F" w:rsidRPr="008838F5" w:rsidRDefault="005663F7" w:rsidP="008838F5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76352" behindDoc="0" locked="0" layoutInCell="1" allowOverlap="1" wp14:anchorId="282B087B" wp14:editId="15F11F11">
            <wp:simplePos x="0" y="0"/>
            <wp:positionH relativeFrom="margin">
              <wp:align>left</wp:align>
            </wp:positionH>
            <wp:positionV relativeFrom="paragraph">
              <wp:posOffset>369239</wp:posOffset>
            </wp:positionV>
            <wp:extent cx="1397000" cy="1524000"/>
            <wp:effectExtent l="0" t="0" r="0" b="0"/>
            <wp:wrapSquare wrapText="bothSides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рис86.jpg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838F5">
        <w:rPr>
          <w:rFonts w:eastAsiaTheme="minorEastAsia"/>
          <w:sz w:val="28"/>
          <w:szCs w:val="28"/>
        </w:rPr>
        <w:t xml:space="preserve">5. </w:t>
      </w:r>
      <w:r w:rsidR="00C1326F" w:rsidRPr="008838F5">
        <w:rPr>
          <w:rFonts w:eastAsiaTheme="minorEastAsia"/>
          <w:sz w:val="28"/>
          <w:szCs w:val="28"/>
        </w:rPr>
        <w:t>Образование винтовых дислокаций.</w:t>
      </w:r>
    </w:p>
    <w:p w:rsidR="00C1326F" w:rsidRDefault="00C1326F" w:rsidP="00C1326F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Если на поверхность подложки выходит винтовая дислокация, то она прорастает в кристалл по механизму спирали роста</w:t>
      </w:r>
      <w:r w:rsidR="008838F5">
        <w:rPr>
          <w:rFonts w:eastAsiaTheme="minorEastAsia"/>
          <w:sz w:val="28"/>
          <w:szCs w:val="28"/>
        </w:rPr>
        <w:t xml:space="preserve"> (от поверхности вглубь).</w:t>
      </w:r>
    </w:p>
    <w:p w:rsidR="00C1326F" w:rsidRDefault="00C1326F" w:rsidP="00C1326F">
      <w:pPr>
        <w:tabs>
          <w:tab w:val="left" w:pos="1855"/>
        </w:tabs>
        <w:rPr>
          <w:rFonts w:eastAsiaTheme="minorEastAsia"/>
          <w:sz w:val="28"/>
          <w:szCs w:val="28"/>
        </w:rPr>
      </w:pPr>
    </w:p>
    <w:p w:rsidR="00C1326F" w:rsidRDefault="005663F7" w:rsidP="00C1326F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20A003F" wp14:editId="64B84DB9">
                <wp:simplePos x="0" y="0"/>
                <wp:positionH relativeFrom="column">
                  <wp:posOffset>-6985</wp:posOffset>
                </wp:positionH>
                <wp:positionV relativeFrom="paragraph">
                  <wp:posOffset>306319</wp:posOffset>
                </wp:positionV>
                <wp:extent cx="1804670" cy="871220"/>
                <wp:effectExtent l="0" t="0" r="5080" b="0"/>
                <wp:wrapTight wrapText="bothSides">
                  <wp:wrapPolygon edited="0">
                    <wp:start x="0" y="0"/>
                    <wp:lineTo x="0" y="20611"/>
                    <wp:lineTo x="21433" y="20611"/>
                    <wp:lineTo x="21433" y="0"/>
                    <wp:lineTo x="0" y="0"/>
                  </wp:wrapPolygon>
                </wp:wrapTight>
                <wp:docPr id="20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4670" cy="871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1C8" w:rsidRPr="00FD0A0C" w:rsidRDefault="00C001C8" w:rsidP="00FD0A0C">
                            <w:pPr>
                              <w:pStyle w:val="af"/>
                              <w:rPr>
                                <w:b w:val="0"/>
                                <w:noProof/>
                                <w:color w:val="000000" w:themeColor="text1"/>
                                <w:sz w:val="40"/>
                                <w:szCs w:val="28"/>
                              </w:rPr>
                            </w:pPr>
                            <w:r w:rsidRPr="00FD0A0C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Рисунок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 xml:space="preserve"> 86</w:t>
                            </w:r>
                            <w:r w:rsidRPr="00FD0A0C">
                              <w:rPr>
                                <w:b w:val="0"/>
                                <w:color w:val="000000" w:themeColor="text1"/>
                                <w:sz w:val="24"/>
                              </w:rPr>
                              <w:t>. Образование винтовой дислокации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0A003F" id="Text Box 57" o:spid="_x0000_s1058" type="#_x0000_t202" style="position:absolute;margin-left:-.55pt;margin-top:24.1pt;width:142.1pt;height:68.6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OqbegIAAAkFAAAOAAAAZHJzL2Uyb0RvYy54bWysVNmO2yAUfa/Uf0C8J17qLLbGGc1SV5Wm&#10;izTTDyAGx6gYKJDYadV/7wXHmZkuUlXVD/gCl3OXc+DicugEOjBjuZIlTuYxRkzWinK5K/Gnh2q2&#10;xsg6IikRSrISH5nFl5uXLy56XbBUtUpQZhCASFv0usStc7qIIlu3rCN2rjSTsNko0xEHU7OLqCE9&#10;oHciSuN4GfXKUG1UzayF1dtxE28CftOw2n1oGsscEiWG3FwYTRi3fow2F6TYGaJbXp/SIP+QRUe4&#10;hKBnqFviCNob/gtUx2ujrGrcvFZdpJqG1yzUANUk8U/V3LdEs1ALNMfqc5vs/4Ot3x8+GsRpiVNo&#10;jyQdcPTABoeu1YAWK9+fXtsC3O41OLoB1oHnUKvVd6r+bJFUNy2RO3ZljOpbRijkl/iT0ZOjI471&#10;INv+naIQh+ydCkBDYzrfPGgHAnRI5HjmxudS+5DrOFuuYKuGvfUqSSFfH4IU02ltrHvDVIe8UWID&#10;3Ad0crizbnSdXHwwqwSnFRciTMxueyMMOhDQSRW+E/ozNyG9s1T+2Ig4rkCSEMPv+XQD79/yJM3i&#10;6zSfVcv1apZV2WKWr+L1LE7y63wZZ3l2W333CSZZ0XJKmbzjkk0aTLK/4/h0G0b1BBWivsT5Il2M&#10;FP2xyDh8vyuy4w6upOAd9PnsRApP7GtJoWxSOMLFaEfP0w+EQA+mf+hKkIFnftSAG7ZDUNyr1If3&#10;GtkqegRhGAW8AcXwnoDRKvMVox7uZontlz0xDCPxVoK4wMVNhpmM7WQQWcPREjuMRvPGjRd+rw3f&#10;tYA8yfcKBFjxoI3HLE6yhfsWiji9Df5CP50Hr8cXbPMDAAD//wMAUEsDBBQABgAIAAAAIQDYZcz5&#10;4AAAAAkBAAAPAAAAZHJzL2Rvd25yZXYueG1sTI+xTsMwEIZ3JN7BOiQW1DpJQxWFOFVVwQBL1dCF&#10;zY2vcSC2I9tpw9tzTDDe/Z/++67azGZgF/Shd1ZAukyAoW2d6m0n4Pj+siiAhSitkoOzKOAbA2zq&#10;25tKlspd7QEvTewYldhQSgE6xrHkPLQajQxLN6Kl7Oy8kZFG33Hl5ZXKzcCzJFlzI3tLF7Qccaex&#10;/WomI2Cff+z1w3R+ftvmK/96nHbrz64R4v5u3j4BizjHPxh+9UkdanI6ucmqwAYBizQlUkBeZMAo&#10;z4oVLU4EFo858Lri/z+ofwAAAP//AwBQSwECLQAUAAYACAAAACEAtoM4kv4AAADhAQAAEwAAAAAA&#10;AAAAAAAAAAAAAAAAW0NvbnRlbnRfVHlwZXNdLnhtbFBLAQItABQABgAIAAAAIQA4/SH/1gAAAJQB&#10;AAALAAAAAAAAAAAAAAAAAC8BAABfcmVscy8ucmVsc1BLAQItABQABgAIAAAAIQAQ6OqbegIAAAkF&#10;AAAOAAAAAAAAAAAAAAAAAC4CAABkcnMvZTJvRG9jLnhtbFBLAQItABQABgAIAAAAIQDYZcz54AAA&#10;AAkBAAAPAAAAAAAAAAAAAAAAANQEAABkcnMvZG93bnJldi54bWxQSwUGAAAAAAQABADzAAAA4QUA&#10;AAAA&#10;" stroked="f">
                <v:textbox style="mso-fit-shape-to-text:t" inset="0,0,0,0">
                  <w:txbxContent>
                    <w:p w:rsidR="00C001C8" w:rsidRPr="00FD0A0C" w:rsidRDefault="00C001C8" w:rsidP="00FD0A0C">
                      <w:pPr>
                        <w:pStyle w:val="af"/>
                        <w:rPr>
                          <w:b w:val="0"/>
                          <w:noProof/>
                          <w:color w:val="000000" w:themeColor="text1"/>
                          <w:sz w:val="40"/>
                          <w:szCs w:val="28"/>
                        </w:rPr>
                      </w:pPr>
                      <w:r w:rsidRPr="00FD0A0C">
                        <w:rPr>
                          <w:b w:val="0"/>
                          <w:color w:val="000000" w:themeColor="text1"/>
                          <w:sz w:val="24"/>
                        </w:rPr>
                        <w:t>Рисунок</w:t>
                      </w:r>
                      <w:r>
                        <w:rPr>
                          <w:b w:val="0"/>
                          <w:color w:val="000000" w:themeColor="text1"/>
                          <w:sz w:val="24"/>
                        </w:rPr>
                        <w:t xml:space="preserve"> 86</w:t>
                      </w:r>
                      <w:r w:rsidRPr="00FD0A0C">
                        <w:rPr>
                          <w:b w:val="0"/>
                          <w:color w:val="000000" w:themeColor="text1"/>
                          <w:sz w:val="24"/>
                        </w:rPr>
                        <w:t>. Образование винтовой дислокации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FD0A0C" w:rsidRDefault="00FD0A0C" w:rsidP="008838F5">
      <w:pPr>
        <w:tabs>
          <w:tab w:val="left" w:pos="1855"/>
        </w:tabs>
        <w:rPr>
          <w:rFonts w:eastAsiaTheme="minorEastAsia"/>
          <w:sz w:val="28"/>
          <w:szCs w:val="28"/>
        </w:rPr>
      </w:pPr>
    </w:p>
    <w:p w:rsidR="00FD0A0C" w:rsidRDefault="00FD0A0C" w:rsidP="008838F5">
      <w:pPr>
        <w:tabs>
          <w:tab w:val="left" w:pos="1855"/>
        </w:tabs>
        <w:rPr>
          <w:rFonts w:eastAsiaTheme="minorEastAsia"/>
          <w:sz w:val="28"/>
          <w:szCs w:val="28"/>
        </w:rPr>
      </w:pPr>
    </w:p>
    <w:p w:rsidR="00C1326F" w:rsidRPr="008838F5" w:rsidRDefault="008838F5" w:rsidP="008838F5">
      <w:pPr>
        <w:tabs>
          <w:tab w:val="left" w:pos="1855"/>
        </w:tabs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6.</w:t>
      </w:r>
      <w:r w:rsidR="00C1326F" w:rsidRPr="008838F5">
        <w:rPr>
          <w:rFonts w:eastAsiaTheme="minorEastAsia"/>
          <w:sz w:val="28"/>
          <w:szCs w:val="28"/>
        </w:rPr>
        <w:t>Образование дислокаций путем захлопывания дисков вакансий.</w:t>
      </w:r>
    </w:p>
    <w:p w:rsidR="00FD0A0C" w:rsidRDefault="009E4AEF" w:rsidP="00FD0A0C">
      <w:pPr>
        <w:keepNext/>
        <w:tabs>
          <w:tab w:val="left" w:pos="335"/>
          <w:tab w:val="center" w:pos="4677"/>
        </w:tabs>
      </w:pPr>
      <w:r>
        <w:rPr>
          <w:noProof/>
          <w:lang w:eastAsia="ru-RU"/>
        </w:rPr>
        <w:drawing>
          <wp:inline distT="0" distB="0" distL="0" distR="0">
            <wp:extent cx="5940425" cy="989965"/>
            <wp:effectExtent l="0" t="0" r="3175" b="635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рис87.jpg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8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A0C" w:rsidRPr="00FD0A0C" w:rsidRDefault="00FD0A0C" w:rsidP="00FD0A0C">
      <w:pPr>
        <w:pStyle w:val="af"/>
        <w:jc w:val="center"/>
        <w:rPr>
          <w:b w:val="0"/>
          <w:color w:val="000000" w:themeColor="text1"/>
          <w:sz w:val="24"/>
        </w:rPr>
      </w:pPr>
      <w:r w:rsidRPr="00FD0A0C">
        <w:rPr>
          <w:b w:val="0"/>
          <w:color w:val="000000" w:themeColor="text1"/>
          <w:sz w:val="24"/>
        </w:rPr>
        <w:t>Рисунок</w:t>
      </w:r>
      <w:r w:rsidR="00BC481E">
        <w:rPr>
          <w:b w:val="0"/>
          <w:color w:val="000000" w:themeColor="text1"/>
          <w:sz w:val="24"/>
        </w:rPr>
        <w:t xml:space="preserve"> 87</w:t>
      </w:r>
      <w:r w:rsidRPr="00FD0A0C">
        <w:rPr>
          <w:b w:val="0"/>
          <w:color w:val="000000" w:themeColor="text1"/>
          <w:sz w:val="24"/>
        </w:rPr>
        <w:t>. Образование дислокации вследствие объединения вакансий в диск при охлаждении кристалла</w:t>
      </w:r>
    </w:p>
    <w:p w:rsidR="00F107A7" w:rsidRDefault="00F107A7" w:rsidP="00F107A7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 w:rsidRPr="00F107A7">
        <w:rPr>
          <w:rFonts w:cstheme="minorHAnsi"/>
          <w:sz w:val="28"/>
          <w:szCs w:val="28"/>
        </w:rPr>
        <w:t>Этот механизм образов</w:t>
      </w:r>
      <w:r w:rsidR="008838F5">
        <w:rPr>
          <w:rFonts w:cstheme="minorHAnsi"/>
          <w:sz w:val="28"/>
          <w:szCs w:val="28"/>
        </w:rPr>
        <w:t>ания</w:t>
      </w:r>
      <w:r w:rsidRPr="00F107A7">
        <w:rPr>
          <w:rFonts w:cstheme="minorHAnsi"/>
          <w:sz w:val="28"/>
          <w:szCs w:val="28"/>
        </w:rPr>
        <w:t xml:space="preserve"> дислокаций работает при охлаждении затвердевшего металла</w:t>
      </w:r>
      <w:r w:rsidR="008838F5">
        <w:rPr>
          <w:rFonts w:cstheme="minorHAnsi"/>
          <w:sz w:val="28"/>
          <w:szCs w:val="28"/>
        </w:rPr>
        <w:t xml:space="preserve"> </w:t>
      </w:r>
      <w:r w:rsidRPr="00F107A7">
        <w:rPr>
          <w:rFonts w:cstheme="minorHAnsi"/>
          <w:sz w:val="28"/>
          <w:szCs w:val="28"/>
        </w:rPr>
        <w:t>(после кристаллизации)</w:t>
      </w:r>
      <w:r w:rsidR="008838F5">
        <w:rPr>
          <w:rFonts w:cstheme="minorHAnsi"/>
          <w:sz w:val="28"/>
          <w:szCs w:val="28"/>
        </w:rPr>
        <w:t>, е</w:t>
      </w:r>
      <w:r w:rsidRPr="00F107A7">
        <w:rPr>
          <w:rFonts w:cstheme="minorHAnsi"/>
          <w:sz w:val="28"/>
          <w:szCs w:val="28"/>
        </w:rPr>
        <w:t>сли охлаждение происходит с достаточно большой скоростью.</w:t>
      </w:r>
      <w:r>
        <w:rPr>
          <w:rFonts w:cstheme="minorHAnsi"/>
          <w:sz w:val="28"/>
          <w:szCs w:val="28"/>
        </w:rPr>
        <w:t xml:space="preserve"> </w:t>
      </w:r>
      <w:r w:rsidRPr="00F107A7">
        <w:rPr>
          <w:rFonts w:cstheme="minorHAnsi"/>
          <w:sz w:val="28"/>
          <w:szCs w:val="28"/>
        </w:rPr>
        <w:t>При охлаждении кристаллов, количество вакансий уменьшается за счет миграций к стокам (границам зерен)</w:t>
      </w:r>
      <w:r w:rsidR="008838F5">
        <w:rPr>
          <w:rFonts w:cstheme="minorHAnsi"/>
          <w:sz w:val="28"/>
          <w:szCs w:val="28"/>
        </w:rPr>
        <w:t xml:space="preserve">, </w:t>
      </w:r>
      <w:r w:rsidRPr="00F107A7">
        <w:rPr>
          <w:rFonts w:cstheme="minorHAnsi"/>
          <w:sz w:val="28"/>
          <w:szCs w:val="28"/>
        </w:rPr>
        <w:t>и уменьшается концентрация вакансий.</w:t>
      </w:r>
      <w:r>
        <w:rPr>
          <w:rFonts w:cstheme="minorHAnsi"/>
          <w:sz w:val="28"/>
          <w:szCs w:val="28"/>
        </w:rPr>
        <w:t xml:space="preserve"> </w:t>
      </w:r>
      <w:r w:rsidR="009E4AEF">
        <w:rPr>
          <w:rFonts w:cstheme="minorHAnsi"/>
          <w:sz w:val="28"/>
          <w:szCs w:val="28"/>
        </w:rPr>
        <w:t>Если в</w:t>
      </w:r>
      <w:r w:rsidRPr="00F107A7">
        <w:rPr>
          <w:rFonts w:cstheme="minorHAnsi"/>
          <w:sz w:val="28"/>
          <w:szCs w:val="28"/>
        </w:rPr>
        <w:t xml:space="preserve">акансии не успевают </w:t>
      </w:r>
      <w:r w:rsidR="009E4AEF">
        <w:rPr>
          <w:rFonts w:cstheme="minorHAnsi"/>
          <w:sz w:val="28"/>
          <w:szCs w:val="28"/>
        </w:rPr>
        <w:t>мигрировать</w:t>
      </w:r>
      <w:r w:rsidRPr="00F107A7">
        <w:rPr>
          <w:rFonts w:cstheme="minorHAnsi"/>
          <w:sz w:val="28"/>
          <w:szCs w:val="28"/>
        </w:rPr>
        <w:t xml:space="preserve"> стокам (при быстром охлаждении)</w:t>
      </w:r>
      <w:r w:rsidR="008838F5">
        <w:rPr>
          <w:rFonts w:cstheme="minorHAnsi"/>
          <w:sz w:val="28"/>
          <w:szCs w:val="28"/>
        </w:rPr>
        <w:t xml:space="preserve"> </w:t>
      </w:r>
      <w:r w:rsidRPr="00F107A7">
        <w:rPr>
          <w:rFonts w:cstheme="minorHAnsi"/>
          <w:sz w:val="28"/>
          <w:szCs w:val="28"/>
        </w:rPr>
        <w:t>происходит захлопывание дисков вакансий</w:t>
      </w:r>
      <w:r w:rsidR="009E4AEF">
        <w:rPr>
          <w:rFonts w:cstheme="minorHAnsi"/>
          <w:sz w:val="28"/>
          <w:szCs w:val="28"/>
        </w:rPr>
        <w:t xml:space="preserve"> </w:t>
      </w:r>
      <w:r w:rsidRPr="00F107A7">
        <w:rPr>
          <w:rFonts w:cstheme="minorHAnsi"/>
          <w:sz w:val="28"/>
          <w:szCs w:val="28"/>
        </w:rPr>
        <w:t>- образуется дислокационная петля.</w:t>
      </w:r>
      <w:r w:rsidR="00937BD7">
        <w:rPr>
          <w:rFonts w:eastAsia="Times New Roman" w:cstheme="minorHAnsi"/>
          <w:iCs/>
          <w:color w:val="000000"/>
          <w:sz w:val="28"/>
          <w:szCs w:val="28"/>
          <w:lang w:eastAsia="ru-RU"/>
        </w:rPr>
        <w:t xml:space="preserve"> </w:t>
      </w:r>
      <w:r w:rsidRPr="00F107A7">
        <w:rPr>
          <w:rFonts w:eastAsia="Times New Roman" w:cstheme="minorHAnsi"/>
          <w:iCs/>
          <w:color w:val="000000"/>
          <w:sz w:val="28"/>
          <w:szCs w:val="28"/>
          <w:lang w:eastAsia="ru-RU"/>
        </w:rPr>
        <w:t>Захлопывание дисков вакансий с образованием дислокационных петель происходит не только при ускоренном охлаждении по окончании кристаллизации, но, естественно, и при охлаждении после специального нагрева под закалку.</w:t>
      </w:r>
      <w:r>
        <w:rPr>
          <w:rFonts w:eastAsia="Times New Roman" w:cstheme="minorHAnsi"/>
          <w:iCs/>
          <w:color w:val="000000"/>
          <w:sz w:val="28"/>
          <w:szCs w:val="28"/>
          <w:lang w:eastAsia="ru-RU"/>
        </w:rPr>
        <w:t xml:space="preserve"> </w:t>
      </w:r>
      <w:r w:rsidRPr="00F107A7">
        <w:rPr>
          <w:rFonts w:eastAsia="Times New Roman" w:cstheme="minorHAnsi"/>
          <w:iCs/>
          <w:color w:val="000000"/>
          <w:sz w:val="28"/>
          <w:szCs w:val="28"/>
          <w:lang w:eastAsia="ru-RU"/>
        </w:rPr>
        <w:t>Кроме того</w:t>
      </w:r>
      <w:r w:rsidR="00937BD7">
        <w:rPr>
          <w:rFonts w:eastAsia="Times New Roman" w:cstheme="minorHAnsi"/>
          <w:iCs/>
          <w:color w:val="000000"/>
          <w:sz w:val="28"/>
          <w:szCs w:val="28"/>
          <w:lang w:eastAsia="ru-RU"/>
        </w:rPr>
        <w:t>,</w:t>
      </w:r>
      <w:r w:rsidRPr="00F107A7">
        <w:rPr>
          <w:rFonts w:eastAsia="Times New Roman" w:cstheme="minorHAnsi"/>
          <w:iCs/>
          <w:color w:val="000000"/>
          <w:sz w:val="28"/>
          <w:szCs w:val="28"/>
          <w:lang w:eastAsia="ru-RU"/>
        </w:rPr>
        <w:t xml:space="preserve"> образуется еще один дефект в кристалле.</w:t>
      </w:r>
      <w:r w:rsidR="00937BD7">
        <w:rPr>
          <w:rFonts w:eastAsia="Times New Roman" w:cstheme="minorHAnsi"/>
          <w:iCs/>
          <w:color w:val="000000"/>
          <w:sz w:val="28"/>
          <w:szCs w:val="28"/>
          <w:lang w:eastAsia="ru-RU"/>
        </w:rPr>
        <w:t xml:space="preserve"> Он</w:t>
      </w:r>
      <w:r w:rsidRPr="00F107A7">
        <w:rPr>
          <w:rFonts w:eastAsia="Times New Roman" w:cstheme="minorHAnsi"/>
          <w:iCs/>
          <w:color w:val="000000"/>
          <w:sz w:val="28"/>
          <w:szCs w:val="28"/>
          <w:lang w:eastAsia="ru-RU"/>
        </w:rPr>
        <w:t xml:space="preserve"> возникает в связи с чередованием АВАВ-для решетки ГПУ–дефект упаковки.</w:t>
      </w:r>
      <w:r w:rsidR="00937BD7">
        <w:rPr>
          <w:rFonts w:eastAsia="Times New Roman" w:cstheme="minorHAnsi"/>
          <w:iCs/>
          <w:color w:val="000000"/>
          <w:sz w:val="28"/>
          <w:szCs w:val="28"/>
          <w:lang w:eastAsia="ru-RU"/>
        </w:rPr>
        <w:t xml:space="preserve"> При схлопывании диска </w:t>
      </w:r>
      <w:r w:rsidR="009E4AEF">
        <w:rPr>
          <w:rFonts w:eastAsia="Times New Roman" w:cstheme="minorHAnsi"/>
          <w:iCs/>
          <w:color w:val="000000"/>
          <w:sz w:val="28"/>
          <w:szCs w:val="28"/>
          <w:lang w:eastAsia="ru-RU"/>
        </w:rPr>
        <w:t xml:space="preserve">в структуре ГЦК </w:t>
      </w:r>
      <w:r w:rsidR="00937BD7">
        <w:rPr>
          <w:rFonts w:eastAsia="Times New Roman" w:cstheme="minorHAnsi"/>
          <w:iCs/>
          <w:color w:val="000000"/>
          <w:sz w:val="28"/>
          <w:szCs w:val="28"/>
          <w:lang w:eastAsia="ru-RU"/>
        </w:rPr>
        <w:t>образ</w:t>
      </w:r>
      <w:r w:rsidR="009E4AEF">
        <w:rPr>
          <w:rFonts w:eastAsia="Times New Roman" w:cstheme="minorHAnsi"/>
          <w:iCs/>
          <w:color w:val="000000"/>
          <w:sz w:val="28"/>
          <w:szCs w:val="28"/>
          <w:lang w:eastAsia="ru-RU"/>
        </w:rPr>
        <w:t>у</w:t>
      </w:r>
      <w:r w:rsidR="00937BD7">
        <w:rPr>
          <w:rFonts w:eastAsia="Times New Roman" w:cstheme="minorHAnsi"/>
          <w:iCs/>
          <w:color w:val="000000"/>
          <w:sz w:val="28"/>
          <w:szCs w:val="28"/>
          <w:lang w:eastAsia="ru-RU"/>
        </w:rPr>
        <w:t>ется островок структуры, имеющий структуру решётки ГПУ.</w:t>
      </w:r>
    </w:p>
    <w:p w:rsidR="009E4AEF" w:rsidRDefault="009E4AEF" w:rsidP="00937BD7">
      <w:pPr>
        <w:tabs>
          <w:tab w:val="left" w:pos="335"/>
          <w:tab w:val="center" w:pos="4677"/>
        </w:tabs>
        <w:jc w:val="center"/>
        <w:rPr>
          <w:rFonts w:cstheme="minorHAnsi"/>
          <w:b/>
          <w:sz w:val="28"/>
          <w:szCs w:val="28"/>
        </w:rPr>
      </w:pPr>
    </w:p>
    <w:p w:rsidR="009E4AEF" w:rsidRDefault="009E4AEF" w:rsidP="00937BD7">
      <w:pPr>
        <w:tabs>
          <w:tab w:val="left" w:pos="335"/>
          <w:tab w:val="center" w:pos="4677"/>
        </w:tabs>
        <w:jc w:val="center"/>
        <w:rPr>
          <w:rFonts w:cstheme="minorHAnsi"/>
          <w:b/>
          <w:sz w:val="28"/>
          <w:szCs w:val="28"/>
        </w:rPr>
      </w:pPr>
    </w:p>
    <w:p w:rsidR="00F107A7" w:rsidRPr="00FD0A0C" w:rsidRDefault="00F107A7" w:rsidP="00937BD7">
      <w:pPr>
        <w:tabs>
          <w:tab w:val="left" w:pos="335"/>
          <w:tab w:val="center" w:pos="4677"/>
        </w:tabs>
        <w:jc w:val="center"/>
        <w:rPr>
          <w:rFonts w:cstheme="minorHAnsi"/>
          <w:b/>
          <w:sz w:val="28"/>
          <w:szCs w:val="28"/>
        </w:rPr>
      </w:pPr>
      <w:r w:rsidRPr="00FD0A0C">
        <w:rPr>
          <w:rFonts w:cstheme="minorHAnsi"/>
          <w:b/>
          <w:sz w:val="28"/>
          <w:szCs w:val="28"/>
        </w:rPr>
        <w:lastRenderedPageBreak/>
        <w:t>Полиморфные превращения.</w:t>
      </w:r>
    </w:p>
    <w:p w:rsidR="009418AF" w:rsidRDefault="009418AF" w:rsidP="00F107A7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Ряд химических элементов в твердом состоянии могут иметь разные кристаллические решетки в зависимости от температуры</w:t>
      </w:r>
      <w:r w:rsidR="005E6629">
        <w:rPr>
          <w:rFonts w:cstheme="minorHAnsi"/>
          <w:sz w:val="28"/>
          <w:szCs w:val="28"/>
        </w:rPr>
        <w:t xml:space="preserve"> и</w:t>
      </w:r>
      <w:r>
        <w:rPr>
          <w:rFonts w:cstheme="minorHAnsi"/>
          <w:sz w:val="28"/>
          <w:szCs w:val="28"/>
        </w:rPr>
        <w:t xml:space="preserve"> давления.</w:t>
      </w:r>
      <w:r w:rsidR="00937BD7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>Это явление называется полиморфизм</w:t>
      </w:r>
      <w:r w:rsidR="00937BD7">
        <w:rPr>
          <w:rFonts w:cstheme="minorHAnsi"/>
          <w:sz w:val="28"/>
          <w:szCs w:val="28"/>
        </w:rPr>
        <w:t>ом</w:t>
      </w:r>
      <w:r>
        <w:rPr>
          <w:rFonts w:cstheme="minorHAnsi"/>
          <w:sz w:val="28"/>
          <w:szCs w:val="28"/>
        </w:rPr>
        <w:t>, а сами кристаллическ</w:t>
      </w:r>
      <w:r w:rsidR="00937BD7">
        <w:rPr>
          <w:rFonts w:cstheme="minorHAnsi"/>
          <w:sz w:val="28"/>
          <w:szCs w:val="28"/>
        </w:rPr>
        <w:t>ие</w:t>
      </w:r>
      <w:r>
        <w:rPr>
          <w:rFonts w:cstheme="minorHAnsi"/>
          <w:sz w:val="28"/>
          <w:szCs w:val="28"/>
        </w:rPr>
        <w:t xml:space="preserve"> структур</w:t>
      </w:r>
      <w:r w:rsidR="00937BD7">
        <w:rPr>
          <w:rFonts w:cstheme="minorHAnsi"/>
          <w:sz w:val="28"/>
          <w:szCs w:val="28"/>
        </w:rPr>
        <w:t>ы</w:t>
      </w:r>
      <w:r>
        <w:rPr>
          <w:rFonts w:cstheme="minorHAnsi"/>
          <w:sz w:val="28"/>
          <w:szCs w:val="28"/>
        </w:rPr>
        <w:t xml:space="preserve"> полиморфны</w:t>
      </w:r>
      <w:r w:rsidR="00937BD7">
        <w:rPr>
          <w:rFonts w:cstheme="minorHAnsi"/>
          <w:sz w:val="28"/>
          <w:szCs w:val="28"/>
        </w:rPr>
        <w:t>ми</w:t>
      </w:r>
      <w:r>
        <w:rPr>
          <w:rFonts w:cstheme="minorHAnsi"/>
          <w:sz w:val="28"/>
          <w:szCs w:val="28"/>
        </w:rPr>
        <w:t xml:space="preserve"> модификаци</w:t>
      </w:r>
      <w:r w:rsidR="00937BD7">
        <w:rPr>
          <w:rFonts w:cstheme="minorHAnsi"/>
          <w:sz w:val="28"/>
          <w:szCs w:val="28"/>
        </w:rPr>
        <w:t>ями</w:t>
      </w:r>
      <w:r>
        <w:rPr>
          <w:rFonts w:cstheme="minorHAnsi"/>
          <w:sz w:val="28"/>
          <w:szCs w:val="28"/>
        </w:rPr>
        <w:t>.</w:t>
      </w:r>
    </w:p>
    <w:p w:rsidR="009418AF" w:rsidRDefault="009418AF" w:rsidP="00F107A7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m:oMath>
        <m:r>
          <w:rPr>
            <w:rFonts w:ascii="Cambria Math" w:hAnsi="Cambria Math" w:cstheme="minorHAnsi"/>
            <w:sz w:val="28"/>
            <w:szCs w:val="28"/>
          </w:rPr>
          <m:t>Ti-2</m:t>
        </m:r>
      </m:oMath>
      <w:r w:rsidR="00937BD7">
        <w:rPr>
          <w:rFonts w:eastAsiaTheme="minorEastAsia" w:cstheme="minorHAnsi"/>
          <w:sz w:val="28"/>
          <w:szCs w:val="28"/>
        </w:rPr>
        <w:t xml:space="preserve"> полиморфные модификации</w:t>
      </w:r>
      <w:r>
        <w:rPr>
          <w:rFonts w:cstheme="minorHAnsi"/>
          <w:sz w:val="28"/>
          <w:szCs w:val="28"/>
        </w:rPr>
        <w:t xml:space="preserve"> </w:t>
      </w:r>
    </w:p>
    <w:p w:rsidR="009418AF" w:rsidRDefault="009418AF" w:rsidP="00F107A7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m:oMath>
        <m:r>
          <w:rPr>
            <w:rFonts w:ascii="Cambria Math" w:hAnsi="Cambria Math" w:cstheme="minorHAnsi"/>
            <w:sz w:val="28"/>
            <w:szCs w:val="28"/>
          </w:rPr>
          <m:t>Mn-4</m:t>
        </m:r>
      </m:oMath>
      <w:r>
        <w:rPr>
          <w:rFonts w:cstheme="minorHAnsi"/>
          <w:sz w:val="28"/>
          <w:szCs w:val="28"/>
        </w:rPr>
        <w:t xml:space="preserve"> </w:t>
      </w:r>
      <w:r w:rsidR="00937BD7">
        <w:rPr>
          <w:rFonts w:eastAsiaTheme="minorEastAsia" w:cstheme="minorHAnsi"/>
          <w:sz w:val="28"/>
          <w:szCs w:val="28"/>
        </w:rPr>
        <w:t>полиморфные модификации</w:t>
      </w:r>
    </w:p>
    <w:p w:rsidR="009418AF" w:rsidRDefault="00C45106" w:rsidP="00F107A7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m:oMath>
        <m:r>
          <w:rPr>
            <w:rFonts w:ascii="Cambria Math" w:hAnsi="Cambria Math" w:cstheme="minorHAnsi"/>
            <w:sz w:val="28"/>
            <w:szCs w:val="28"/>
          </w:rPr>
          <m:t>Fe-2</m:t>
        </m:r>
      </m:oMath>
      <w:r>
        <w:rPr>
          <w:rFonts w:cstheme="minorHAnsi"/>
          <w:sz w:val="28"/>
          <w:szCs w:val="28"/>
        </w:rPr>
        <w:t xml:space="preserve"> </w:t>
      </w:r>
      <w:r w:rsidR="00937BD7">
        <w:rPr>
          <w:rFonts w:eastAsiaTheme="minorEastAsia" w:cstheme="minorHAnsi"/>
          <w:sz w:val="28"/>
          <w:szCs w:val="28"/>
        </w:rPr>
        <w:t>полиморфные модификации</w:t>
      </w:r>
    </w:p>
    <w:p w:rsidR="00C45106" w:rsidRDefault="00C45106" w:rsidP="00F107A7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m:oMath>
        <m:r>
          <w:rPr>
            <w:rFonts w:ascii="Cambria Math" w:hAnsi="Cambria Math" w:cstheme="minorHAnsi"/>
            <w:sz w:val="28"/>
            <w:szCs w:val="28"/>
          </w:rPr>
          <m:t>С-6</m:t>
        </m:r>
      </m:oMath>
      <w:r>
        <w:rPr>
          <w:rFonts w:cstheme="minorHAnsi"/>
          <w:sz w:val="28"/>
          <w:szCs w:val="28"/>
        </w:rPr>
        <w:t xml:space="preserve"> </w:t>
      </w:r>
      <w:r w:rsidR="00937BD7">
        <w:rPr>
          <w:rFonts w:eastAsiaTheme="minorEastAsia" w:cstheme="minorHAnsi"/>
          <w:sz w:val="28"/>
          <w:szCs w:val="28"/>
        </w:rPr>
        <w:t>полиморфных модификаций</w:t>
      </w:r>
    </w:p>
    <w:p w:rsidR="00C45106" w:rsidRDefault="00C45106" w:rsidP="00F107A7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При изменении температуры могут произойти превращения одной полиморфной модификации в другую, имеющую</w:t>
      </w:r>
      <w:r w:rsidR="00F34874">
        <w:rPr>
          <w:rFonts w:cstheme="minorHAnsi"/>
          <w:sz w:val="28"/>
          <w:szCs w:val="28"/>
        </w:rPr>
        <w:t xml:space="preserve"> также другую</w:t>
      </w:r>
      <w:r>
        <w:rPr>
          <w:rFonts w:cstheme="minorHAnsi"/>
          <w:sz w:val="28"/>
          <w:szCs w:val="28"/>
        </w:rPr>
        <w:t xml:space="preserve"> кристаллическую решетку. Эти превращения называются полиморфны</w:t>
      </w:r>
      <w:r w:rsidR="00F34874">
        <w:rPr>
          <w:rFonts w:cstheme="minorHAnsi"/>
          <w:sz w:val="28"/>
          <w:szCs w:val="28"/>
        </w:rPr>
        <w:t xml:space="preserve">ми </w:t>
      </w:r>
      <w:r>
        <w:rPr>
          <w:rFonts w:cstheme="minorHAnsi"/>
          <w:sz w:val="28"/>
          <w:szCs w:val="28"/>
        </w:rPr>
        <w:t>(переход из одной модификации в другую)</w:t>
      </w:r>
      <w:r w:rsidR="00F34874">
        <w:rPr>
          <w:rFonts w:cstheme="minorHAnsi"/>
          <w:sz w:val="28"/>
          <w:szCs w:val="28"/>
        </w:rPr>
        <w:t xml:space="preserve">. Эти модификации принято обозначать </w:t>
      </w:r>
      <w:r>
        <w:rPr>
          <w:rFonts w:cstheme="minorHAnsi"/>
          <w:sz w:val="28"/>
          <w:szCs w:val="28"/>
        </w:rPr>
        <w:t>α,</w:t>
      </w:r>
      <w:r w:rsidR="00F34874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>β,</w:t>
      </w:r>
      <w:r w:rsidR="00F34874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>γ, δ...</w:t>
      </w:r>
    </w:p>
    <w:p w:rsidR="00C45106" w:rsidRDefault="00C45106" w:rsidP="00F107A7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theme="minorHAnsi"/>
            <w:sz w:val="28"/>
            <w:szCs w:val="28"/>
          </w:rPr>
          <m:t>β</m:t>
        </m:r>
        <m:r>
          <w:rPr>
            <w:rFonts w:ascii="Cambria Math" w:hAnsi="Cambria Math" w:cstheme="minorHAnsi"/>
            <w:sz w:val="28"/>
            <w:szCs w:val="28"/>
          </w:rPr>
          <m:t>→α-полиморфное превращение.</m:t>
        </m:r>
      </m:oMath>
      <w:r w:rsidR="00B47D14">
        <w:rPr>
          <w:rFonts w:cstheme="minorHAnsi"/>
          <w:sz w:val="28"/>
          <w:szCs w:val="28"/>
        </w:rPr>
        <w:t xml:space="preserve"> </w:t>
      </w:r>
    </w:p>
    <w:p w:rsidR="00CA5F9A" w:rsidRDefault="00F34874" w:rsidP="00B47D14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Главной особенностью является изменение типа кристаллической решётки. Это превращение протекает в твёрдом состоянии (превращение одной кристаллической фазы в другую). Полиморфное превращение является фазовым переходом первого рода (фазовая </w:t>
      </w:r>
      <w:r w:rsidR="005E6629">
        <w:rPr>
          <w:rFonts w:cstheme="minorHAnsi"/>
          <w:sz w:val="28"/>
          <w:szCs w:val="28"/>
        </w:rPr>
        <w:t>пере</w:t>
      </w:r>
      <w:r>
        <w:rPr>
          <w:rFonts w:cstheme="minorHAnsi"/>
          <w:sz w:val="28"/>
          <w:szCs w:val="28"/>
        </w:rPr>
        <w:t xml:space="preserve">кристаллизация) т.е. он имеет такие же характерные черты, как и процесс кристаллизации. Движущей силой полиморфного превращения является стремление термодинамической системой обрести такое состояние, при котором </w:t>
      </w:r>
      <w:proofErr w:type="gramStart"/>
      <w:r>
        <w:rPr>
          <w:rFonts w:cstheme="minorHAnsi"/>
          <w:sz w:val="28"/>
          <w:szCs w:val="28"/>
        </w:rPr>
        <w:t>для  данных</w:t>
      </w:r>
      <w:proofErr w:type="gramEnd"/>
      <w:r>
        <w:rPr>
          <w:rFonts w:cstheme="minorHAnsi"/>
          <w:sz w:val="28"/>
          <w:szCs w:val="28"/>
        </w:rPr>
        <w:t xml:space="preserve"> внешних факторов </w:t>
      </w:r>
      <w:r w:rsidR="005E6629">
        <w:rPr>
          <w:rFonts w:cstheme="minorHAnsi"/>
          <w:sz w:val="28"/>
          <w:szCs w:val="28"/>
        </w:rPr>
        <w:t>существует</w:t>
      </w:r>
      <w:r>
        <w:rPr>
          <w:rFonts w:cstheme="minorHAnsi"/>
          <w:sz w:val="28"/>
          <w:szCs w:val="28"/>
        </w:rPr>
        <w:t xml:space="preserve"> минимум свободной энергии. </w:t>
      </w:r>
    </w:p>
    <w:p w:rsidR="00F34874" w:rsidRDefault="00F34874" w:rsidP="00B47D14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Рассмотрим характерные черты на примере железа.</w:t>
      </w:r>
    </w:p>
    <w:p w:rsidR="00CA5F9A" w:rsidRDefault="00CA5F9A" w:rsidP="00B47D14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Железо имеет </w:t>
      </w:r>
      <w:r w:rsidR="00F34874">
        <w:rPr>
          <w:rFonts w:cstheme="minorHAnsi"/>
          <w:sz w:val="28"/>
          <w:szCs w:val="28"/>
        </w:rPr>
        <w:t>две</w:t>
      </w:r>
      <w:r>
        <w:rPr>
          <w:rFonts w:cstheme="minorHAnsi"/>
          <w:sz w:val="28"/>
          <w:szCs w:val="28"/>
        </w:rPr>
        <w:t xml:space="preserve"> полиморфные модификации </w:t>
      </w:r>
      <w:r w:rsidR="00F34874">
        <w:rPr>
          <w:rFonts w:cstheme="minorHAnsi"/>
          <w:sz w:val="28"/>
          <w:szCs w:val="28"/>
        </w:rPr>
        <w:t>(</w:t>
      </w:r>
      <w:r>
        <w:rPr>
          <w:rFonts w:cstheme="minorHAnsi"/>
          <w:sz w:val="28"/>
          <w:szCs w:val="28"/>
        </w:rPr>
        <w:t>железо α –ОЦК(</w:t>
      </w:r>
      <w:r>
        <w:rPr>
          <w:rFonts w:cstheme="minorHAnsi"/>
          <w:sz w:val="28"/>
          <w:szCs w:val="28"/>
          <w:lang w:val="en-US"/>
        </w:rPr>
        <w:t>Fe</w:t>
      </w:r>
      <w:r>
        <w:rPr>
          <w:rFonts w:cstheme="minorHAnsi"/>
          <w:sz w:val="28"/>
          <w:szCs w:val="28"/>
          <w:vertAlign w:val="subscript"/>
          <w:lang w:val="en-US"/>
        </w:rPr>
        <w:t>α</w:t>
      </w:r>
      <w:r w:rsidRPr="00CA5F9A">
        <w:rPr>
          <w:rFonts w:cstheme="minorHAnsi"/>
          <w:sz w:val="28"/>
          <w:szCs w:val="28"/>
        </w:rPr>
        <w:t>)</w:t>
      </w:r>
      <w:r w:rsidR="00DD5A58">
        <w:rPr>
          <w:rFonts w:cstheme="minorHAnsi"/>
          <w:sz w:val="28"/>
          <w:szCs w:val="28"/>
        </w:rPr>
        <w:t>)</w:t>
      </w:r>
      <w:r>
        <w:rPr>
          <w:rFonts w:cstheme="minorHAnsi"/>
          <w:sz w:val="28"/>
          <w:szCs w:val="28"/>
        </w:rPr>
        <w:t xml:space="preserve">, железо γ- </w:t>
      </w:r>
      <w:proofErr w:type="gramStart"/>
      <w:r>
        <w:rPr>
          <w:rFonts w:cstheme="minorHAnsi"/>
          <w:sz w:val="28"/>
          <w:szCs w:val="28"/>
        </w:rPr>
        <w:t>ГЦК(</w:t>
      </w:r>
      <w:proofErr w:type="gramEnd"/>
      <w:r>
        <w:rPr>
          <w:rFonts w:cstheme="minorHAnsi"/>
          <w:sz w:val="28"/>
          <w:szCs w:val="28"/>
          <w:lang w:val="en-US"/>
        </w:rPr>
        <w:t>Fe</w:t>
      </w:r>
      <w:r w:rsidRPr="00CA5F9A">
        <w:rPr>
          <w:rFonts w:cstheme="minorHAnsi"/>
          <w:sz w:val="28"/>
          <w:szCs w:val="28"/>
          <w:vertAlign w:val="subscript"/>
        </w:rPr>
        <w:t xml:space="preserve"> </w:t>
      </w:r>
      <w:r>
        <w:rPr>
          <w:rFonts w:cstheme="minorHAnsi"/>
          <w:sz w:val="28"/>
          <w:szCs w:val="28"/>
          <w:vertAlign w:val="subscript"/>
          <w:lang w:val="en-US"/>
        </w:rPr>
        <w:t>γ</w:t>
      </w:r>
      <w:r w:rsidRPr="00CA5F9A">
        <w:rPr>
          <w:rFonts w:cstheme="minorHAnsi"/>
          <w:sz w:val="28"/>
          <w:szCs w:val="28"/>
          <w:vertAlign w:val="subscript"/>
        </w:rPr>
        <w:t xml:space="preserve"> </w:t>
      </w:r>
      <w:r w:rsidRPr="00CA5F9A">
        <w:rPr>
          <w:rFonts w:cstheme="minorHAnsi"/>
          <w:sz w:val="28"/>
          <w:szCs w:val="28"/>
        </w:rPr>
        <w:t>)</w:t>
      </w:r>
      <w:r w:rsidR="00F34874">
        <w:rPr>
          <w:rFonts w:cstheme="minorHAnsi"/>
          <w:sz w:val="28"/>
          <w:szCs w:val="28"/>
        </w:rPr>
        <w:t>)</w:t>
      </w:r>
      <w:r>
        <w:rPr>
          <w:rFonts w:cstheme="minorHAnsi"/>
          <w:sz w:val="28"/>
          <w:szCs w:val="28"/>
        </w:rPr>
        <w:t xml:space="preserve">. Для </w:t>
      </w:r>
      <w:r w:rsidR="00F1263B">
        <w:rPr>
          <w:rFonts w:cstheme="minorHAnsi"/>
          <w:sz w:val="28"/>
          <w:szCs w:val="28"/>
        </w:rPr>
        <w:t xml:space="preserve">этих двух модификаций </w:t>
      </w:r>
      <w:r w:rsidR="00DD5A58">
        <w:rPr>
          <w:rFonts w:cstheme="minorHAnsi"/>
          <w:sz w:val="28"/>
          <w:szCs w:val="28"/>
        </w:rPr>
        <w:t xml:space="preserve">температурная </w:t>
      </w:r>
      <w:r w:rsidR="00F1263B">
        <w:rPr>
          <w:rFonts w:cstheme="minorHAnsi"/>
          <w:sz w:val="28"/>
          <w:szCs w:val="28"/>
        </w:rPr>
        <w:t xml:space="preserve">зависимость свободных энергий </w:t>
      </w:r>
      <w:r w:rsidR="00DD5A58">
        <w:rPr>
          <w:rFonts w:cstheme="minorHAnsi"/>
          <w:sz w:val="28"/>
          <w:szCs w:val="28"/>
        </w:rPr>
        <w:t>показана на рис. 88.</w:t>
      </w:r>
    </w:p>
    <w:p w:rsidR="00022AAF" w:rsidRDefault="00644806" w:rsidP="00022AAF">
      <w:pPr>
        <w:keepNext/>
        <w:tabs>
          <w:tab w:val="left" w:pos="335"/>
          <w:tab w:val="center" w:pos="4677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132814" cy="2303648"/>
            <wp:effectExtent l="0" t="0" r="0" b="1905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рис88.jpg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4169" cy="2311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263B" w:rsidRPr="00022AAF" w:rsidRDefault="00022AAF" w:rsidP="00022AAF">
      <w:pPr>
        <w:pStyle w:val="af"/>
        <w:jc w:val="center"/>
        <w:rPr>
          <w:rFonts w:cstheme="minorHAnsi"/>
          <w:b w:val="0"/>
          <w:color w:val="000000" w:themeColor="text1"/>
          <w:sz w:val="40"/>
          <w:szCs w:val="28"/>
        </w:rPr>
      </w:pPr>
      <w:r w:rsidRPr="00022AAF">
        <w:rPr>
          <w:b w:val="0"/>
          <w:color w:val="000000" w:themeColor="text1"/>
          <w:sz w:val="24"/>
        </w:rPr>
        <w:t>Рисунок</w:t>
      </w:r>
      <w:r w:rsidR="00DD5A58">
        <w:rPr>
          <w:b w:val="0"/>
          <w:color w:val="000000" w:themeColor="text1"/>
          <w:sz w:val="24"/>
        </w:rPr>
        <w:t xml:space="preserve"> 8</w:t>
      </w:r>
      <w:r w:rsidR="00C32D00">
        <w:rPr>
          <w:b w:val="0"/>
          <w:color w:val="000000" w:themeColor="text1"/>
          <w:sz w:val="24"/>
        </w:rPr>
        <w:t>8</w:t>
      </w:r>
      <w:r w:rsidRPr="00022AAF">
        <w:rPr>
          <w:b w:val="0"/>
          <w:color w:val="000000" w:themeColor="text1"/>
          <w:sz w:val="24"/>
        </w:rPr>
        <w:t xml:space="preserve">. </w:t>
      </w:r>
      <w:r w:rsidR="00DD5A58">
        <w:rPr>
          <w:b w:val="0"/>
          <w:color w:val="000000" w:themeColor="text1"/>
          <w:sz w:val="24"/>
        </w:rPr>
        <w:t>Температурная зависимость свободной энергии фаз железа</w:t>
      </w:r>
    </w:p>
    <w:p w:rsidR="00F1263B" w:rsidRDefault="00DD5A58" w:rsidP="00B47D14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 xml:space="preserve">Превращение </w:t>
      </w:r>
      <m:oMath>
        <m:r>
          <w:rPr>
            <w:rFonts w:ascii="Cambria Math" w:hAnsi="Cambria Math" w:cstheme="minorHAnsi"/>
            <w:sz w:val="28"/>
            <w:szCs w:val="28"/>
          </w:rPr>
          <m:t>γ→α</m:t>
        </m:r>
      </m:oMath>
      <w:r w:rsidR="00F1263B">
        <w:rPr>
          <w:rFonts w:cstheme="minorHAnsi"/>
          <w:sz w:val="28"/>
          <w:szCs w:val="28"/>
        </w:rPr>
        <w:t xml:space="preserve"> лежит в основе процессов термической обработки металлов.</w:t>
      </w:r>
    </w:p>
    <w:p w:rsidR="00F1263B" w:rsidRPr="00022AAF" w:rsidRDefault="00F1263B" w:rsidP="00F34874">
      <w:pPr>
        <w:tabs>
          <w:tab w:val="left" w:pos="335"/>
          <w:tab w:val="center" w:pos="4677"/>
        </w:tabs>
        <w:jc w:val="center"/>
        <w:rPr>
          <w:rFonts w:cstheme="minorHAnsi"/>
          <w:b/>
          <w:sz w:val="28"/>
          <w:szCs w:val="28"/>
        </w:rPr>
      </w:pPr>
      <w:r w:rsidRPr="00022AAF">
        <w:rPr>
          <w:rFonts w:cstheme="minorHAnsi"/>
          <w:b/>
          <w:sz w:val="28"/>
          <w:szCs w:val="28"/>
        </w:rPr>
        <w:t>Механизм полиморфного превращения.</w:t>
      </w:r>
    </w:p>
    <w:p w:rsidR="00A14C5A" w:rsidRDefault="00F34874" w:rsidP="00B47D14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Механизм этого превращения протекает в две стадии:</w:t>
      </w:r>
      <w:r w:rsidR="005C34D2">
        <w:rPr>
          <w:rFonts w:cstheme="minorHAnsi"/>
          <w:sz w:val="28"/>
          <w:szCs w:val="28"/>
        </w:rPr>
        <w:t xml:space="preserve"> о</w:t>
      </w:r>
      <w:r w:rsidR="000B53E6">
        <w:rPr>
          <w:rFonts w:cstheme="minorHAnsi"/>
          <w:sz w:val="28"/>
          <w:szCs w:val="28"/>
        </w:rPr>
        <w:t>бразование зародыша</w:t>
      </w:r>
      <w:r w:rsidR="005C34D2">
        <w:rPr>
          <w:rFonts w:cstheme="minorHAnsi"/>
          <w:sz w:val="28"/>
          <w:szCs w:val="28"/>
        </w:rPr>
        <w:t xml:space="preserve"> и его рост. Образование зародышей</w:t>
      </w:r>
      <w:r w:rsidR="000B53E6">
        <w:rPr>
          <w:rFonts w:cstheme="minorHAnsi"/>
          <w:sz w:val="28"/>
          <w:szCs w:val="28"/>
        </w:rPr>
        <w:t xml:space="preserve"> в твердой фазе происходит путем</w:t>
      </w:r>
      <w:r w:rsidR="005C34D2">
        <w:rPr>
          <w:rFonts w:cstheme="minorHAnsi"/>
          <w:sz w:val="28"/>
          <w:szCs w:val="28"/>
        </w:rPr>
        <w:t xml:space="preserve"> сдвига</w:t>
      </w:r>
      <w:r w:rsidR="000B53E6">
        <w:rPr>
          <w:rFonts w:cstheme="minorHAnsi"/>
          <w:sz w:val="28"/>
          <w:szCs w:val="28"/>
        </w:rPr>
        <w:t>, когда атомы в исходной фазе кооперативно и взаимосвязано</w:t>
      </w:r>
      <w:r w:rsidR="005C34D2">
        <w:rPr>
          <w:rFonts w:cstheme="minorHAnsi"/>
          <w:sz w:val="28"/>
          <w:szCs w:val="28"/>
        </w:rPr>
        <w:t xml:space="preserve"> </w:t>
      </w:r>
      <w:r w:rsidR="000B53E6">
        <w:rPr>
          <w:rFonts w:cstheme="minorHAnsi"/>
          <w:sz w:val="28"/>
          <w:szCs w:val="28"/>
        </w:rPr>
        <w:t>сме</w:t>
      </w:r>
      <w:r w:rsidR="005C34D2">
        <w:rPr>
          <w:rFonts w:cstheme="minorHAnsi"/>
          <w:sz w:val="28"/>
          <w:szCs w:val="28"/>
        </w:rPr>
        <w:t>ща</w:t>
      </w:r>
      <w:r w:rsidR="000B53E6">
        <w:rPr>
          <w:rFonts w:cstheme="minorHAnsi"/>
          <w:sz w:val="28"/>
          <w:szCs w:val="28"/>
        </w:rPr>
        <w:t>ются на расстояни</w:t>
      </w:r>
      <w:r w:rsidR="005C34D2">
        <w:rPr>
          <w:rFonts w:cstheme="minorHAnsi"/>
          <w:sz w:val="28"/>
          <w:szCs w:val="28"/>
        </w:rPr>
        <w:t>я</w:t>
      </w:r>
      <w:r w:rsidR="000B53E6">
        <w:rPr>
          <w:rFonts w:cstheme="minorHAnsi"/>
          <w:sz w:val="28"/>
          <w:szCs w:val="28"/>
        </w:rPr>
        <w:t xml:space="preserve"> меньше межатомных, что приводит к образованию кристаллической решетки новой фазы.</w:t>
      </w:r>
    </w:p>
    <w:p w:rsidR="0031600F" w:rsidRDefault="0031600F" w:rsidP="00A14C5A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Зародыш новой фазы должен иметь форму плоской пластины</w:t>
      </w:r>
      <w:r w:rsidR="005C34D2">
        <w:rPr>
          <w:rFonts w:cstheme="minorHAnsi"/>
          <w:sz w:val="28"/>
          <w:szCs w:val="28"/>
        </w:rPr>
        <w:t>, при</w:t>
      </w:r>
      <w:r w:rsidR="007220B8">
        <w:rPr>
          <w:rFonts w:cstheme="minorHAnsi"/>
          <w:sz w:val="28"/>
          <w:szCs w:val="28"/>
        </w:rPr>
        <w:t xml:space="preserve"> этом </w:t>
      </w:r>
      <w:r w:rsidR="005C34D2">
        <w:rPr>
          <w:rFonts w:cstheme="minorHAnsi"/>
          <w:sz w:val="28"/>
          <w:szCs w:val="28"/>
        </w:rPr>
        <w:t>энергия упруги</w:t>
      </w:r>
      <w:r w:rsidR="007220B8">
        <w:rPr>
          <w:rFonts w:cstheme="minorHAnsi"/>
          <w:sz w:val="28"/>
          <w:szCs w:val="28"/>
        </w:rPr>
        <w:t>х</w:t>
      </w:r>
      <w:r w:rsidR="005C34D2">
        <w:rPr>
          <w:rFonts w:cstheme="minorHAnsi"/>
          <w:sz w:val="28"/>
          <w:szCs w:val="28"/>
        </w:rPr>
        <w:t xml:space="preserve"> искажений будет минимальна. На границах атомы имеют более высокую потенциальную энергию, при этом образование в этом месте зародыша энергетически более выгодно т.к. освобождается часть</w:t>
      </w:r>
      <w:r w:rsidR="007220B8">
        <w:rPr>
          <w:rFonts w:cstheme="minorHAnsi"/>
          <w:sz w:val="28"/>
          <w:szCs w:val="28"/>
        </w:rPr>
        <w:t xml:space="preserve"> зернограничной</w:t>
      </w:r>
      <w:r w:rsidR="005C34D2">
        <w:rPr>
          <w:rFonts w:cstheme="minorHAnsi"/>
          <w:sz w:val="28"/>
          <w:szCs w:val="28"/>
        </w:rPr>
        <w:t xml:space="preserve"> энергии</w:t>
      </w:r>
      <w:r w:rsidR="007220B8">
        <w:rPr>
          <w:rFonts w:cstheme="minorHAnsi"/>
          <w:sz w:val="28"/>
          <w:szCs w:val="28"/>
        </w:rPr>
        <w:t xml:space="preserve"> в общем балансе свободной энергии</w:t>
      </w:r>
      <w:r w:rsidR="005C34D2">
        <w:rPr>
          <w:rFonts w:cstheme="minorHAnsi"/>
          <w:sz w:val="28"/>
          <w:szCs w:val="28"/>
        </w:rPr>
        <w:t>.</w:t>
      </w:r>
    </w:p>
    <w:p w:rsidR="007220B8" w:rsidRPr="007220B8" w:rsidRDefault="007220B8" w:rsidP="007220B8">
      <w:pPr>
        <w:tabs>
          <w:tab w:val="left" w:pos="335"/>
          <w:tab w:val="center" w:pos="4677"/>
        </w:tabs>
        <w:jc w:val="center"/>
        <w:rPr>
          <w:rFonts w:cstheme="minorHAnsi"/>
          <w:i/>
          <w:sz w:val="28"/>
          <w:szCs w:val="28"/>
        </w:rPr>
      </w:pPr>
      <w:r w:rsidRPr="007220B8">
        <w:rPr>
          <w:rFonts w:cstheme="minorHAnsi"/>
          <w:i/>
          <w:sz w:val="28"/>
          <w:szCs w:val="28"/>
        </w:rPr>
        <w:t>Δ</w:t>
      </w:r>
      <w:r w:rsidRPr="007220B8">
        <w:rPr>
          <w:rFonts w:cstheme="minorHAnsi"/>
          <w:i/>
          <w:sz w:val="28"/>
          <w:szCs w:val="28"/>
          <w:lang w:val="en-US"/>
        </w:rPr>
        <w:t>f</w:t>
      </w:r>
      <w:r w:rsidRPr="007220B8">
        <w:rPr>
          <w:rFonts w:cstheme="minorHAnsi"/>
          <w:i/>
          <w:sz w:val="28"/>
          <w:szCs w:val="28"/>
        </w:rPr>
        <w:t xml:space="preserve"> = -Δ</w:t>
      </w:r>
      <w:r w:rsidRPr="007220B8">
        <w:rPr>
          <w:rFonts w:cstheme="minorHAnsi"/>
          <w:i/>
          <w:sz w:val="28"/>
          <w:szCs w:val="28"/>
          <w:lang w:val="en-US"/>
        </w:rPr>
        <w:t>F</w:t>
      </w:r>
      <w:r w:rsidRPr="007220B8">
        <w:rPr>
          <w:rFonts w:cstheme="minorHAnsi"/>
          <w:i/>
          <w:sz w:val="28"/>
          <w:szCs w:val="28"/>
          <w:vertAlign w:val="subscript"/>
        </w:rPr>
        <w:t>об</w:t>
      </w:r>
      <w:r w:rsidRPr="007220B8">
        <w:rPr>
          <w:rFonts w:cstheme="minorHAnsi"/>
          <w:i/>
          <w:sz w:val="28"/>
          <w:szCs w:val="28"/>
        </w:rPr>
        <w:t xml:space="preserve"> + Δ</w:t>
      </w:r>
      <w:r w:rsidRPr="007220B8">
        <w:rPr>
          <w:rFonts w:cstheme="minorHAnsi"/>
          <w:i/>
          <w:sz w:val="28"/>
          <w:szCs w:val="28"/>
          <w:lang w:val="en-US"/>
        </w:rPr>
        <w:t>F</w:t>
      </w:r>
      <w:proofErr w:type="spellStart"/>
      <w:r w:rsidRPr="007220B8">
        <w:rPr>
          <w:rFonts w:cstheme="minorHAnsi"/>
          <w:i/>
          <w:sz w:val="28"/>
          <w:szCs w:val="28"/>
          <w:vertAlign w:val="subscript"/>
        </w:rPr>
        <w:t>пов</w:t>
      </w:r>
      <w:proofErr w:type="spellEnd"/>
      <w:r w:rsidRPr="007220B8">
        <w:rPr>
          <w:rFonts w:cstheme="minorHAnsi"/>
          <w:i/>
          <w:sz w:val="28"/>
          <w:szCs w:val="28"/>
        </w:rPr>
        <w:t xml:space="preserve"> + Δ</w:t>
      </w:r>
      <w:r w:rsidRPr="007220B8">
        <w:rPr>
          <w:rFonts w:cstheme="minorHAnsi"/>
          <w:i/>
          <w:sz w:val="28"/>
          <w:szCs w:val="28"/>
          <w:lang w:val="en-US"/>
        </w:rPr>
        <w:t>F</w:t>
      </w:r>
      <w:proofErr w:type="spellStart"/>
      <w:r w:rsidRPr="007220B8">
        <w:rPr>
          <w:rFonts w:cstheme="minorHAnsi"/>
          <w:i/>
          <w:sz w:val="28"/>
          <w:szCs w:val="28"/>
          <w:vertAlign w:val="subscript"/>
        </w:rPr>
        <w:t>упр</w:t>
      </w:r>
      <w:proofErr w:type="spellEnd"/>
      <w:r w:rsidRPr="007220B8">
        <w:rPr>
          <w:rFonts w:cstheme="minorHAnsi"/>
          <w:i/>
          <w:sz w:val="28"/>
          <w:szCs w:val="28"/>
        </w:rPr>
        <w:t xml:space="preserve"> - Δ</w:t>
      </w:r>
      <w:r w:rsidRPr="007220B8">
        <w:rPr>
          <w:rFonts w:cstheme="minorHAnsi"/>
          <w:i/>
          <w:sz w:val="28"/>
          <w:szCs w:val="28"/>
          <w:lang w:val="en-US"/>
        </w:rPr>
        <w:t>F</w:t>
      </w:r>
      <w:r w:rsidRPr="007220B8">
        <w:rPr>
          <w:rFonts w:cstheme="minorHAnsi"/>
          <w:i/>
          <w:sz w:val="28"/>
          <w:szCs w:val="28"/>
          <w:vertAlign w:val="subscript"/>
        </w:rPr>
        <w:t>гран</w:t>
      </w:r>
    </w:p>
    <w:p w:rsidR="00850954" w:rsidRDefault="007220B8" w:rsidP="007220B8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Рост зародышей осуществляется путем диффузионного присоединения к ним атомов из матричной фазы.</w:t>
      </w:r>
    </w:p>
    <w:p w:rsidR="0068040F" w:rsidRDefault="0068040F" w:rsidP="007220B8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</w:p>
    <w:p w:rsidR="0068040F" w:rsidRDefault="0068040F" w:rsidP="007220B8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</w:p>
    <w:p w:rsidR="0068040F" w:rsidRDefault="0068040F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br w:type="page"/>
      </w:r>
    </w:p>
    <w:p w:rsidR="0031600F" w:rsidRPr="00022AAF" w:rsidRDefault="0031600F" w:rsidP="00022AAF">
      <w:pPr>
        <w:tabs>
          <w:tab w:val="left" w:pos="335"/>
          <w:tab w:val="center" w:pos="4677"/>
        </w:tabs>
        <w:jc w:val="center"/>
        <w:rPr>
          <w:rFonts w:cstheme="minorHAnsi"/>
          <w:b/>
          <w:sz w:val="28"/>
          <w:szCs w:val="28"/>
        </w:rPr>
      </w:pPr>
      <w:proofErr w:type="spellStart"/>
      <w:r w:rsidRPr="00022AAF">
        <w:rPr>
          <w:rFonts w:cstheme="minorHAnsi"/>
          <w:b/>
          <w:sz w:val="28"/>
          <w:szCs w:val="28"/>
        </w:rPr>
        <w:lastRenderedPageBreak/>
        <w:t>Кристаллогеометрия</w:t>
      </w:r>
      <w:proofErr w:type="spellEnd"/>
      <w:r w:rsidRPr="00022AAF">
        <w:rPr>
          <w:rFonts w:cstheme="minorHAnsi"/>
          <w:b/>
          <w:sz w:val="28"/>
          <w:szCs w:val="28"/>
        </w:rPr>
        <w:t>.</w:t>
      </w:r>
    </w:p>
    <w:p w:rsidR="009F1A7C" w:rsidRDefault="004457EB" w:rsidP="009F1A7C">
      <w:pPr>
        <w:keepNext/>
        <w:tabs>
          <w:tab w:val="left" w:pos="335"/>
          <w:tab w:val="center" w:pos="4677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4293704" cy="3038050"/>
            <wp:effectExtent l="0" t="0" r="0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рис89.tif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3283" cy="3044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00F" w:rsidRPr="004457EB" w:rsidRDefault="009F1A7C" w:rsidP="009F1A7C">
      <w:pPr>
        <w:pStyle w:val="af"/>
        <w:jc w:val="center"/>
        <w:rPr>
          <w:rFonts w:cstheme="minorHAnsi"/>
          <w:b w:val="0"/>
          <w:color w:val="000000" w:themeColor="text1"/>
          <w:sz w:val="40"/>
          <w:szCs w:val="28"/>
        </w:rPr>
      </w:pPr>
      <w:r w:rsidRPr="009F1A7C">
        <w:rPr>
          <w:b w:val="0"/>
          <w:color w:val="000000" w:themeColor="text1"/>
          <w:sz w:val="24"/>
        </w:rPr>
        <w:t>Рисунок</w:t>
      </w:r>
      <w:r w:rsidR="004457EB">
        <w:rPr>
          <w:b w:val="0"/>
          <w:color w:val="000000" w:themeColor="text1"/>
          <w:sz w:val="24"/>
        </w:rPr>
        <w:t xml:space="preserve"> 89. Показан схема перестройки ГЦК решетки </w:t>
      </w:r>
      <w:r w:rsidR="004457EB">
        <w:rPr>
          <w:rFonts w:cstheme="minorHAnsi"/>
          <w:b w:val="0"/>
          <w:color w:val="000000" w:themeColor="text1"/>
          <w:sz w:val="24"/>
        </w:rPr>
        <w:t>γ</w:t>
      </w:r>
      <w:r w:rsidR="004457EB">
        <w:rPr>
          <w:b w:val="0"/>
          <w:color w:val="000000" w:themeColor="text1"/>
          <w:sz w:val="24"/>
        </w:rPr>
        <w:t>-</w:t>
      </w:r>
      <w:r w:rsidR="004457EB">
        <w:rPr>
          <w:b w:val="0"/>
          <w:color w:val="000000" w:themeColor="text1"/>
          <w:sz w:val="24"/>
          <w:lang w:val="en-US"/>
        </w:rPr>
        <w:t>Fe</w:t>
      </w:r>
      <w:r w:rsidR="004457EB" w:rsidRPr="004457EB">
        <w:rPr>
          <w:b w:val="0"/>
          <w:color w:val="000000" w:themeColor="text1"/>
          <w:sz w:val="24"/>
        </w:rPr>
        <w:t xml:space="preserve"> </w:t>
      </w:r>
      <w:r w:rsidR="004457EB">
        <w:rPr>
          <w:b w:val="0"/>
          <w:color w:val="000000" w:themeColor="text1"/>
          <w:sz w:val="24"/>
        </w:rPr>
        <w:t xml:space="preserve">в решетку </w:t>
      </w:r>
      <w:r w:rsidR="004457EB">
        <w:rPr>
          <w:rFonts w:cstheme="minorHAnsi"/>
          <w:b w:val="0"/>
          <w:color w:val="000000" w:themeColor="text1"/>
          <w:sz w:val="24"/>
        </w:rPr>
        <w:t>α</w:t>
      </w:r>
      <w:r w:rsidR="004457EB">
        <w:rPr>
          <w:b w:val="0"/>
          <w:color w:val="000000" w:themeColor="text1"/>
          <w:sz w:val="24"/>
        </w:rPr>
        <w:t>-</w:t>
      </w:r>
      <w:r w:rsidR="004457EB">
        <w:rPr>
          <w:b w:val="0"/>
          <w:color w:val="000000" w:themeColor="text1"/>
          <w:sz w:val="24"/>
          <w:lang w:val="en-US"/>
        </w:rPr>
        <w:t>Fe</w:t>
      </w:r>
      <w:r w:rsidR="004457EB" w:rsidRPr="004457EB">
        <w:rPr>
          <w:b w:val="0"/>
          <w:color w:val="000000" w:themeColor="text1"/>
          <w:sz w:val="24"/>
        </w:rPr>
        <w:t xml:space="preserve"> </w:t>
      </w:r>
      <w:r w:rsidR="004457EB">
        <w:rPr>
          <w:b w:val="0"/>
          <w:color w:val="000000" w:themeColor="text1"/>
          <w:sz w:val="24"/>
        </w:rPr>
        <w:t xml:space="preserve">путем деформации вдоль оси </w:t>
      </w:r>
      <w:r w:rsidR="004457EB">
        <w:rPr>
          <w:b w:val="0"/>
          <w:color w:val="000000" w:themeColor="text1"/>
          <w:sz w:val="24"/>
          <w:lang w:val="en-US"/>
        </w:rPr>
        <w:t>Z</w:t>
      </w:r>
      <w:r w:rsidR="004457EB" w:rsidRPr="004457EB">
        <w:rPr>
          <w:b w:val="0"/>
          <w:color w:val="000000" w:themeColor="text1"/>
          <w:sz w:val="24"/>
        </w:rPr>
        <w:t xml:space="preserve"> (</w:t>
      </w:r>
      <w:r w:rsidR="004457EB">
        <w:rPr>
          <w:b w:val="0"/>
          <w:color w:val="000000" w:themeColor="text1"/>
          <w:sz w:val="24"/>
        </w:rPr>
        <w:t xml:space="preserve">деформация </w:t>
      </w:r>
      <w:proofErr w:type="spellStart"/>
      <w:r w:rsidR="004457EB">
        <w:rPr>
          <w:b w:val="0"/>
          <w:color w:val="000000" w:themeColor="text1"/>
          <w:sz w:val="24"/>
        </w:rPr>
        <w:t>Бейна</w:t>
      </w:r>
      <w:proofErr w:type="spellEnd"/>
      <w:r w:rsidR="004457EB">
        <w:rPr>
          <w:b w:val="0"/>
          <w:color w:val="000000" w:themeColor="text1"/>
          <w:sz w:val="24"/>
        </w:rPr>
        <w:t>).</w:t>
      </w:r>
    </w:p>
    <w:p w:rsidR="00530E8F" w:rsidRDefault="005C34D2" w:rsidP="00A14C5A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При </w:t>
      </w:r>
      <w:r w:rsidR="000A1B95">
        <w:rPr>
          <w:rFonts w:cstheme="minorHAnsi"/>
          <w:sz w:val="28"/>
          <w:szCs w:val="28"/>
        </w:rPr>
        <w:t>таком</w:t>
      </w:r>
      <w:r>
        <w:rPr>
          <w:rFonts w:cstheme="minorHAnsi"/>
          <w:sz w:val="28"/>
          <w:szCs w:val="28"/>
        </w:rPr>
        <w:t xml:space="preserve"> сдвиг</w:t>
      </w:r>
      <w:r w:rsidR="000A1B95">
        <w:rPr>
          <w:rFonts w:cstheme="minorHAnsi"/>
          <w:sz w:val="28"/>
          <w:szCs w:val="28"/>
        </w:rPr>
        <w:t>е</w:t>
      </w:r>
      <w:r>
        <w:rPr>
          <w:rFonts w:cstheme="minorHAnsi"/>
          <w:sz w:val="28"/>
          <w:szCs w:val="28"/>
        </w:rPr>
        <w:t xml:space="preserve"> имеется строго определенное соответствие между решётками старой и новой фазы. Эти ориентационные соот</w:t>
      </w:r>
      <w:r w:rsidR="000A1B95">
        <w:rPr>
          <w:rFonts w:cstheme="minorHAnsi"/>
          <w:sz w:val="28"/>
          <w:szCs w:val="28"/>
        </w:rPr>
        <w:t>ношения</w:t>
      </w:r>
      <w:r>
        <w:rPr>
          <w:rFonts w:cstheme="minorHAnsi"/>
          <w:sz w:val="28"/>
          <w:szCs w:val="28"/>
        </w:rPr>
        <w:t xml:space="preserve"> пред</w:t>
      </w:r>
      <w:r w:rsidR="000A1B95">
        <w:rPr>
          <w:rFonts w:cstheme="minorHAnsi"/>
          <w:sz w:val="28"/>
          <w:szCs w:val="28"/>
        </w:rPr>
        <w:t>по</w:t>
      </w:r>
      <w:r>
        <w:rPr>
          <w:rFonts w:cstheme="minorHAnsi"/>
          <w:sz w:val="28"/>
          <w:szCs w:val="28"/>
        </w:rPr>
        <w:t xml:space="preserve">лагают </w:t>
      </w:r>
      <w:r w:rsidR="000A1B95">
        <w:rPr>
          <w:rFonts w:cstheme="minorHAnsi"/>
          <w:sz w:val="28"/>
          <w:szCs w:val="28"/>
        </w:rPr>
        <w:t>параллельность</w:t>
      </w:r>
      <w:r>
        <w:rPr>
          <w:rFonts w:cstheme="minorHAnsi"/>
          <w:sz w:val="28"/>
          <w:szCs w:val="28"/>
        </w:rPr>
        <w:t xml:space="preserve"> определенных плоскостей</w:t>
      </w:r>
      <w:r w:rsidR="000A1B95">
        <w:rPr>
          <w:rFonts w:cstheme="minorHAnsi"/>
          <w:sz w:val="28"/>
          <w:szCs w:val="28"/>
        </w:rPr>
        <w:t xml:space="preserve"> и направлений</w:t>
      </w:r>
      <w:r>
        <w:rPr>
          <w:rFonts w:cstheme="minorHAnsi"/>
          <w:sz w:val="28"/>
          <w:szCs w:val="28"/>
        </w:rPr>
        <w:t xml:space="preserve"> в решётках старой и новой фазы (ориентационное соответствие).</w:t>
      </w:r>
    </w:p>
    <w:p w:rsidR="0031600F" w:rsidRDefault="00530E8F" w:rsidP="00A14C5A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Траектория движения атомов при </w:t>
      </w:r>
      <m:oMath>
        <m:r>
          <w:rPr>
            <w:rFonts w:ascii="Cambria Math" w:hAnsi="Cambria Math" w:cstheme="minorHAnsi"/>
            <w:sz w:val="28"/>
            <w:szCs w:val="28"/>
          </w:rPr>
          <m:t>γ→</m:t>
        </m:r>
        <m:r>
          <m:rPr>
            <m:sty m:val="p"/>
          </m:rPr>
          <w:rPr>
            <w:rFonts w:ascii="Cambria Math" w:hAnsi="Cambria Math" w:cstheme="minorHAnsi"/>
            <w:sz w:val="28"/>
            <w:szCs w:val="28"/>
          </w:rPr>
          <m:t>α</m:t>
        </m:r>
      </m:oMath>
      <w:r w:rsidR="00FD2F6D">
        <w:rPr>
          <w:rFonts w:cstheme="minorHAnsi"/>
          <w:sz w:val="28"/>
          <w:szCs w:val="28"/>
        </w:rPr>
        <w:t xml:space="preserve">  </w:t>
      </w:r>
      <w:r>
        <w:rPr>
          <w:rFonts w:cstheme="minorHAnsi"/>
          <w:sz w:val="28"/>
          <w:szCs w:val="28"/>
        </w:rPr>
        <w:t xml:space="preserve">превращения сложнее, чем </w:t>
      </w:r>
      <w:r w:rsidR="005C34D2">
        <w:rPr>
          <w:rFonts w:cstheme="minorHAnsi"/>
          <w:sz w:val="28"/>
          <w:szCs w:val="28"/>
        </w:rPr>
        <w:t xml:space="preserve">при </w:t>
      </w:r>
      <w:r>
        <w:rPr>
          <w:rFonts w:cstheme="minorHAnsi"/>
          <w:sz w:val="28"/>
          <w:szCs w:val="28"/>
        </w:rPr>
        <w:t>деформаци</w:t>
      </w:r>
      <w:r w:rsidR="005C34D2">
        <w:rPr>
          <w:rFonts w:cstheme="minorHAnsi"/>
          <w:sz w:val="28"/>
          <w:szCs w:val="28"/>
        </w:rPr>
        <w:t>и</w:t>
      </w:r>
      <w:r>
        <w:rPr>
          <w:rFonts w:cstheme="minorHAnsi"/>
          <w:sz w:val="28"/>
          <w:szCs w:val="28"/>
        </w:rPr>
        <w:t xml:space="preserve"> </w:t>
      </w:r>
      <w:proofErr w:type="spellStart"/>
      <w:r>
        <w:rPr>
          <w:rFonts w:cstheme="minorHAnsi"/>
          <w:sz w:val="28"/>
          <w:szCs w:val="28"/>
        </w:rPr>
        <w:t>Бей</w:t>
      </w:r>
      <w:r w:rsidR="005C34D2">
        <w:rPr>
          <w:rFonts w:cstheme="minorHAnsi"/>
          <w:sz w:val="28"/>
          <w:szCs w:val="28"/>
        </w:rPr>
        <w:t>н</w:t>
      </w:r>
      <w:r>
        <w:rPr>
          <w:rFonts w:cstheme="minorHAnsi"/>
          <w:sz w:val="28"/>
          <w:szCs w:val="28"/>
        </w:rPr>
        <w:t>а</w:t>
      </w:r>
      <w:proofErr w:type="spellEnd"/>
      <w:r>
        <w:rPr>
          <w:rFonts w:cstheme="minorHAnsi"/>
          <w:sz w:val="28"/>
          <w:szCs w:val="28"/>
        </w:rPr>
        <w:t xml:space="preserve"> и включает линейный </w:t>
      </w:r>
      <w:r w:rsidR="005C34D2">
        <w:rPr>
          <w:rFonts w:cstheme="minorHAnsi"/>
          <w:sz w:val="28"/>
          <w:szCs w:val="28"/>
        </w:rPr>
        <w:t>сдвиг  и поворот решётки.</w:t>
      </w:r>
    </w:p>
    <w:p w:rsidR="00E660CB" w:rsidRDefault="00E660CB" w:rsidP="00A14C5A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Рост кристаллическ</w:t>
      </w:r>
      <w:r w:rsidR="005C34D2">
        <w:rPr>
          <w:rFonts w:cstheme="minorHAnsi"/>
          <w:sz w:val="28"/>
          <w:szCs w:val="28"/>
        </w:rPr>
        <w:t>их</w:t>
      </w:r>
      <w:r>
        <w:rPr>
          <w:rFonts w:cstheme="minorHAnsi"/>
          <w:sz w:val="28"/>
          <w:szCs w:val="28"/>
        </w:rPr>
        <w:t xml:space="preserve"> зародыш</w:t>
      </w:r>
      <w:r w:rsidR="005C34D2">
        <w:rPr>
          <w:rFonts w:cstheme="minorHAnsi"/>
          <w:sz w:val="28"/>
          <w:szCs w:val="28"/>
        </w:rPr>
        <w:t>ей</w:t>
      </w:r>
      <w:r>
        <w:rPr>
          <w:rFonts w:cstheme="minorHAnsi"/>
          <w:sz w:val="28"/>
          <w:szCs w:val="28"/>
        </w:rPr>
        <w:t xml:space="preserve"> при полиморфном превращении происходит за счет присоединения к ним атомов из мат</w:t>
      </w:r>
      <w:r w:rsidR="005C34D2">
        <w:rPr>
          <w:rFonts w:cstheme="minorHAnsi"/>
          <w:sz w:val="28"/>
          <w:szCs w:val="28"/>
        </w:rPr>
        <w:t>ри</w:t>
      </w:r>
      <w:r>
        <w:rPr>
          <w:rFonts w:cstheme="minorHAnsi"/>
          <w:sz w:val="28"/>
          <w:szCs w:val="28"/>
        </w:rPr>
        <w:t xml:space="preserve">чной фазы. </w:t>
      </w:r>
      <w:r w:rsidR="005C34D2">
        <w:rPr>
          <w:rFonts w:cstheme="minorHAnsi"/>
          <w:sz w:val="28"/>
          <w:szCs w:val="28"/>
        </w:rPr>
        <w:t>Рост зародыша возможен только до столкновения соседних растущих кристаллов. В этом месте рост прекращается.</w:t>
      </w:r>
    </w:p>
    <w:p w:rsidR="009F1A7C" w:rsidRPr="009F1A7C" w:rsidRDefault="00E660CB" w:rsidP="009F1A7C">
      <w:pPr>
        <w:tabs>
          <w:tab w:val="left" w:pos="335"/>
          <w:tab w:val="center" w:pos="4677"/>
        </w:tabs>
        <w:jc w:val="center"/>
        <w:rPr>
          <w:rFonts w:cstheme="minorHAnsi"/>
          <w:b/>
          <w:sz w:val="28"/>
          <w:szCs w:val="28"/>
        </w:rPr>
      </w:pPr>
      <w:r w:rsidRPr="009F1A7C">
        <w:rPr>
          <w:rFonts w:cstheme="minorHAnsi"/>
          <w:b/>
          <w:sz w:val="28"/>
          <w:szCs w:val="28"/>
        </w:rPr>
        <w:t>Кинетик</w:t>
      </w:r>
      <w:r w:rsidR="005C34D2" w:rsidRPr="009F1A7C">
        <w:rPr>
          <w:rFonts w:cstheme="minorHAnsi"/>
          <w:b/>
          <w:sz w:val="28"/>
          <w:szCs w:val="28"/>
        </w:rPr>
        <w:t>а</w:t>
      </w:r>
      <w:r w:rsidRPr="009F1A7C">
        <w:rPr>
          <w:rFonts w:cstheme="minorHAnsi"/>
          <w:b/>
          <w:sz w:val="28"/>
          <w:szCs w:val="28"/>
        </w:rPr>
        <w:t xml:space="preserve"> полиморфного превращения.</w:t>
      </w:r>
    </w:p>
    <w:p w:rsidR="009F1A7C" w:rsidRDefault="000A1B95" w:rsidP="009F1A7C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Скорость образования центров и скорость их роста контролируются степенью переохлаждения также, как и при кристаллизации.</w:t>
      </w:r>
      <w:r w:rsidR="00095D98" w:rsidRPr="00095D98">
        <w:rPr>
          <w:rFonts w:cstheme="minorHAnsi"/>
          <w:noProof/>
          <w:sz w:val="28"/>
          <w:szCs w:val="28"/>
          <w:lang w:eastAsia="ru-RU"/>
        </w:rPr>
        <w:t xml:space="preserve"> </w:t>
      </w:r>
    </w:p>
    <w:p w:rsidR="00B61BB7" w:rsidRPr="009F1A7C" w:rsidRDefault="00B61BB7" w:rsidP="00B61BB7">
      <w:pPr>
        <w:tabs>
          <w:tab w:val="left" w:pos="335"/>
          <w:tab w:val="center" w:pos="4677"/>
        </w:tabs>
        <w:jc w:val="center"/>
        <w:rPr>
          <w:rFonts w:cstheme="minorHAnsi"/>
          <w:b/>
          <w:sz w:val="28"/>
          <w:szCs w:val="28"/>
        </w:rPr>
      </w:pPr>
      <w:r w:rsidRPr="009F1A7C">
        <w:rPr>
          <w:rFonts w:cstheme="minorHAnsi"/>
          <w:b/>
          <w:sz w:val="28"/>
          <w:szCs w:val="28"/>
        </w:rPr>
        <w:t>Морфология продуктов полиморфного превращения.</w:t>
      </w:r>
    </w:p>
    <w:p w:rsidR="0076657E" w:rsidRDefault="00B61BB7" w:rsidP="00A14C5A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Морфология также зависит от степени переохлаждения (при очень больших значениях этой величины формируется пластинчатая или игольчатая </w:t>
      </w:r>
      <w:r>
        <w:rPr>
          <w:rFonts w:cstheme="minorHAnsi"/>
          <w:sz w:val="28"/>
          <w:szCs w:val="28"/>
        </w:rPr>
        <w:lastRenderedPageBreak/>
        <w:t>структура, при малых значениях из каждого центра зарождения вырастает зерно).</w:t>
      </w:r>
      <w:r w:rsidR="0076657E">
        <w:rPr>
          <w:rFonts w:cstheme="minorHAnsi"/>
          <w:sz w:val="28"/>
          <w:szCs w:val="28"/>
        </w:rPr>
        <w:t xml:space="preserve">                    </w:t>
      </w:r>
    </w:p>
    <w:p w:rsidR="0076657E" w:rsidRPr="009F1A7C" w:rsidRDefault="0076657E" w:rsidP="00A14C5A">
      <w:pPr>
        <w:tabs>
          <w:tab w:val="left" w:pos="335"/>
          <w:tab w:val="center" w:pos="4677"/>
        </w:tabs>
        <w:rPr>
          <w:rFonts w:cstheme="minorHAnsi"/>
          <w:b/>
          <w:sz w:val="28"/>
          <w:szCs w:val="28"/>
        </w:rPr>
      </w:pPr>
      <w:r>
        <w:rPr>
          <w:rFonts w:cstheme="minorHAnsi"/>
          <w:sz w:val="28"/>
          <w:szCs w:val="28"/>
        </w:rPr>
        <w:t xml:space="preserve">                                   </w:t>
      </w:r>
      <w:r w:rsidRPr="009F1A7C">
        <w:rPr>
          <w:rFonts w:cstheme="minorHAnsi"/>
          <w:b/>
          <w:sz w:val="28"/>
          <w:szCs w:val="28"/>
        </w:rPr>
        <w:t xml:space="preserve">Фазовые переходы </w:t>
      </w:r>
      <w:r w:rsidR="00B61BB7" w:rsidRPr="009F1A7C">
        <w:rPr>
          <w:rFonts w:cstheme="minorHAnsi"/>
          <w:b/>
          <w:sz w:val="28"/>
          <w:szCs w:val="28"/>
        </w:rPr>
        <w:t xml:space="preserve">второго </w:t>
      </w:r>
      <w:r w:rsidRPr="009F1A7C">
        <w:rPr>
          <w:rFonts w:cstheme="minorHAnsi"/>
          <w:b/>
          <w:sz w:val="28"/>
          <w:szCs w:val="28"/>
        </w:rPr>
        <w:t>рода.</w:t>
      </w:r>
    </w:p>
    <w:p w:rsidR="0076657E" w:rsidRDefault="0076657E" w:rsidP="00A14C5A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Для фазовых переходов </w:t>
      </w:r>
      <w:r w:rsidR="00B61BB7">
        <w:rPr>
          <w:rFonts w:cstheme="minorHAnsi"/>
          <w:sz w:val="28"/>
          <w:szCs w:val="28"/>
        </w:rPr>
        <w:t>первого</w:t>
      </w:r>
      <w:r>
        <w:rPr>
          <w:rFonts w:cstheme="minorHAnsi"/>
          <w:sz w:val="28"/>
          <w:szCs w:val="28"/>
        </w:rPr>
        <w:t xml:space="preserve"> рода характерны следующие основные черты:</w:t>
      </w:r>
    </w:p>
    <w:p w:rsidR="00061AC4" w:rsidRPr="0040446F" w:rsidRDefault="00061AC4" w:rsidP="00061AC4">
      <w:pPr>
        <w:pStyle w:val="a6"/>
        <w:numPr>
          <w:ilvl w:val="0"/>
          <w:numId w:val="42"/>
        </w:num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Эти переходы требуют </w:t>
      </w:r>
      <w:r w:rsidR="00B61BB7">
        <w:rPr>
          <w:rFonts w:cstheme="minorHAnsi"/>
          <w:sz w:val="28"/>
          <w:szCs w:val="28"/>
        </w:rPr>
        <w:t>существования</w:t>
      </w:r>
      <w:r>
        <w:rPr>
          <w:rFonts w:cstheme="minorHAnsi"/>
          <w:sz w:val="28"/>
          <w:szCs w:val="28"/>
        </w:rPr>
        <w:t xml:space="preserve"> температурн</w:t>
      </w:r>
      <w:r w:rsidR="00B61BB7">
        <w:rPr>
          <w:rFonts w:cstheme="minorHAnsi"/>
          <w:sz w:val="28"/>
          <w:szCs w:val="28"/>
        </w:rPr>
        <w:t>ого</w:t>
      </w:r>
      <w:r>
        <w:rPr>
          <w:rFonts w:cstheme="minorHAnsi"/>
          <w:sz w:val="28"/>
          <w:szCs w:val="28"/>
        </w:rPr>
        <w:t xml:space="preserve"> гистерезис</w:t>
      </w:r>
      <w:r w:rsidR="00B61BB7">
        <w:rPr>
          <w:rFonts w:cstheme="minorHAnsi"/>
          <w:sz w:val="28"/>
          <w:szCs w:val="28"/>
        </w:rPr>
        <w:t>а</w:t>
      </w:r>
      <w:r>
        <w:rPr>
          <w:rFonts w:cstheme="minorHAnsi"/>
          <w:sz w:val="28"/>
          <w:szCs w:val="28"/>
        </w:rPr>
        <w:t xml:space="preserve"> ∆Т</w:t>
      </w:r>
      <w:r w:rsidR="00346841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 xml:space="preserve">(либо </w:t>
      </w:r>
      <w:proofErr w:type="gramStart"/>
      <w:r>
        <w:rPr>
          <w:rFonts w:cstheme="minorHAnsi"/>
          <w:sz w:val="28"/>
          <w:szCs w:val="28"/>
        </w:rPr>
        <w:t>переохлаждение ,</w:t>
      </w:r>
      <w:proofErr w:type="gramEnd"/>
      <w:r>
        <w:rPr>
          <w:rFonts w:cstheme="minorHAnsi"/>
          <w:sz w:val="28"/>
          <w:szCs w:val="28"/>
        </w:rPr>
        <w:t xml:space="preserve"> либо </w:t>
      </w:r>
      <w:proofErr w:type="spellStart"/>
      <w:r>
        <w:rPr>
          <w:rFonts w:cstheme="minorHAnsi"/>
          <w:sz w:val="28"/>
          <w:szCs w:val="28"/>
        </w:rPr>
        <w:t>перенагрев</w:t>
      </w:r>
      <w:proofErr w:type="spellEnd"/>
      <w:r>
        <w:rPr>
          <w:rFonts w:cstheme="minorHAnsi"/>
          <w:sz w:val="28"/>
          <w:szCs w:val="28"/>
        </w:rPr>
        <w:t>).</w:t>
      </w:r>
    </w:p>
    <w:p w:rsidR="00061AC4" w:rsidRPr="0040446F" w:rsidRDefault="00061AC4" w:rsidP="0040446F">
      <w:pPr>
        <w:pStyle w:val="a6"/>
        <w:numPr>
          <w:ilvl w:val="0"/>
          <w:numId w:val="42"/>
        </w:num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При фазовом переходе </w:t>
      </w:r>
      <w:r w:rsidR="00B61BB7">
        <w:rPr>
          <w:rFonts w:cstheme="minorHAnsi"/>
          <w:sz w:val="28"/>
          <w:szCs w:val="28"/>
        </w:rPr>
        <w:t>первого</w:t>
      </w:r>
      <w:r>
        <w:rPr>
          <w:rFonts w:cstheme="minorHAnsi"/>
          <w:sz w:val="28"/>
          <w:szCs w:val="28"/>
        </w:rPr>
        <w:t xml:space="preserve"> рода атомная симметрия изменяется</w:t>
      </w:r>
      <w:r w:rsidR="00B61BB7">
        <w:rPr>
          <w:rFonts w:cstheme="minorHAnsi"/>
          <w:sz w:val="28"/>
          <w:szCs w:val="28"/>
        </w:rPr>
        <w:t>.</w:t>
      </w:r>
      <w:r w:rsidR="0040446F" w:rsidRPr="0040446F">
        <w:rPr>
          <w:rFonts w:cstheme="minorHAnsi"/>
          <w:sz w:val="28"/>
          <w:szCs w:val="28"/>
        </w:rPr>
        <w:t xml:space="preserve"> </w:t>
      </w:r>
    </w:p>
    <w:p w:rsidR="0040446F" w:rsidRDefault="00061AC4" w:rsidP="00F854A6">
      <w:pPr>
        <w:pStyle w:val="a6"/>
        <w:numPr>
          <w:ilvl w:val="0"/>
          <w:numId w:val="42"/>
        </w:num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При фазовом</w:t>
      </w:r>
      <w:r w:rsidR="006B7331">
        <w:rPr>
          <w:rFonts w:cstheme="minorHAnsi"/>
          <w:sz w:val="28"/>
          <w:szCs w:val="28"/>
        </w:rPr>
        <w:t xml:space="preserve"> переходе </w:t>
      </w:r>
      <w:r w:rsidR="00B61BB7">
        <w:rPr>
          <w:rFonts w:cstheme="minorHAnsi"/>
          <w:sz w:val="28"/>
          <w:szCs w:val="28"/>
        </w:rPr>
        <w:t>первого</w:t>
      </w:r>
      <w:r w:rsidR="006B7331">
        <w:rPr>
          <w:rFonts w:cstheme="minorHAnsi"/>
          <w:sz w:val="28"/>
          <w:szCs w:val="28"/>
        </w:rPr>
        <w:t xml:space="preserve"> рода энтропия</w:t>
      </w:r>
      <w:r w:rsidR="00B61BB7">
        <w:rPr>
          <w:rFonts w:cstheme="minorHAnsi"/>
          <w:sz w:val="28"/>
          <w:szCs w:val="28"/>
        </w:rPr>
        <w:t xml:space="preserve"> (свободная энергия)</w:t>
      </w:r>
      <w:r w:rsidR="006B7331">
        <w:rPr>
          <w:rFonts w:cstheme="minorHAnsi"/>
          <w:sz w:val="28"/>
          <w:szCs w:val="28"/>
        </w:rPr>
        <w:t xml:space="preserve"> меняется скачком</w:t>
      </w:r>
      <w:r w:rsidR="00B61BB7">
        <w:rPr>
          <w:rFonts w:cstheme="minorHAnsi"/>
          <w:sz w:val="28"/>
          <w:szCs w:val="28"/>
        </w:rPr>
        <w:t>.</w:t>
      </w:r>
      <w:r w:rsidR="006B7331">
        <w:rPr>
          <w:rFonts w:cstheme="minorHAnsi"/>
          <w:sz w:val="28"/>
          <w:szCs w:val="28"/>
        </w:rPr>
        <w:t xml:space="preserve"> </w:t>
      </w:r>
      <w:r w:rsidR="00B61BB7">
        <w:rPr>
          <w:rFonts w:cstheme="minorHAnsi"/>
          <w:sz w:val="28"/>
          <w:szCs w:val="28"/>
        </w:rPr>
        <w:t>Сл</w:t>
      </w:r>
      <w:r w:rsidR="006B7331">
        <w:rPr>
          <w:rFonts w:cstheme="minorHAnsi"/>
          <w:sz w:val="28"/>
          <w:szCs w:val="28"/>
        </w:rPr>
        <w:t>едствие</w:t>
      </w:r>
      <w:r w:rsidR="00FB6719">
        <w:rPr>
          <w:rFonts w:cstheme="minorHAnsi"/>
          <w:sz w:val="28"/>
          <w:szCs w:val="28"/>
        </w:rPr>
        <w:t>м этого является выделение скрытой</w:t>
      </w:r>
      <w:r w:rsidR="0040446F">
        <w:rPr>
          <w:rFonts w:cstheme="minorHAnsi"/>
          <w:sz w:val="28"/>
          <w:szCs w:val="28"/>
        </w:rPr>
        <w:t xml:space="preserve"> </w:t>
      </w:r>
      <w:r w:rsidR="00FB6719">
        <w:rPr>
          <w:rFonts w:cstheme="minorHAnsi"/>
          <w:sz w:val="28"/>
          <w:szCs w:val="28"/>
        </w:rPr>
        <w:t>теплоты превращения.</w:t>
      </w:r>
      <w:r w:rsidR="0040446F" w:rsidRPr="0040446F">
        <w:rPr>
          <w:rFonts w:cstheme="minorHAnsi"/>
          <w:sz w:val="28"/>
          <w:szCs w:val="28"/>
        </w:rPr>
        <w:t xml:space="preserve"> </w:t>
      </w:r>
      <w:r w:rsidR="0040446F">
        <w:rPr>
          <w:rFonts w:cstheme="minorHAnsi"/>
          <w:sz w:val="28"/>
          <w:szCs w:val="28"/>
        </w:rPr>
        <w:t xml:space="preserve">  </w:t>
      </w:r>
    </w:p>
    <w:p w:rsidR="0040446F" w:rsidRDefault="00346841" w:rsidP="00346841">
      <w:pPr>
        <w:keepNext/>
        <w:tabs>
          <w:tab w:val="left" w:pos="335"/>
          <w:tab w:val="center" w:pos="4677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4810540" cy="3502361"/>
            <wp:effectExtent l="0" t="0" r="0" b="3175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рис90.tif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0121" cy="3509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719" w:rsidRPr="0040446F" w:rsidRDefault="0040446F" w:rsidP="0040446F">
      <w:pPr>
        <w:pStyle w:val="af"/>
        <w:jc w:val="center"/>
        <w:rPr>
          <w:rFonts w:cstheme="minorHAnsi"/>
          <w:b w:val="0"/>
          <w:color w:val="000000" w:themeColor="text1"/>
          <w:sz w:val="40"/>
          <w:szCs w:val="28"/>
        </w:rPr>
      </w:pPr>
      <w:r w:rsidRPr="0040446F">
        <w:rPr>
          <w:b w:val="0"/>
          <w:color w:val="000000" w:themeColor="text1"/>
          <w:sz w:val="24"/>
        </w:rPr>
        <w:t>Рисунок</w:t>
      </w:r>
      <w:r w:rsidR="00346841">
        <w:rPr>
          <w:b w:val="0"/>
          <w:color w:val="000000" w:themeColor="text1"/>
          <w:sz w:val="24"/>
        </w:rPr>
        <w:t xml:space="preserve"> 90</w:t>
      </w:r>
      <w:r w:rsidRPr="0040446F">
        <w:rPr>
          <w:b w:val="0"/>
          <w:color w:val="000000" w:themeColor="text1"/>
          <w:sz w:val="24"/>
        </w:rPr>
        <w:t xml:space="preserve">. Термограмма </w:t>
      </w:r>
      <w:r w:rsidRPr="0040446F">
        <w:rPr>
          <w:b w:val="0"/>
          <w:color w:val="000000" w:themeColor="text1"/>
          <w:sz w:val="24"/>
          <w:lang w:val="en-US"/>
        </w:rPr>
        <w:t>Fe</w:t>
      </w:r>
      <w:r w:rsidRPr="0040446F">
        <w:rPr>
          <w:b w:val="0"/>
          <w:color w:val="000000" w:themeColor="text1"/>
          <w:sz w:val="24"/>
        </w:rPr>
        <w:t xml:space="preserve"> </w:t>
      </w:r>
    </w:p>
    <w:p w:rsidR="00061AC4" w:rsidRDefault="00346841" w:rsidP="001523D8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На термограмме железа температура </w:t>
      </w:r>
      <w:r w:rsidR="00FB6719">
        <w:rPr>
          <w:rFonts w:cstheme="minorHAnsi"/>
          <w:sz w:val="28"/>
          <w:szCs w:val="28"/>
        </w:rPr>
        <w:t>768</w:t>
      </w:r>
      <w:r w:rsidR="00FB6719">
        <w:rPr>
          <w:rFonts w:cstheme="minorHAnsi"/>
          <w:sz w:val="28"/>
          <w:szCs w:val="28"/>
          <w:vertAlign w:val="superscript"/>
        </w:rPr>
        <w:t>0</w:t>
      </w:r>
      <w:r w:rsidR="00FB6719">
        <w:rPr>
          <w:rFonts w:cstheme="minorHAnsi"/>
          <w:sz w:val="28"/>
          <w:szCs w:val="28"/>
        </w:rPr>
        <w:t xml:space="preserve"> </w:t>
      </w:r>
      <w:r w:rsidR="00B61BB7">
        <w:rPr>
          <w:rFonts w:cstheme="minorHAnsi"/>
          <w:sz w:val="28"/>
          <w:szCs w:val="28"/>
        </w:rPr>
        <w:t>С</w:t>
      </w:r>
      <w:r>
        <w:rPr>
          <w:rFonts w:cstheme="minorHAnsi"/>
          <w:sz w:val="28"/>
          <w:szCs w:val="28"/>
        </w:rPr>
        <w:t xml:space="preserve"> </w:t>
      </w:r>
      <w:r w:rsidR="007A18B1">
        <w:rPr>
          <w:rFonts w:cstheme="minorHAnsi"/>
          <w:sz w:val="28"/>
          <w:szCs w:val="28"/>
        </w:rPr>
        <w:t>-</w:t>
      </w:r>
      <w:r>
        <w:rPr>
          <w:rFonts w:cstheme="minorHAnsi"/>
          <w:sz w:val="28"/>
          <w:szCs w:val="28"/>
        </w:rPr>
        <w:t xml:space="preserve"> </w:t>
      </w:r>
      <w:r w:rsidR="007A18B1">
        <w:rPr>
          <w:rFonts w:cstheme="minorHAnsi"/>
          <w:sz w:val="28"/>
          <w:szCs w:val="28"/>
        </w:rPr>
        <w:t xml:space="preserve">точка Кюри. Это температура, при которой в железе происходит магнитное превращение. Это превращение называется фазовым переходом второго рода, и он не имеет таких </w:t>
      </w:r>
      <w:r>
        <w:rPr>
          <w:rFonts w:cstheme="minorHAnsi"/>
          <w:sz w:val="28"/>
          <w:szCs w:val="28"/>
        </w:rPr>
        <w:t>характерных черт</w:t>
      </w:r>
      <w:r w:rsidR="007A18B1">
        <w:rPr>
          <w:rFonts w:cstheme="minorHAnsi"/>
          <w:sz w:val="28"/>
          <w:szCs w:val="28"/>
        </w:rPr>
        <w:t xml:space="preserve"> как фазовый переход первого рода.</w:t>
      </w:r>
    </w:p>
    <w:p w:rsidR="00FB6719" w:rsidRDefault="00FB6719" w:rsidP="00346841">
      <w:pPr>
        <w:tabs>
          <w:tab w:val="left" w:pos="0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При фазовом переходе </w:t>
      </w:r>
      <w:r w:rsidR="007A18B1">
        <w:rPr>
          <w:rFonts w:cstheme="minorHAnsi"/>
          <w:sz w:val="28"/>
          <w:szCs w:val="28"/>
        </w:rPr>
        <w:t>второго</w:t>
      </w:r>
      <w:r>
        <w:rPr>
          <w:rFonts w:cstheme="minorHAnsi"/>
          <w:sz w:val="28"/>
          <w:szCs w:val="28"/>
        </w:rPr>
        <w:t xml:space="preserve"> рода атомная симметрия не из</w:t>
      </w:r>
      <w:r w:rsidR="001523D8">
        <w:rPr>
          <w:rFonts w:cstheme="minorHAnsi"/>
          <w:sz w:val="28"/>
          <w:szCs w:val="28"/>
        </w:rPr>
        <w:t>меняется,</w:t>
      </w:r>
      <w:r w:rsidR="007A18B1">
        <w:rPr>
          <w:rFonts w:cstheme="minorHAnsi"/>
          <w:sz w:val="28"/>
          <w:szCs w:val="28"/>
        </w:rPr>
        <w:t xml:space="preserve"> </w:t>
      </w:r>
      <w:r w:rsidR="001523D8">
        <w:rPr>
          <w:rFonts w:cstheme="minorHAnsi"/>
          <w:sz w:val="28"/>
          <w:szCs w:val="28"/>
        </w:rPr>
        <w:t>по</w:t>
      </w:r>
      <w:r w:rsidR="007A18B1">
        <w:rPr>
          <w:rFonts w:cstheme="minorHAnsi"/>
          <w:sz w:val="28"/>
          <w:szCs w:val="28"/>
        </w:rPr>
        <w:t>э</w:t>
      </w:r>
      <w:r w:rsidR="001523D8">
        <w:rPr>
          <w:rFonts w:cstheme="minorHAnsi"/>
          <w:sz w:val="28"/>
          <w:szCs w:val="28"/>
        </w:rPr>
        <w:t>тому парамагнитн</w:t>
      </w:r>
      <w:r w:rsidR="007A18B1">
        <w:rPr>
          <w:rFonts w:cstheme="minorHAnsi"/>
          <w:sz w:val="28"/>
          <w:szCs w:val="28"/>
        </w:rPr>
        <w:t>ое</w:t>
      </w:r>
      <w:r w:rsidR="001523D8">
        <w:rPr>
          <w:rFonts w:cstheme="minorHAnsi"/>
          <w:sz w:val="28"/>
          <w:szCs w:val="28"/>
        </w:rPr>
        <w:t xml:space="preserve"> и </w:t>
      </w:r>
      <w:proofErr w:type="spellStart"/>
      <w:r w:rsidR="001523D8">
        <w:rPr>
          <w:rFonts w:cstheme="minorHAnsi"/>
          <w:sz w:val="28"/>
          <w:szCs w:val="28"/>
        </w:rPr>
        <w:t>ферр</w:t>
      </w:r>
      <w:r w:rsidR="007A18B1">
        <w:rPr>
          <w:rFonts w:cstheme="minorHAnsi"/>
          <w:sz w:val="28"/>
          <w:szCs w:val="28"/>
        </w:rPr>
        <w:t>о</w:t>
      </w:r>
      <w:r w:rsidR="001523D8">
        <w:rPr>
          <w:rFonts w:cstheme="minorHAnsi"/>
          <w:sz w:val="28"/>
          <w:szCs w:val="28"/>
        </w:rPr>
        <w:t>магнитн</w:t>
      </w:r>
      <w:r w:rsidR="007A18B1">
        <w:rPr>
          <w:rFonts w:cstheme="minorHAnsi"/>
          <w:sz w:val="28"/>
          <w:szCs w:val="28"/>
        </w:rPr>
        <w:t>ое</w:t>
      </w:r>
      <w:proofErr w:type="spellEnd"/>
      <w:r w:rsidR="001523D8">
        <w:rPr>
          <w:rFonts w:cstheme="minorHAnsi"/>
          <w:sz w:val="28"/>
          <w:szCs w:val="28"/>
        </w:rPr>
        <w:t xml:space="preserve"> </w:t>
      </w:r>
      <w:r w:rsidR="00346841">
        <w:rPr>
          <w:rFonts w:cstheme="minorHAnsi"/>
          <w:sz w:val="28"/>
          <w:szCs w:val="28"/>
        </w:rPr>
        <w:t>α-</w:t>
      </w:r>
      <w:r w:rsidR="001523D8">
        <w:rPr>
          <w:rFonts w:cstheme="minorHAnsi"/>
          <w:sz w:val="28"/>
          <w:szCs w:val="28"/>
          <w:lang w:val="en-US"/>
        </w:rPr>
        <w:t>Fe</w:t>
      </w:r>
      <w:r w:rsidR="001523D8">
        <w:rPr>
          <w:rFonts w:cstheme="minorHAnsi"/>
          <w:sz w:val="28"/>
          <w:szCs w:val="28"/>
        </w:rPr>
        <w:t xml:space="preserve"> имеет решетку ОЦК. </w:t>
      </w:r>
      <w:r w:rsidR="007A18B1">
        <w:rPr>
          <w:rFonts w:cstheme="minorHAnsi"/>
          <w:sz w:val="28"/>
          <w:szCs w:val="28"/>
        </w:rPr>
        <w:t xml:space="preserve">При фазовом переходе второго рода происходит изменение в электронной </w:t>
      </w:r>
      <w:r w:rsidR="007A18B1">
        <w:rPr>
          <w:rFonts w:cstheme="minorHAnsi"/>
          <w:sz w:val="28"/>
          <w:szCs w:val="28"/>
        </w:rPr>
        <w:lastRenderedPageBreak/>
        <w:t xml:space="preserve">структуре, в частности при магнитном превращении происходит изменение в электронной структуре спинов. </w:t>
      </w:r>
      <w:r w:rsidR="001523D8">
        <w:rPr>
          <w:rFonts w:cstheme="minorHAnsi"/>
          <w:sz w:val="28"/>
          <w:szCs w:val="28"/>
        </w:rPr>
        <w:t>На 3</w:t>
      </w:r>
      <w:r w:rsidR="007A18B1">
        <w:rPr>
          <w:rFonts w:cstheme="minorHAnsi"/>
          <w:sz w:val="28"/>
          <w:szCs w:val="28"/>
          <w:lang w:val="en-US"/>
        </w:rPr>
        <w:t>d</w:t>
      </w:r>
      <w:r w:rsidR="001523D8">
        <w:rPr>
          <w:rFonts w:cstheme="minorHAnsi"/>
          <w:sz w:val="28"/>
          <w:szCs w:val="28"/>
        </w:rPr>
        <w:t xml:space="preserve"> электронной оболочк</w:t>
      </w:r>
      <w:r w:rsidR="007A18B1">
        <w:rPr>
          <w:rFonts w:cstheme="minorHAnsi"/>
          <w:sz w:val="28"/>
          <w:szCs w:val="28"/>
        </w:rPr>
        <w:t>е</w:t>
      </w:r>
      <w:r w:rsidR="001523D8">
        <w:rPr>
          <w:rFonts w:cstheme="minorHAnsi"/>
          <w:sz w:val="28"/>
          <w:szCs w:val="28"/>
        </w:rPr>
        <w:t xml:space="preserve"> </w:t>
      </w:r>
      <w:r w:rsidR="001523D8">
        <w:rPr>
          <w:rFonts w:cstheme="minorHAnsi"/>
          <w:sz w:val="28"/>
          <w:szCs w:val="28"/>
          <w:lang w:val="en-US"/>
        </w:rPr>
        <w:t>Fe</w:t>
      </w:r>
      <w:r w:rsidR="001523D8">
        <w:rPr>
          <w:rFonts w:cstheme="minorHAnsi"/>
          <w:sz w:val="28"/>
          <w:szCs w:val="28"/>
        </w:rPr>
        <w:t xml:space="preserve"> не имеется полного заполнения этой оболочки. У каждого электрона имеется спин</w:t>
      </w:r>
      <w:r w:rsidR="007A18B1">
        <w:rPr>
          <w:rFonts w:cstheme="minorHAnsi"/>
          <w:sz w:val="28"/>
          <w:szCs w:val="28"/>
        </w:rPr>
        <w:t>овое квантовое число, или спин</w:t>
      </w:r>
      <w:r w:rsidR="005F141E">
        <w:rPr>
          <w:rFonts w:cstheme="minorHAnsi"/>
          <w:sz w:val="28"/>
          <w:szCs w:val="28"/>
        </w:rPr>
        <w:t>.</w:t>
      </w:r>
      <w:r w:rsidR="007A18B1">
        <w:rPr>
          <w:rFonts w:cstheme="minorHAnsi"/>
          <w:sz w:val="28"/>
          <w:szCs w:val="28"/>
        </w:rPr>
        <w:t xml:space="preserve"> </w:t>
      </w:r>
      <w:r w:rsidR="005F141E">
        <w:rPr>
          <w:rFonts w:cstheme="minorHAnsi"/>
          <w:sz w:val="28"/>
          <w:szCs w:val="28"/>
        </w:rPr>
        <w:t>Е</w:t>
      </w:r>
      <w:r w:rsidR="001523D8">
        <w:rPr>
          <w:rFonts w:cstheme="minorHAnsi"/>
          <w:sz w:val="28"/>
          <w:szCs w:val="28"/>
        </w:rPr>
        <w:t xml:space="preserve">сли число электронов </w:t>
      </w:r>
      <w:r w:rsidR="00382233">
        <w:rPr>
          <w:rFonts w:cstheme="minorHAnsi"/>
          <w:sz w:val="28"/>
          <w:szCs w:val="28"/>
        </w:rPr>
        <w:t xml:space="preserve">четное, то они </w:t>
      </w:r>
      <w:r w:rsidR="005F141E">
        <w:rPr>
          <w:rFonts w:cstheme="minorHAnsi"/>
          <w:sz w:val="28"/>
          <w:szCs w:val="28"/>
        </w:rPr>
        <w:t>взаимно компенсируют друг</w:t>
      </w:r>
      <w:r w:rsidR="00382233">
        <w:rPr>
          <w:rFonts w:cstheme="minorHAnsi"/>
          <w:sz w:val="28"/>
          <w:szCs w:val="28"/>
        </w:rPr>
        <w:t xml:space="preserve"> друг</w:t>
      </w:r>
      <w:r w:rsidR="005F141E">
        <w:rPr>
          <w:rFonts w:cstheme="minorHAnsi"/>
          <w:sz w:val="28"/>
          <w:szCs w:val="28"/>
        </w:rPr>
        <w:t>а</w:t>
      </w:r>
      <w:r w:rsidR="00382233">
        <w:rPr>
          <w:rFonts w:cstheme="minorHAnsi"/>
          <w:sz w:val="28"/>
          <w:szCs w:val="28"/>
        </w:rPr>
        <w:t>, а если нечетн</w:t>
      </w:r>
      <w:r w:rsidR="007A18B1">
        <w:rPr>
          <w:rFonts w:cstheme="minorHAnsi"/>
          <w:sz w:val="28"/>
          <w:szCs w:val="28"/>
        </w:rPr>
        <w:t>ое,</w:t>
      </w:r>
      <w:r w:rsidR="00382233">
        <w:rPr>
          <w:rFonts w:cstheme="minorHAnsi"/>
          <w:sz w:val="28"/>
          <w:szCs w:val="28"/>
        </w:rPr>
        <w:t xml:space="preserve"> то </w:t>
      </w:r>
      <w:r w:rsidR="005F141E">
        <w:rPr>
          <w:rFonts w:cstheme="minorHAnsi"/>
          <w:sz w:val="28"/>
          <w:szCs w:val="28"/>
        </w:rPr>
        <w:t xml:space="preserve">появляется электрон с </w:t>
      </w:r>
      <w:proofErr w:type="spellStart"/>
      <w:r w:rsidR="005F141E">
        <w:rPr>
          <w:rFonts w:cstheme="minorHAnsi"/>
          <w:sz w:val="28"/>
          <w:szCs w:val="28"/>
        </w:rPr>
        <w:t>нескомпенсированным</w:t>
      </w:r>
      <w:proofErr w:type="spellEnd"/>
      <w:r w:rsidR="005F141E">
        <w:rPr>
          <w:rFonts w:cstheme="minorHAnsi"/>
          <w:sz w:val="28"/>
          <w:szCs w:val="28"/>
        </w:rPr>
        <w:t xml:space="preserve"> спином, который является носителем магнетизма</w:t>
      </w:r>
      <w:r w:rsidR="007A18B1">
        <w:rPr>
          <w:rFonts w:cstheme="minorHAnsi"/>
          <w:sz w:val="28"/>
          <w:szCs w:val="28"/>
        </w:rPr>
        <w:t xml:space="preserve">. </w:t>
      </w:r>
      <w:r w:rsidR="00382233">
        <w:rPr>
          <w:rFonts w:cstheme="minorHAnsi"/>
          <w:sz w:val="28"/>
          <w:szCs w:val="28"/>
        </w:rPr>
        <w:t xml:space="preserve"> </w:t>
      </w:r>
      <w:r w:rsidR="00A616FA">
        <w:rPr>
          <w:rFonts w:cstheme="minorHAnsi"/>
          <w:sz w:val="28"/>
          <w:szCs w:val="28"/>
        </w:rPr>
        <w:t>На рис. 91 показана схема расположения спинов в парамагнетике (</w:t>
      </w:r>
      <w:r w:rsidR="00A616FA" w:rsidRPr="00A616FA">
        <w:rPr>
          <w:rFonts w:cstheme="minorHAnsi"/>
          <w:sz w:val="28"/>
          <w:szCs w:val="28"/>
        </w:rPr>
        <w:t>γ-</w:t>
      </w:r>
      <w:proofErr w:type="spellStart"/>
      <w:r w:rsidR="00A616FA" w:rsidRPr="00A616FA">
        <w:rPr>
          <w:rFonts w:cstheme="minorHAnsi"/>
          <w:sz w:val="28"/>
          <w:szCs w:val="28"/>
        </w:rPr>
        <w:t>Fe</w:t>
      </w:r>
      <w:proofErr w:type="spellEnd"/>
      <w:r w:rsidR="00A616FA">
        <w:rPr>
          <w:rFonts w:cstheme="minorHAnsi"/>
          <w:sz w:val="28"/>
          <w:szCs w:val="28"/>
        </w:rPr>
        <w:t>)</w:t>
      </w:r>
      <w:r w:rsidR="00A616FA" w:rsidRPr="00A616FA">
        <w:rPr>
          <w:rFonts w:cstheme="minorHAnsi"/>
          <w:sz w:val="28"/>
          <w:szCs w:val="28"/>
        </w:rPr>
        <w:t xml:space="preserve"> </w:t>
      </w:r>
      <w:r w:rsidR="00A616FA">
        <w:rPr>
          <w:rFonts w:cstheme="minorHAnsi"/>
          <w:sz w:val="28"/>
          <w:szCs w:val="28"/>
        </w:rPr>
        <w:t>и ферромагнетике (</w:t>
      </w:r>
      <w:r w:rsidR="00A616FA" w:rsidRPr="00A616FA">
        <w:rPr>
          <w:rFonts w:cstheme="minorHAnsi"/>
          <w:sz w:val="28"/>
          <w:szCs w:val="28"/>
        </w:rPr>
        <w:t>α-</w:t>
      </w:r>
      <w:proofErr w:type="spellStart"/>
      <w:r w:rsidR="00A616FA" w:rsidRPr="00A616FA">
        <w:rPr>
          <w:rFonts w:cstheme="minorHAnsi"/>
          <w:sz w:val="28"/>
          <w:szCs w:val="28"/>
        </w:rPr>
        <w:t>Fe</w:t>
      </w:r>
      <w:proofErr w:type="spellEnd"/>
      <w:r w:rsidR="00A616FA">
        <w:rPr>
          <w:rFonts w:cstheme="minorHAnsi"/>
          <w:sz w:val="28"/>
          <w:szCs w:val="28"/>
        </w:rPr>
        <w:t>).</w:t>
      </w:r>
    </w:p>
    <w:p w:rsidR="0040446F" w:rsidRDefault="0040446F" w:rsidP="0040446F">
      <w:pPr>
        <w:keepNext/>
        <w:tabs>
          <w:tab w:val="left" w:pos="335"/>
          <w:tab w:val="center" w:pos="4677"/>
        </w:tabs>
        <w:jc w:val="center"/>
      </w:pPr>
      <w:r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>
            <wp:extent cx="2924264" cy="1510748"/>
            <wp:effectExtent l="0" t="0" r="0" b="0"/>
            <wp:docPr id="36" name="Рисунок 35" descr="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png"/>
                    <pic:cNvPicPr/>
                  </pic:nvPicPr>
                  <pic:blipFill rotWithShape="1">
                    <a:blip r:embed="rId104"/>
                    <a:srcRect l="4264" t="5743" r="3437" b="3320"/>
                    <a:stretch/>
                  </pic:blipFill>
                  <pic:spPr bwMode="auto">
                    <a:xfrm>
                      <a:off x="0" y="0"/>
                      <a:ext cx="2921864" cy="1509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2233" w:rsidRPr="0040446F" w:rsidRDefault="0040446F" w:rsidP="0040446F">
      <w:pPr>
        <w:pStyle w:val="af"/>
        <w:jc w:val="center"/>
        <w:rPr>
          <w:rFonts w:cstheme="minorHAnsi"/>
          <w:b w:val="0"/>
          <w:color w:val="000000" w:themeColor="text1"/>
          <w:sz w:val="40"/>
          <w:szCs w:val="28"/>
        </w:rPr>
      </w:pPr>
      <w:r w:rsidRPr="0040446F">
        <w:rPr>
          <w:b w:val="0"/>
          <w:color w:val="000000" w:themeColor="text1"/>
          <w:sz w:val="24"/>
        </w:rPr>
        <w:t>Рисунок</w:t>
      </w:r>
      <w:r w:rsidR="00A616FA">
        <w:rPr>
          <w:b w:val="0"/>
          <w:color w:val="000000" w:themeColor="text1"/>
          <w:sz w:val="24"/>
        </w:rPr>
        <w:t xml:space="preserve"> 91</w:t>
      </w:r>
      <w:r w:rsidRPr="0040446F">
        <w:rPr>
          <w:b w:val="0"/>
          <w:color w:val="000000" w:themeColor="text1"/>
          <w:sz w:val="24"/>
        </w:rPr>
        <w:t>. Хаотичное расположение спинов в парамагнетике и упорядоченное расположение спинов электронов в ферромагнетике</w:t>
      </w:r>
    </w:p>
    <w:p w:rsidR="00382233" w:rsidRDefault="00841432" w:rsidP="001523D8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Параметром</w:t>
      </w:r>
      <w:r w:rsidR="00382233">
        <w:rPr>
          <w:rFonts w:cstheme="minorHAnsi"/>
          <w:sz w:val="28"/>
          <w:szCs w:val="28"/>
        </w:rPr>
        <w:t xml:space="preserve"> поряд</w:t>
      </w:r>
      <w:r w:rsidR="007A18B1">
        <w:rPr>
          <w:rFonts w:cstheme="minorHAnsi"/>
          <w:sz w:val="28"/>
          <w:szCs w:val="28"/>
        </w:rPr>
        <w:t>ка</w:t>
      </w:r>
      <w:r>
        <w:rPr>
          <w:rFonts w:cstheme="minorHAnsi"/>
          <w:sz w:val="28"/>
          <w:szCs w:val="28"/>
        </w:rPr>
        <w:t xml:space="preserve"> является</w:t>
      </w:r>
      <w:r w:rsidR="00382233">
        <w:rPr>
          <w:rFonts w:cstheme="minorHAnsi"/>
          <w:sz w:val="28"/>
          <w:szCs w:val="28"/>
        </w:rPr>
        <w:t xml:space="preserve"> намагниченность.</w:t>
      </w:r>
    </w:p>
    <w:p w:rsidR="00EC0FBC" w:rsidRDefault="00841432" w:rsidP="00EC0FBC">
      <w:pPr>
        <w:keepNext/>
        <w:tabs>
          <w:tab w:val="left" w:pos="335"/>
          <w:tab w:val="center" w:pos="4677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2727297" cy="2125280"/>
            <wp:effectExtent l="0" t="0" r="0" b="889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92.tif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1794" cy="2136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FBC" w:rsidRPr="00EC0FBC" w:rsidRDefault="00EC0FBC" w:rsidP="00EC0FBC">
      <w:pPr>
        <w:pStyle w:val="af"/>
        <w:jc w:val="center"/>
        <w:rPr>
          <w:rFonts w:cstheme="minorHAnsi"/>
          <w:b w:val="0"/>
          <w:color w:val="000000" w:themeColor="text1"/>
          <w:sz w:val="40"/>
          <w:szCs w:val="28"/>
        </w:rPr>
      </w:pPr>
      <w:r w:rsidRPr="00EC0FBC">
        <w:rPr>
          <w:b w:val="0"/>
          <w:color w:val="000000" w:themeColor="text1"/>
          <w:sz w:val="24"/>
        </w:rPr>
        <w:t>Рисунок</w:t>
      </w:r>
      <w:r w:rsidR="00841432">
        <w:rPr>
          <w:b w:val="0"/>
          <w:color w:val="000000" w:themeColor="text1"/>
          <w:sz w:val="24"/>
        </w:rPr>
        <w:t xml:space="preserve"> 92</w:t>
      </w:r>
      <w:r w:rsidRPr="00EC0FBC">
        <w:rPr>
          <w:b w:val="0"/>
          <w:color w:val="000000" w:themeColor="text1"/>
          <w:sz w:val="24"/>
        </w:rPr>
        <w:t>. График зависимости намагниченности вещества от температуры</w:t>
      </w:r>
    </w:p>
    <w:p w:rsidR="00382233" w:rsidRDefault="007F07D6" w:rsidP="001523D8">
      <w:pPr>
        <w:tabs>
          <w:tab w:val="left" w:pos="335"/>
          <w:tab w:val="center" w:pos="4677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При достижении точки К</w:t>
      </w:r>
      <w:r w:rsidR="007A18B1">
        <w:rPr>
          <w:rFonts w:cstheme="minorHAnsi"/>
          <w:sz w:val="28"/>
          <w:szCs w:val="28"/>
        </w:rPr>
        <w:t>юри без переохлаждения начинает выстраиваться порядок спинов, полная упорядоченность достигается в температурном интервале от 768⁰С</w:t>
      </w:r>
      <w:r w:rsidR="00C001C8">
        <w:rPr>
          <w:rFonts w:cstheme="minorHAnsi"/>
          <w:sz w:val="28"/>
          <w:szCs w:val="28"/>
        </w:rPr>
        <w:t xml:space="preserve"> до 0 </w:t>
      </w:r>
      <w:proofErr w:type="gramStart"/>
      <w:r w:rsidR="00C001C8">
        <w:rPr>
          <w:rFonts w:cstheme="minorHAnsi"/>
          <w:sz w:val="28"/>
          <w:szCs w:val="28"/>
        </w:rPr>
        <w:t xml:space="preserve">К </w:t>
      </w:r>
      <w:r w:rsidR="007A18B1">
        <w:rPr>
          <w:rFonts w:cstheme="minorHAnsi"/>
          <w:sz w:val="28"/>
          <w:szCs w:val="28"/>
        </w:rPr>
        <w:t>.</w:t>
      </w:r>
      <w:proofErr w:type="gramEnd"/>
      <w:r w:rsidR="007A18B1">
        <w:rPr>
          <w:rFonts w:cstheme="minorHAnsi"/>
          <w:sz w:val="28"/>
          <w:szCs w:val="28"/>
        </w:rPr>
        <w:t xml:space="preserve"> В этом случае параметр порядка не изменяется скачком. Поскольку параметры порядка устанавливаются постепенно, скрытая теплота при фазовом переходе второго рода выделится, но она будет размазана на очень широкий температурный интерва</w:t>
      </w:r>
      <w:r w:rsidR="00302B10">
        <w:rPr>
          <w:rFonts w:cstheme="minorHAnsi"/>
          <w:sz w:val="28"/>
          <w:szCs w:val="28"/>
        </w:rPr>
        <w:t xml:space="preserve">л, </w:t>
      </w:r>
      <w:r w:rsidR="00C001C8">
        <w:rPr>
          <w:rFonts w:cstheme="minorHAnsi"/>
          <w:sz w:val="28"/>
          <w:szCs w:val="28"/>
        </w:rPr>
        <w:t>и</w:t>
      </w:r>
      <w:r w:rsidR="00302B10">
        <w:rPr>
          <w:rFonts w:cstheme="minorHAnsi"/>
          <w:sz w:val="28"/>
          <w:szCs w:val="28"/>
        </w:rPr>
        <w:t xml:space="preserve"> не локализуется в точке перехода.</w:t>
      </w:r>
    </w:p>
    <w:p w:rsidR="007F07D6" w:rsidRDefault="007F07D6">
      <w:pPr>
        <w:rPr>
          <w:rFonts w:cstheme="minorHAnsi"/>
          <w:sz w:val="28"/>
          <w:szCs w:val="28"/>
        </w:rPr>
      </w:pPr>
    </w:p>
    <w:p w:rsidR="007F07D6" w:rsidRDefault="007F07D6" w:rsidP="007F07D6">
      <w:pPr>
        <w:tabs>
          <w:tab w:val="left" w:pos="335"/>
          <w:tab w:val="center" w:pos="4677"/>
        </w:tabs>
        <w:jc w:val="center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Список литературы</w:t>
      </w:r>
    </w:p>
    <w:p w:rsidR="007F07D6" w:rsidRDefault="007F07D6" w:rsidP="007F07D6">
      <w:pPr>
        <w:tabs>
          <w:tab w:val="left" w:pos="335"/>
          <w:tab w:val="center" w:pos="4677"/>
        </w:tabs>
        <w:jc w:val="center"/>
        <w:rPr>
          <w:rFonts w:cstheme="minorHAnsi"/>
          <w:sz w:val="28"/>
          <w:szCs w:val="28"/>
        </w:rPr>
      </w:pPr>
    </w:p>
    <w:p w:rsidR="007F07D6" w:rsidRDefault="007F07D6" w:rsidP="007F07D6">
      <w:pPr>
        <w:pStyle w:val="a6"/>
        <w:numPr>
          <w:ilvl w:val="0"/>
          <w:numId w:val="47"/>
        </w:numPr>
        <w:tabs>
          <w:tab w:val="left" w:pos="335"/>
          <w:tab w:val="center" w:pos="4677"/>
        </w:tabs>
        <w:jc w:val="both"/>
        <w:rPr>
          <w:rFonts w:cstheme="minorHAnsi"/>
          <w:sz w:val="28"/>
          <w:szCs w:val="28"/>
        </w:rPr>
      </w:pPr>
      <w:proofErr w:type="spellStart"/>
      <w:r>
        <w:rPr>
          <w:rFonts w:cstheme="minorHAnsi"/>
          <w:sz w:val="28"/>
          <w:szCs w:val="28"/>
        </w:rPr>
        <w:t>Шаскольская</w:t>
      </w:r>
      <w:proofErr w:type="spellEnd"/>
      <w:r>
        <w:rPr>
          <w:rFonts w:cstheme="minorHAnsi"/>
          <w:sz w:val="28"/>
          <w:szCs w:val="28"/>
        </w:rPr>
        <w:t xml:space="preserve"> М.П. Кристаллография. – М.: Высшая школа, 1984.</w:t>
      </w:r>
    </w:p>
    <w:p w:rsidR="007F07D6" w:rsidRDefault="007F07D6" w:rsidP="007F07D6">
      <w:pPr>
        <w:pStyle w:val="a6"/>
        <w:numPr>
          <w:ilvl w:val="0"/>
          <w:numId w:val="47"/>
        </w:numPr>
        <w:tabs>
          <w:tab w:val="left" w:pos="335"/>
          <w:tab w:val="center" w:pos="4677"/>
        </w:tabs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Новиков И.И. Дефекты кристаллического строения металлов. – М.: Металлургия, 1983.</w:t>
      </w:r>
    </w:p>
    <w:p w:rsidR="007F07D6" w:rsidRDefault="007F07D6" w:rsidP="007F07D6">
      <w:pPr>
        <w:pStyle w:val="a6"/>
        <w:numPr>
          <w:ilvl w:val="0"/>
          <w:numId w:val="47"/>
        </w:numPr>
        <w:tabs>
          <w:tab w:val="left" w:pos="335"/>
          <w:tab w:val="center" w:pos="4677"/>
        </w:tabs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Лахтин Ю.М. Металловедение и термическая обработка металлов. – М.: Металлургия, 1984.</w:t>
      </w:r>
    </w:p>
    <w:p w:rsidR="007F07D6" w:rsidRDefault="007F07D6" w:rsidP="007F07D6">
      <w:pPr>
        <w:pStyle w:val="a6"/>
        <w:numPr>
          <w:ilvl w:val="0"/>
          <w:numId w:val="47"/>
        </w:numPr>
        <w:tabs>
          <w:tab w:val="left" w:pos="335"/>
          <w:tab w:val="center" w:pos="4677"/>
        </w:tabs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Гуляев А.П. Металловедение. – М.: Металлургия, 1986.</w:t>
      </w:r>
    </w:p>
    <w:p w:rsidR="007F07D6" w:rsidRPr="007F07D6" w:rsidRDefault="007F07D6" w:rsidP="007F07D6">
      <w:pPr>
        <w:pStyle w:val="a6"/>
        <w:numPr>
          <w:ilvl w:val="0"/>
          <w:numId w:val="47"/>
        </w:numPr>
        <w:tabs>
          <w:tab w:val="left" w:pos="335"/>
          <w:tab w:val="center" w:pos="4677"/>
        </w:tabs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Методические указания к лабораторному практикуму по курсу «Кристаллография». – Ростов-на-Дону: Изд. центр ДГТУ, 2009.</w:t>
      </w:r>
    </w:p>
    <w:sectPr w:rsidR="007F07D6" w:rsidRPr="007F07D6" w:rsidSect="0040446F">
      <w:footerReference w:type="default" r:id="rId106"/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2129C" w:rsidRDefault="0042129C" w:rsidP="00243996">
      <w:pPr>
        <w:spacing w:after="0" w:line="240" w:lineRule="auto"/>
      </w:pPr>
      <w:r>
        <w:separator/>
      </w:r>
    </w:p>
  </w:endnote>
  <w:endnote w:type="continuationSeparator" w:id="0">
    <w:p w:rsidR="0042129C" w:rsidRDefault="0042129C" w:rsidP="002439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00"/>
    <w:family w:val="swiss"/>
    <w:pitch w:val="variable"/>
    <w:sig w:usb0="00000001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95415390"/>
      <w:docPartObj>
        <w:docPartGallery w:val="Page Numbers (Bottom of Page)"/>
        <w:docPartUnique/>
      </w:docPartObj>
    </w:sdtPr>
    <w:sdtContent>
      <w:p w:rsidR="00C001C8" w:rsidRDefault="00C001C8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D309F">
          <w:rPr>
            <w:noProof/>
          </w:rPr>
          <w:t>6</w:t>
        </w:r>
        <w:r>
          <w:fldChar w:fldCharType="end"/>
        </w:r>
      </w:p>
    </w:sdtContent>
  </w:sdt>
  <w:p w:rsidR="00C001C8" w:rsidRDefault="00C001C8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2129C" w:rsidRDefault="0042129C" w:rsidP="00243996">
      <w:pPr>
        <w:spacing w:after="0" w:line="240" w:lineRule="auto"/>
      </w:pPr>
      <w:r>
        <w:separator/>
      </w:r>
    </w:p>
  </w:footnote>
  <w:footnote w:type="continuationSeparator" w:id="0">
    <w:p w:rsidR="0042129C" w:rsidRDefault="0042129C" w:rsidP="002439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C1DBB"/>
    <w:multiLevelType w:val="hybridMultilevel"/>
    <w:tmpl w:val="F1202196"/>
    <w:lvl w:ilvl="0" w:tplc="0419000F">
      <w:start w:val="1"/>
      <w:numFmt w:val="decimal"/>
      <w:lvlText w:val="%1."/>
      <w:lvlJc w:val="left"/>
      <w:pPr>
        <w:ind w:left="843" w:hanging="360"/>
      </w:pPr>
    </w:lvl>
    <w:lvl w:ilvl="1" w:tplc="04190019" w:tentative="1">
      <w:start w:val="1"/>
      <w:numFmt w:val="lowerLetter"/>
      <w:lvlText w:val="%2."/>
      <w:lvlJc w:val="left"/>
      <w:pPr>
        <w:ind w:left="1563" w:hanging="360"/>
      </w:pPr>
    </w:lvl>
    <w:lvl w:ilvl="2" w:tplc="0419001B" w:tentative="1">
      <w:start w:val="1"/>
      <w:numFmt w:val="lowerRoman"/>
      <w:lvlText w:val="%3."/>
      <w:lvlJc w:val="right"/>
      <w:pPr>
        <w:ind w:left="2283" w:hanging="180"/>
      </w:pPr>
    </w:lvl>
    <w:lvl w:ilvl="3" w:tplc="0419000F" w:tentative="1">
      <w:start w:val="1"/>
      <w:numFmt w:val="decimal"/>
      <w:lvlText w:val="%4."/>
      <w:lvlJc w:val="left"/>
      <w:pPr>
        <w:ind w:left="3003" w:hanging="360"/>
      </w:pPr>
    </w:lvl>
    <w:lvl w:ilvl="4" w:tplc="04190019" w:tentative="1">
      <w:start w:val="1"/>
      <w:numFmt w:val="lowerLetter"/>
      <w:lvlText w:val="%5."/>
      <w:lvlJc w:val="left"/>
      <w:pPr>
        <w:ind w:left="3723" w:hanging="360"/>
      </w:pPr>
    </w:lvl>
    <w:lvl w:ilvl="5" w:tplc="0419001B" w:tentative="1">
      <w:start w:val="1"/>
      <w:numFmt w:val="lowerRoman"/>
      <w:lvlText w:val="%6."/>
      <w:lvlJc w:val="right"/>
      <w:pPr>
        <w:ind w:left="4443" w:hanging="180"/>
      </w:pPr>
    </w:lvl>
    <w:lvl w:ilvl="6" w:tplc="0419000F" w:tentative="1">
      <w:start w:val="1"/>
      <w:numFmt w:val="decimal"/>
      <w:lvlText w:val="%7."/>
      <w:lvlJc w:val="left"/>
      <w:pPr>
        <w:ind w:left="5163" w:hanging="360"/>
      </w:pPr>
    </w:lvl>
    <w:lvl w:ilvl="7" w:tplc="04190019" w:tentative="1">
      <w:start w:val="1"/>
      <w:numFmt w:val="lowerLetter"/>
      <w:lvlText w:val="%8."/>
      <w:lvlJc w:val="left"/>
      <w:pPr>
        <w:ind w:left="5883" w:hanging="360"/>
      </w:pPr>
    </w:lvl>
    <w:lvl w:ilvl="8" w:tplc="0419001B" w:tentative="1">
      <w:start w:val="1"/>
      <w:numFmt w:val="lowerRoman"/>
      <w:lvlText w:val="%9."/>
      <w:lvlJc w:val="right"/>
      <w:pPr>
        <w:ind w:left="6603" w:hanging="180"/>
      </w:pPr>
    </w:lvl>
  </w:abstractNum>
  <w:abstractNum w:abstractNumId="1" w15:restartNumberingAfterBreak="0">
    <w:nsid w:val="038D732F"/>
    <w:multiLevelType w:val="hybridMultilevel"/>
    <w:tmpl w:val="5D2E0B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B07872"/>
    <w:multiLevelType w:val="hybridMultilevel"/>
    <w:tmpl w:val="F8D4A42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54442FD"/>
    <w:multiLevelType w:val="hybridMultilevel"/>
    <w:tmpl w:val="6820F1AA"/>
    <w:lvl w:ilvl="0" w:tplc="C824BB5A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EastAsia" w:hAnsiTheme="minorHAnsi" w:cstheme="minorBidi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9675B4"/>
    <w:multiLevelType w:val="hybridMultilevel"/>
    <w:tmpl w:val="F62A62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DB0F7C"/>
    <w:multiLevelType w:val="hybridMultilevel"/>
    <w:tmpl w:val="75EECAE4"/>
    <w:lvl w:ilvl="0" w:tplc="5EE62B86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5C3664"/>
    <w:multiLevelType w:val="hybridMultilevel"/>
    <w:tmpl w:val="A8DECCE4"/>
    <w:lvl w:ilvl="0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9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0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1160" w:hanging="360"/>
      </w:pPr>
      <w:rPr>
        <w:rFonts w:ascii="Wingdings" w:hAnsi="Wingdings" w:hint="default"/>
      </w:rPr>
    </w:lvl>
  </w:abstractNum>
  <w:abstractNum w:abstractNumId="7" w15:restartNumberingAfterBreak="0">
    <w:nsid w:val="11B512B2"/>
    <w:multiLevelType w:val="hybridMultilevel"/>
    <w:tmpl w:val="BD54FA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8061A7"/>
    <w:multiLevelType w:val="hybridMultilevel"/>
    <w:tmpl w:val="8C18E1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2E1E10"/>
    <w:multiLevelType w:val="hybridMultilevel"/>
    <w:tmpl w:val="10D61F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6D63A64"/>
    <w:multiLevelType w:val="hybridMultilevel"/>
    <w:tmpl w:val="1B0CDA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7EF73CA"/>
    <w:multiLevelType w:val="hybridMultilevel"/>
    <w:tmpl w:val="C9789F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81061EB"/>
    <w:multiLevelType w:val="hybridMultilevel"/>
    <w:tmpl w:val="1A9068C8"/>
    <w:lvl w:ilvl="0" w:tplc="04190013">
      <w:start w:val="1"/>
      <w:numFmt w:val="upperRoman"/>
      <w:lvlText w:val="%1."/>
      <w:lvlJc w:val="righ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1AC94467"/>
    <w:multiLevelType w:val="hybridMultilevel"/>
    <w:tmpl w:val="74322C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CF230E1"/>
    <w:multiLevelType w:val="hybridMultilevel"/>
    <w:tmpl w:val="B6F8CA3A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5" w15:restartNumberingAfterBreak="0">
    <w:nsid w:val="1E8B69FE"/>
    <w:multiLevelType w:val="hybridMultilevel"/>
    <w:tmpl w:val="EE10899C"/>
    <w:lvl w:ilvl="0" w:tplc="5EE62B86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F053683"/>
    <w:multiLevelType w:val="hybridMultilevel"/>
    <w:tmpl w:val="599C14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3B20B8E"/>
    <w:multiLevelType w:val="hybridMultilevel"/>
    <w:tmpl w:val="3D2AEF3E"/>
    <w:lvl w:ilvl="0" w:tplc="C72A38C2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EastAsia" w:hAnsiTheme="minorHAnsi" w:cstheme="minorBidi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52E0A18"/>
    <w:multiLevelType w:val="hybridMultilevel"/>
    <w:tmpl w:val="7CB6F5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7DC5476"/>
    <w:multiLevelType w:val="hybridMultilevel"/>
    <w:tmpl w:val="E5462A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80C7E79"/>
    <w:multiLevelType w:val="hybridMultilevel"/>
    <w:tmpl w:val="74322C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AA53400"/>
    <w:multiLevelType w:val="hybridMultilevel"/>
    <w:tmpl w:val="40F68C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2D977E8"/>
    <w:multiLevelType w:val="hybridMultilevel"/>
    <w:tmpl w:val="B13018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66A4DEE"/>
    <w:multiLevelType w:val="hybridMultilevel"/>
    <w:tmpl w:val="B4A0CF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8A138E2"/>
    <w:multiLevelType w:val="hybridMultilevel"/>
    <w:tmpl w:val="F09C2D46"/>
    <w:lvl w:ilvl="0" w:tplc="04190011">
      <w:start w:val="1"/>
      <w:numFmt w:val="decimal"/>
      <w:lvlText w:val="%1)"/>
      <w:lvlJc w:val="left"/>
      <w:pPr>
        <w:ind w:left="1203" w:hanging="360"/>
      </w:pPr>
    </w:lvl>
    <w:lvl w:ilvl="1" w:tplc="04190019" w:tentative="1">
      <w:start w:val="1"/>
      <w:numFmt w:val="lowerLetter"/>
      <w:lvlText w:val="%2."/>
      <w:lvlJc w:val="left"/>
      <w:pPr>
        <w:ind w:left="1923" w:hanging="360"/>
      </w:pPr>
    </w:lvl>
    <w:lvl w:ilvl="2" w:tplc="0419001B" w:tentative="1">
      <w:start w:val="1"/>
      <w:numFmt w:val="lowerRoman"/>
      <w:lvlText w:val="%3."/>
      <w:lvlJc w:val="right"/>
      <w:pPr>
        <w:ind w:left="2643" w:hanging="180"/>
      </w:pPr>
    </w:lvl>
    <w:lvl w:ilvl="3" w:tplc="0419000F" w:tentative="1">
      <w:start w:val="1"/>
      <w:numFmt w:val="decimal"/>
      <w:lvlText w:val="%4."/>
      <w:lvlJc w:val="left"/>
      <w:pPr>
        <w:ind w:left="3363" w:hanging="360"/>
      </w:pPr>
    </w:lvl>
    <w:lvl w:ilvl="4" w:tplc="04190019" w:tentative="1">
      <w:start w:val="1"/>
      <w:numFmt w:val="lowerLetter"/>
      <w:lvlText w:val="%5."/>
      <w:lvlJc w:val="left"/>
      <w:pPr>
        <w:ind w:left="4083" w:hanging="360"/>
      </w:pPr>
    </w:lvl>
    <w:lvl w:ilvl="5" w:tplc="0419001B" w:tentative="1">
      <w:start w:val="1"/>
      <w:numFmt w:val="lowerRoman"/>
      <w:lvlText w:val="%6."/>
      <w:lvlJc w:val="right"/>
      <w:pPr>
        <w:ind w:left="4803" w:hanging="180"/>
      </w:pPr>
    </w:lvl>
    <w:lvl w:ilvl="6" w:tplc="0419000F" w:tentative="1">
      <w:start w:val="1"/>
      <w:numFmt w:val="decimal"/>
      <w:lvlText w:val="%7."/>
      <w:lvlJc w:val="left"/>
      <w:pPr>
        <w:ind w:left="5523" w:hanging="360"/>
      </w:pPr>
    </w:lvl>
    <w:lvl w:ilvl="7" w:tplc="04190019" w:tentative="1">
      <w:start w:val="1"/>
      <w:numFmt w:val="lowerLetter"/>
      <w:lvlText w:val="%8."/>
      <w:lvlJc w:val="left"/>
      <w:pPr>
        <w:ind w:left="6243" w:hanging="360"/>
      </w:pPr>
    </w:lvl>
    <w:lvl w:ilvl="8" w:tplc="0419001B" w:tentative="1">
      <w:start w:val="1"/>
      <w:numFmt w:val="lowerRoman"/>
      <w:lvlText w:val="%9."/>
      <w:lvlJc w:val="right"/>
      <w:pPr>
        <w:ind w:left="6963" w:hanging="180"/>
      </w:pPr>
    </w:lvl>
  </w:abstractNum>
  <w:abstractNum w:abstractNumId="25" w15:restartNumberingAfterBreak="0">
    <w:nsid w:val="3C4E4ED3"/>
    <w:multiLevelType w:val="hybridMultilevel"/>
    <w:tmpl w:val="8E20D4D6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6" w15:restartNumberingAfterBreak="0">
    <w:nsid w:val="41620FD9"/>
    <w:multiLevelType w:val="hybridMultilevel"/>
    <w:tmpl w:val="C784AFE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3461E98"/>
    <w:multiLevelType w:val="hybridMultilevel"/>
    <w:tmpl w:val="EE4218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6212652"/>
    <w:multiLevelType w:val="hybridMultilevel"/>
    <w:tmpl w:val="DF1014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8576354"/>
    <w:multiLevelType w:val="hybridMultilevel"/>
    <w:tmpl w:val="B96021AC"/>
    <w:lvl w:ilvl="0" w:tplc="04190011">
      <w:start w:val="1"/>
      <w:numFmt w:val="decimal"/>
      <w:lvlText w:val="%1)"/>
      <w:lvlJc w:val="left"/>
      <w:pPr>
        <w:ind w:left="1563" w:hanging="360"/>
      </w:pPr>
    </w:lvl>
    <w:lvl w:ilvl="1" w:tplc="04190019" w:tentative="1">
      <w:start w:val="1"/>
      <w:numFmt w:val="lowerLetter"/>
      <w:lvlText w:val="%2."/>
      <w:lvlJc w:val="left"/>
      <w:pPr>
        <w:ind w:left="2283" w:hanging="360"/>
      </w:pPr>
    </w:lvl>
    <w:lvl w:ilvl="2" w:tplc="0419001B" w:tentative="1">
      <w:start w:val="1"/>
      <w:numFmt w:val="lowerRoman"/>
      <w:lvlText w:val="%3."/>
      <w:lvlJc w:val="right"/>
      <w:pPr>
        <w:ind w:left="3003" w:hanging="180"/>
      </w:pPr>
    </w:lvl>
    <w:lvl w:ilvl="3" w:tplc="0419000F" w:tentative="1">
      <w:start w:val="1"/>
      <w:numFmt w:val="decimal"/>
      <w:lvlText w:val="%4."/>
      <w:lvlJc w:val="left"/>
      <w:pPr>
        <w:ind w:left="3723" w:hanging="360"/>
      </w:pPr>
    </w:lvl>
    <w:lvl w:ilvl="4" w:tplc="04190019" w:tentative="1">
      <w:start w:val="1"/>
      <w:numFmt w:val="lowerLetter"/>
      <w:lvlText w:val="%5."/>
      <w:lvlJc w:val="left"/>
      <w:pPr>
        <w:ind w:left="4443" w:hanging="360"/>
      </w:pPr>
    </w:lvl>
    <w:lvl w:ilvl="5" w:tplc="0419001B" w:tentative="1">
      <w:start w:val="1"/>
      <w:numFmt w:val="lowerRoman"/>
      <w:lvlText w:val="%6."/>
      <w:lvlJc w:val="right"/>
      <w:pPr>
        <w:ind w:left="5163" w:hanging="180"/>
      </w:pPr>
    </w:lvl>
    <w:lvl w:ilvl="6" w:tplc="0419000F" w:tentative="1">
      <w:start w:val="1"/>
      <w:numFmt w:val="decimal"/>
      <w:lvlText w:val="%7."/>
      <w:lvlJc w:val="left"/>
      <w:pPr>
        <w:ind w:left="5883" w:hanging="360"/>
      </w:pPr>
    </w:lvl>
    <w:lvl w:ilvl="7" w:tplc="04190019" w:tentative="1">
      <w:start w:val="1"/>
      <w:numFmt w:val="lowerLetter"/>
      <w:lvlText w:val="%8."/>
      <w:lvlJc w:val="left"/>
      <w:pPr>
        <w:ind w:left="6603" w:hanging="360"/>
      </w:pPr>
    </w:lvl>
    <w:lvl w:ilvl="8" w:tplc="0419001B" w:tentative="1">
      <w:start w:val="1"/>
      <w:numFmt w:val="lowerRoman"/>
      <w:lvlText w:val="%9."/>
      <w:lvlJc w:val="right"/>
      <w:pPr>
        <w:ind w:left="7323" w:hanging="180"/>
      </w:pPr>
    </w:lvl>
  </w:abstractNum>
  <w:abstractNum w:abstractNumId="30" w15:restartNumberingAfterBreak="0">
    <w:nsid w:val="502C73D0"/>
    <w:multiLevelType w:val="hybridMultilevel"/>
    <w:tmpl w:val="541ABF9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1" w15:restartNumberingAfterBreak="0">
    <w:nsid w:val="5220548B"/>
    <w:multiLevelType w:val="hybridMultilevel"/>
    <w:tmpl w:val="22848C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41788C"/>
    <w:multiLevelType w:val="hybridMultilevel"/>
    <w:tmpl w:val="38FC6A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60713FA"/>
    <w:multiLevelType w:val="hybridMultilevel"/>
    <w:tmpl w:val="2ADE11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9C3B71"/>
    <w:multiLevelType w:val="hybridMultilevel"/>
    <w:tmpl w:val="6F9636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6A35503"/>
    <w:multiLevelType w:val="hybridMultilevel"/>
    <w:tmpl w:val="23EC7B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72E25D2"/>
    <w:multiLevelType w:val="hybridMultilevel"/>
    <w:tmpl w:val="451C90B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67F57A57"/>
    <w:multiLevelType w:val="hybridMultilevel"/>
    <w:tmpl w:val="4538D138"/>
    <w:lvl w:ilvl="0" w:tplc="022EDB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69693391"/>
    <w:multiLevelType w:val="hybridMultilevel"/>
    <w:tmpl w:val="BAB09D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C524874"/>
    <w:multiLevelType w:val="hybridMultilevel"/>
    <w:tmpl w:val="AA3080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E4E7A43"/>
    <w:multiLevelType w:val="hybridMultilevel"/>
    <w:tmpl w:val="DF1014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13E2B26"/>
    <w:multiLevelType w:val="hybridMultilevel"/>
    <w:tmpl w:val="D5EC65C2"/>
    <w:lvl w:ilvl="0" w:tplc="5602034C">
      <w:start w:val="1"/>
      <w:numFmt w:val="upperRoman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36376D1"/>
    <w:multiLevelType w:val="hybridMultilevel"/>
    <w:tmpl w:val="17D487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54D6C92"/>
    <w:multiLevelType w:val="hybridMultilevel"/>
    <w:tmpl w:val="FC6A1DD8"/>
    <w:lvl w:ilvl="0" w:tplc="5EE62B86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6F3287D"/>
    <w:multiLevelType w:val="hybridMultilevel"/>
    <w:tmpl w:val="D6C012D2"/>
    <w:lvl w:ilvl="0" w:tplc="04190001">
      <w:start w:val="1"/>
      <w:numFmt w:val="bullet"/>
      <w:lvlText w:val=""/>
      <w:lvlJc w:val="left"/>
      <w:pPr>
        <w:ind w:left="48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55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62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9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77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84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91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98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0590" w:hanging="360"/>
      </w:pPr>
      <w:rPr>
        <w:rFonts w:ascii="Wingdings" w:hAnsi="Wingdings" w:hint="default"/>
      </w:rPr>
    </w:lvl>
  </w:abstractNum>
  <w:abstractNum w:abstractNumId="45" w15:restartNumberingAfterBreak="0">
    <w:nsid w:val="77E02F10"/>
    <w:multiLevelType w:val="hybridMultilevel"/>
    <w:tmpl w:val="8E805C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E4B64B5"/>
    <w:multiLevelType w:val="hybridMultilevel"/>
    <w:tmpl w:val="0368F8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1"/>
  </w:num>
  <w:num w:numId="3">
    <w:abstractNumId w:val="22"/>
  </w:num>
  <w:num w:numId="4">
    <w:abstractNumId w:val="9"/>
  </w:num>
  <w:num w:numId="5">
    <w:abstractNumId w:val="34"/>
  </w:num>
  <w:num w:numId="6">
    <w:abstractNumId w:val="10"/>
  </w:num>
  <w:num w:numId="7">
    <w:abstractNumId w:val="43"/>
  </w:num>
  <w:num w:numId="8">
    <w:abstractNumId w:val="35"/>
  </w:num>
  <w:num w:numId="9">
    <w:abstractNumId w:val="16"/>
  </w:num>
  <w:num w:numId="10">
    <w:abstractNumId w:val="21"/>
  </w:num>
  <w:num w:numId="11">
    <w:abstractNumId w:val="30"/>
  </w:num>
  <w:num w:numId="12">
    <w:abstractNumId w:val="38"/>
  </w:num>
  <w:num w:numId="13">
    <w:abstractNumId w:val="32"/>
  </w:num>
  <w:num w:numId="14">
    <w:abstractNumId w:val="15"/>
  </w:num>
  <w:num w:numId="15">
    <w:abstractNumId w:val="39"/>
  </w:num>
  <w:num w:numId="16">
    <w:abstractNumId w:val="12"/>
  </w:num>
  <w:num w:numId="17">
    <w:abstractNumId w:val="41"/>
  </w:num>
  <w:num w:numId="18">
    <w:abstractNumId w:val="18"/>
  </w:num>
  <w:num w:numId="19">
    <w:abstractNumId w:val="44"/>
  </w:num>
  <w:num w:numId="20">
    <w:abstractNumId w:val="6"/>
  </w:num>
  <w:num w:numId="21">
    <w:abstractNumId w:val="0"/>
  </w:num>
  <w:num w:numId="22">
    <w:abstractNumId w:val="24"/>
  </w:num>
  <w:num w:numId="23">
    <w:abstractNumId w:val="29"/>
  </w:num>
  <w:num w:numId="24">
    <w:abstractNumId w:val="1"/>
  </w:num>
  <w:num w:numId="25">
    <w:abstractNumId w:val="33"/>
  </w:num>
  <w:num w:numId="26">
    <w:abstractNumId w:val="45"/>
  </w:num>
  <w:num w:numId="27">
    <w:abstractNumId w:val="46"/>
  </w:num>
  <w:num w:numId="28">
    <w:abstractNumId w:val="13"/>
  </w:num>
  <w:num w:numId="29">
    <w:abstractNumId w:val="36"/>
  </w:num>
  <w:num w:numId="30">
    <w:abstractNumId w:val="20"/>
  </w:num>
  <w:num w:numId="31">
    <w:abstractNumId w:val="25"/>
  </w:num>
  <w:num w:numId="32">
    <w:abstractNumId w:val="27"/>
  </w:num>
  <w:num w:numId="33">
    <w:abstractNumId w:val="19"/>
  </w:num>
  <w:num w:numId="34">
    <w:abstractNumId w:val="7"/>
  </w:num>
  <w:num w:numId="35">
    <w:abstractNumId w:val="8"/>
  </w:num>
  <w:num w:numId="36">
    <w:abstractNumId w:val="14"/>
  </w:num>
  <w:num w:numId="37">
    <w:abstractNumId w:val="31"/>
  </w:num>
  <w:num w:numId="38">
    <w:abstractNumId w:val="17"/>
  </w:num>
  <w:num w:numId="39">
    <w:abstractNumId w:val="2"/>
  </w:num>
  <w:num w:numId="40">
    <w:abstractNumId w:val="40"/>
  </w:num>
  <w:num w:numId="41">
    <w:abstractNumId w:val="28"/>
  </w:num>
  <w:num w:numId="42">
    <w:abstractNumId w:val="42"/>
  </w:num>
  <w:num w:numId="43">
    <w:abstractNumId w:val="23"/>
  </w:num>
  <w:num w:numId="44">
    <w:abstractNumId w:val="26"/>
  </w:num>
  <w:num w:numId="45">
    <w:abstractNumId w:val="37"/>
  </w:num>
  <w:num w:numId="46">
    <w:abstractNumId w:val="3"/>
  </w:num>
  <w:num w:numId="47">
    <w:abstractNumId w:val="4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3833"/>
    <w:rsid w:val="00002201"/>
    <w:rsid w:val="0000321B"/>
    <w:rsid w:val="00004FE1"/>
    <w:rsid w:val="0000523A"/>
    <w:rsid w:val="000105B9"/>
    <w:rsid w:val="00013619"/>
    <w:rsid w:val="0001454F"/>
    <w:rsid w:val="00015C10"/>
    <w:rsid w:val="00022AAF"/>
    <w:rsid w:val="00023482"/>
    <w:rsid w:val="00024CEC"/>
    <w:rsid w:val="00030C8C"/>
    <w:rsid w:val="000317DF"/>
    <w:rsid w:val="00032B9B"/>
    <w:rsid w:val="00033F66"/>
    <w:rsid w:val="00034FE8"/>
    <w:rsid w:val="00036BB1"/>
    <w:rsid w:val="000408C2"/>
    <w:rsid w:val="00044685"/>
    <w:rsid w:val="00051C25"/>
    <w:rsid w:val="000523DC"/>
    <w:rsid w:val="00054416"/>
    <w:rsid w:val="0006060C"/>
    <w:rsid w:val="00061AC4"/>
    <w:rsid w:val="000721D0"/>
    <w:rsid w:val="00072FFF"/>
    <w:rsid w:val="00074475"/>
    <w:rsid w:val="00075321"/>
    <w:rsid w:val="000768B7"/>
    <w:rsid w:val="000844E2"/>
    <w:rsid w:val="000850CF"/>
    <w:rsid w:val="000875B2"/>
    <w:rsid w:val="00091D84"/>
    <w:rsid w:val="0009334C"/>
    <w:rsid w:val="000946EE"/>
    <w:rsid w:val="00095D98"/>
    <w:rsid w:val="000A09A1"/>
    <w:rsid w:val="000A0A24"/>
    <w:rsid w:val="000A1B41"/>
    <w:rsid w:val="000A1B95"/>
    <w:rsid w:val="000A2621"/>
    <w:rsid w:val="000A7C48"/>
    <w:rsid w:val="000B4B2C"/>
    <w:rsid w:val="000B53E6"/>
    <w:rsid w:val="000B696D"/>
    <w:rsid w:val="000B7089"/>
    <w:rsid w:val="000C39B5"/>
    <w:rsid w:val="000C69E5"/>
    <w:rsid w:val="000D2952"/>
    <w:rsid w:val="000D7285"/>
    <w:rsid w:val="000E0A5F"/>
    <w:rsid w:val="000E485A"/>
    <w:rsid w:val="000E6B0D"/>
    <w:rsid w:val="000F28DC"/>
    <w:rsid w:val="000F4C85"/>
    <w:rsid w:val="000F5D2B"/>
    <w:rsid w:val="00100CE3"/>
    <w:rsid w:val="00106E7A"/>
    <w:rsid w:val="00114B07"/>
    <w:rsid w:val="0012238F"/>
    <w:rsid w:val="0012310D"/>
    <w:rsid w:val="00123DF8"/>
    <w:rsid w:val="001310E4"/>
    <w:rsid w:val="001342F3"/>
    <w:rsid w:val="001342FA"/>
    <w:rsid w:val="00135825"/>
    <w:rsid w:val="001362AA"/>
    <w:rsid w:val="00136AF7"/>
    <w:rsid w:val="00137B65"/>
    <w:rsid w:val="00141EF5"/>
    <w:rsid w:val="00150153"/>
    <w:rsid w:val="001523D8"/>
    <w:rsid w:val="00154DDA"/>
    <w:rsid w:val="00160800"/>
    <w:rsid w:val="00163E99"/>
    <w:rsid w:val="0017484A"/>
    <w:rsid w:val="00174B13"/>
    <w:rsid w:val="001767F8"/>
    <w:rsid w:val="00176C30"/>
    <w:rsid w:val="0017723D"/>
    <w:rsid w:val="00183A98"/>
    <w:rsid w:val="00185A46"/>
    <w:rsid w:val="00187525"/>
    <w:rsid w:val="00187709"/>
    <w:rsid w:val="00190C9B"/>
    <w:rsid w:val="00193882"/>
    <w:rsid w:val="0019489D"/>
    <w:rsid w:val="001971B0"/>
    <w:rsid w:val="00197C83"/>
    <w:rsid w:val="001B2D0B"/>
    <w:rsid w:val="001C50AA"/>
    <w:rsid w:val="001C5C46"/>
    <w:rsid w:val="001C70CB"/>
    <w:rsid w:val="001E2A2B"/>
    <w:rsid w:val="001E45FA"/>
    <w:rsid w:val="001E5064"/>
    <w:rsid w:val="00200C2F"/>
    <w:rsid w:val="002017B2"/>
    <w:rsid w:val="00202FA4"/>
    <w:rsid w:val="00203F41"/>
    <w:rsid w:val="00204CA3"/>
    <w:rsid w:val="002075A3"/>
    <w:rsid w:val="0021117F"/>
    <w:rsid w:val="0021151D"/>
    <w:rsid w:val="00213C07"/>
    <w:rsid w:val="00220DB7"/>
    <w:rsid w:val="002279D6"/>
    <w:rsid w:val="00230B63"/>
    <w:rsid w:val="00231DB7"/>
    <w:rsid w:val="00243996"/>
    <w:rsid w:val="00246B3F"/>
    <w:rsid w:val="002511E4"/>
    <w:rsid w:val="00251F6D"/>
    <w:rsid w:val="0025483C"/>
    <w:rsid w:val="00254E1F"/>
    <w:rsid w:val="00265943"/>
    <w:rsid w:val="00266555"/>
    <w:rsid w:val="00266FE2"/>
    <w:rsid w:val="00270530"/>
    <w:rsid w:val="00271DC7"/>
    <w:rsid w:val="0027233E"/>
    <w:rsid w:val="00273288"/>
    <w:rsid w:val="0027540B"/>
    <w:rsid w:val="00276F7C"/>
    <w:rsid w:val="00281F73"/>
    <w:rsid w:val="00291349"/>
    <w:rsid w:val="002946E8"/>
    <w:rsid w:val="00294D58"/>
    <w:rsid w:val="002977AC"/>
    <w:rsid w:val="002A010A"/>
    <w:rsid w:val="002A1699"/>
    <w:rsid w:val="002A1FA4"/>
    <w:rsid w:val="002B25D2"/>
    <w:rsid w:val="002B4F1D"/>
    <w:rsid w:val="002C18E7"/>
    <w:rsid w:val="002C4ADF"/>
    <w:rsid w:val="002D3872"/>
    <w:rsid w:val="002D3E76"/>
    <w:rsid w:val="002D4ED3"/>
    <w:rsid w:val="002D5FD2"/>
    <w:rsid w:val="002D66F4"/>
    <w:rsid w:val="002D7963"/>
    <w:rsid w:val="002E14BE"/>
    <w:rsid w:val="002E344B"/>
    <w:rsid w:val="002E75D7"/>
    <w:rsid w:val="002F1EEB"/>
    <w:rsid w:val="003001F7"/>
    <w:rsid w:val="00300D79"/>
    <w:rsid w:val="00302B10"/>
    <w:rsid w:val="00313407"/>
    <w:rsid w:val="003148E4"/>
    <w:rsid w:val="00315AFB"/>
    <w:rsid w:val="0031600F"/>
    <w:rsid w:val="00320065"/>
    <w:rsid w:val="00323805"/>
    <w:rsid w:val="0032603B"/>
    <w:rsid w:val="00343075"/>
    <w:rsid w:val="00344F2E"/>
    <w:rsid w:val="00345C88"/>
    <w:rsid w:val="00346841"/>
    <w:rsid w:val="00350495"/>
    <w:rsid w:val="003523F2"/>
    <w:rsid w:val="00353F7F"/>
    <w:rsid w:val="00372CDF"/>
    <w:rsid w:val="0037423B"/>
    <w:rsid w:val="00380310"/>
    <w:rsid w:val="00381CD5"/>
    <w:rsid w:val="00381F79"/>
    <w:rsid w:val="00382233"/>
    <w:rsid w:val="00386BFF"/>
    <w:rsid w:val="003875E9"/>
    <w:rsid w:val="00394C56"/>
    <w:rsid w:val="00394E4E"/>
    <w:rsid w:val="0039581A"/>
    <w:rsid w:val="003A014C"/>
    <w:rsid w:val="003A025D"/>
    <w:rsid w:val="003B2F51"/>
    <w:rsid w:val="003B4DA2"/>
    <w:rsid w:val="003B5973"/>
    <w:rsid w:val="003B6226"/>
    <w:rsid w:val="003B6672"/>
    <w:rsid w:val="003B673E"/>
    <w:rsid w:val="003C22F6"/>
    <w:rsid w:val="003C238C"/>
    <w:rsid w:val="003C4E3E"/>
    <w:rsid w:val="003C6C6C"/>
    <w:rsid w:val="003C7474"/>
    <w:rsid w:val="003D0225"/>
    <w:rsid w:val="003D0285"/>
    <w:rsid w:val="003D317A"/>
    <w:rsid w:val="003E19C5"/>
    <w:rsid w:val="003F28FA"/>
    <w:rsid w:val="003F2C73"/>
    <w:rsid w:val="003F7506"/>
    <w:rsid w:val="003F78BB"/>
    <w:rsid w:val="004004FB"/>
    <w:rsid w:val="00401AB1"/>
    <w:rsid w:val="0040446F"/>
    <w:rsid w:val="00405039"/>
    <w:rsid w:val="004052BD"/>
    <w:rsid w:val="00410B3B"/>
    <w:rsid w:val="00411DE5"/>
    <w:rsid w:val="00413182"/>
    <w:rsid w:val="0041484C"/>
    <w:rsid w:val="00414D25"/>
    <w:rsid w:val="00416AC2"/>
    <w:rsid w:val="0041709E"/>
    <w:rsid w:val="0042129C"/>
    <w:rsid w:val="004227CF"/>
    <w:rsid w:val="004246EE"/>
    <w:rsid w:val="00424AD8"/>
    <w:rsid w:val="00426B01"/>
    <w:rsid w:val="0043275F"/>
    <w:rsid w:val="00436AAD"/>
    <w:rsid w:val="004457EB"/>
    <w:rsid w:val="00450B48"/>
    <w:rsid w:val="0045120C"/>
    <w:rsid w:val="00457B4B"/>
    <w:rsid w:val="00457CB4"/>
    <w:rsid w:val="00461FE9"/>
    <w:rsid w:val="00464F6D"/>
    <w:rsid w:val="0046623B"/>
    <w:rsid w:val="00467E54"/>
    <w:rsid w:val="00470B19"/>
    <w:rsid w:val="0047180A"/>
    <w:rsid w:val="004770A7"/>
    <w:rsid w:val="004910D5"/>
    <w:rsid w:val="00491172"/>
    <w:rsid w:val="004912E8"/>
    <w:rsid w:val="00495A25"/>
    <w:rsid w:val="004A4D47"/>
    <w:rsid w:val="004A5530"/>
    <w:rsid w:val="004A65E3"/>
    <w:rsid w:val="004A7205"/>
    <w:rsid w:val="004B3D10"/>
    <w:rsid w:val="004C100F"/>
    <w:rsid w:val="004D01AF"/>
    <w:rsid w:val="004D2152"/>
    <w:rsid w:val="004D29E0"/>
    <w:rsid w:val="004D6A4D"/>
    <w:rsid w:val="004E06DE"/>
    <w:rsid w:val="004E0DBD"/>
    <w:rsid w:val="004E111B"/>
    <w:rsid w:val="004E22D7"/>
    <w:rsid w:val="004F1798"/>
    <w:rsid w:val="004F218C"/>
    <w:rsid w:val="004F3297"/>
    <w:rsid w:val="0050433E"/>
    <w:rsid w:val="0050458C"/>
    <w:rsid w:val="005057C4"/>
    <w:rsid w:val="00507D65"/>
    <w:rsid w:val="00510CD6"/>
    <w:rsid w:val="0052098B"/>
    <w:rsid w:val="0052448F"/>
    <w:rsid w:val="0052463E"/>
    <w:rsid w:val="005251CE"/>
    <w:rsid w:val="00526853"/>
    <w:rsid w:val="00530E8F"/>
    <w:rsid w:val="00533045"/>
    <w:rsid w:val="00535836"/>
    <w:rsid w:val="0054490E"/>
    <w:rsid w:val="00551B5F"/>
    <w:rsid w:val="005545DF"/>
    <w:rsid w:val="00557984"/>
    <w:rsid w:val="0056475B"/>
    <w:rsid w:val="00564D3A"/>
    <w:rsid w:val="005663F7"/>
    <w:rsid w:val="0057107A"/>
    <w:rsid w:val="005740C1"/>
    <w:rsid w:val="005810AA"/>
    <w:rsid w:val="00581EA6"/>
    <w:rsid w:val="00592D3B"/>
    <w:rsid w:val="0059490B"/>
    <w:rsid w:val="005A1315"/>
    <w:rsid w:val="005A2E42"/>
    <w:rsid w:val="005A4037"/>
    <w:rsid w:val="005A414D"/>
    <w:rsid w:val="005B263F"/>
    <w:rsid w:val="005B5450"/>
    <w:rsid w:val="005B737A"/>
    <w:rsid w:val="005C34D2"/>
    <w:rsid w:val="005C4FA1"/>
    <w:rsid w:val="005C56EF"/>
    <w:rsid w:val="005C5D37"/>
    <w:rsid w:val="005D19D1"/>
    <w:rsid w:val="005D3590"/>
    <w:rsid w:val="005D45C6"/>
    <w:rsid w:val="005D65F7"/>
    <w:rsid w:val="005E114D"/>
    <w:rsid w:val="005E136A"/>
    <w:rsid w:val="005E6629"/>
    <w:rsid w:val="005E6FD1"/>
    <w:rsid w:val="005F141E"/>
    <w:rsid w:val="005F286B"/>
    <w:rsid w:val="005F49F5"/>
    <w:rsid w:val="005F5326"/>
    <w:rsid w:val="005F589E"/>
    <w:rsid w:val="005F5E68"/>
    <w:rsid w:val="005F5EB7"/>
    <w:rsid w:val="005F72AC"/>
    <w:rsid w:val="00602197"/>
    <w:rsid w:val="006142F9"/>
    <w:rsid w:val="006153D1"/>
    <w:rsid w:val="00617D2F"/>
    <w:rsid w:val="006257C2"/>
    <w:rsid w:val="00627638"/>
    <w:rsid w:val="006302DD"/>
    <w:rsid w:val="00632E72"/>
    <w:rsid w:val="00633C96"/>
    <w:rsid w:val="00634F83"/>
    <w:rsid w:val="006358FC"/>
    <w:rsid w:val="00644806"/>
    <w:rsid w:val="00645E6C"/>
    <w:rsid w:val="00645ED3"/>
    <w:rsid w:val="00646289"/>
    <w:rsid w:val="0064759A"/>
    <w:rsid w:val="00653197"/>
    <w:rsid w:val="00653A0C"/>
    <w:rsid w:val="0066017D"/>
    <w:rsid w:val="00663064"/>
    <w:rsid w:val="00666520"/>
    <w:rsid w:val="00670A72"/>
    <w:rsid w:val="00670FED"/>
    <w:rsid w:val="006732DE"/>
    <w:rsid w:val="00673519"/>
    <w:rsid w:val="00674C12"/>
    <w:rsid w:val="00675026"/>
    <w:rsid w:val="00676A2F"/>
    <w:rsid w:val="0068040F"/>
    <w:rsid w:val="0068657C"/>
    <w:rsid w:val="00687384"/>
    <w:rsid w:val="006906ED"/>
    <w:rsid w:val="00692977"/>
    <w:rsid w:val="00694D35"/>
    <w:rsid w:val="006955FF"/>
    <w:rsid w:val="0069581A"/>
    <w:rsid w:val="006A16AD"/>
    <w:rsid w:val="006A1BE4"/>
    <w:rsid w:val="006A622D"/>
    <w:rsid w:val="006A6C7C"/>
    <w:rsid w:val="006B4B07"/>
    <w:rsid w:val="006B7331"/>
    <w:rsid w:val="006C0648"/>
    <w:rsid w:val="006C0B68"/>
    <w:rsid w:val="006C2700"/>
    <w:rsid w:val="006C2A8B"/>
    <w:rsid w:val="006C2C79"/>
    <w:rsid w:val="006C34BD"/>
    <w:rsid w:val="006C611A"/>
    <w:rsid w:val="006C78E5"/>
    <w:rsid w:val="006D140B"/>
    <w:rsid w:val="006D36C6"/>
    <w:rsid w:val="006D618A"/>
    <w:rsid w:val="006E78D5"/>
    <w:rsid w:val="006F2FB9"/>
    <w:rsid w:val="006F55AB"/>
    <w:rsid w:val="00704ED5"/>
    <w:rsid w:val="00705C5C"/>
    <w:rsid w:val="00712A1E"/>
    <w:rsid w:val="007220B8"/>
    <w:rsid w:val="007225A5"/>
    <w:rsid w:val="007240CA"/>
    <w:rsid w:val="00725114"/>
    <w:rsid w:val="007263F1"/>
    <w:rsid w:val="00726B6E"/>
    <w:rsid w:val="00727536"/>
    <w:rsid w:val="00734ECE"/>
    <w:rsid w:val="00741AF8"/>
    <w:rsid w:val="0074466E"/>
    <w:rsid w:val="007504BE"/>
    <w:rsid w:val="0075480B"/>
    <w:rsid w:val="00761396"/>
    <w:rsid w:val="0076657E"/>
    <w:rsid w:val="007665AD"/>
    <w:rsid w:val="007671EC"/>
    <w:rsid w:val="007727F4"/>
    <w:rsid w:val="0077443D"/>
    <w:rsid w:val="00775D3F"/>
    <w:rsid w:val="0077711A"/>
    <w:rsid w:val="0078251C"/>
    <w:rsid w:val="00783A06"/>
    <w:rsid w:val="00783C8A"/>
    <w:rsid w:val="00784434"/>
    <w:rsid w:val="00786DC3"/>
    <w:rsid w:val="00794F03"/>
    <w:rsid w:val="00796299"/>
    <w:rsid w:val="007A18B1"/>
    <w:rsid w:val="007A29E8"/>
    <w:rsid w:val="007A4058"/>
    <w:rsid w:val="007A4B2D"/>
    <w:rsid w:val="007A6F85"/>
    <w:rsid w:val="007B25DC"/>
    <w:rsid w:val="007B3114"/>
    <w:rsid w:val="007C0A57"/>
    <w:rsid w:val="007C1121"/>
    <w:rsid w:val="007C42E2"/>
    <w:rsid w:val="007C4856"/>
    <w:rsid w:val="007C532B"/>
    <w:rsid w:val="007C6DBD"/>
    <w:rsid w:val="007D014C"/>
    <w:rsid w:val="007D2790"/>
    <w:rsid w:val="007D3524"/>
    <w:rsid w:val="007D4B19"/>
    <w:rsid w:val="007D6D07"/>
    <w:rsid w:val="007E3686"/>
    <w:rsid w:val="007E4382"/>
    <w:rsid w:val="007E4A88"/>
    <w:rsid w:val="007E4A8E"/>
    <w:rsid w:val="007F07D6"/>
    <w:rsid w:val="007F524B"/>
    <w:rsid w:val="007F6E31"/>
    <w:rsid w:val="0080175D"/>
    <w:rsid w:val="00801F66"/>
    <w:rsid w:val="0080266C"/>
    <w:rsid w:val="008079D1"/>
    <w:rsid w:val="0081454C"/>
    <w:rsid w:val="0081514B"/>
    <w:rsid w:val="008163BE"/>
    <w:rsid w:val="008233AB"/>
    <w:rsid w:val="00830518"/>
    <w:rsid w:val="0083488B"/>
    <w:rsid w:val="00840834"/>
    <w:rsid w:val="00841432"/>
    <w:rsid w:val="00850954"/>
    <w:rsid w:val="00850EBD"/>
    <w:rsid w:val="00853CAB"/>
    <w:rsid w:val="00857A57"/>
    <w:rsid w:val="0086078D"/>
    <w:rsid w:val="0087033B"/>
    <w:rsid w:val="00874015"/>
    <w:rsid w:val="008749F4"/>
    <w:rsid w:val="008769AC"/>
    <w:rsid w:val="008838F5"/>
    <w:rsid w:val="00885EF4"/>
    <w:rsid w:val="00887A06"/>
    <w:rsid w:val="00894DE1"/>
    <w:rsid w:val="008A20DB"/>
    <w:rsid w:val="008A2ECF"/>
    <w:rsid w:val="008A41AF"/>
    <w:rsid w:val="008A5833"/>
    <w:rsid w:val="008A5860"/>
    <w:rsid w:val="008A621F"/>
    <w:rsid w:val="008A74D6"/>
    <w:rsid w:val="008B1600"/>
    <w:rsid w:val="008C1D4F"/>
    <w:rsid w:val="008C27E7"/>
    <w:rsid w:val="008C5C5D"/>
    <w:rsid w:val="008D14A1"/>
    <w:rsid w:val="008D66F6"/>
    <w:rsid w:val="008D6732"/>
    <w:rsid w:val="008E04BC"/>
    <w:rsid w:val="008F0625"/>
    <w:rsid w:val="008F0B66"/>
    <w:rsid w:val="008F1397"/>
    <w:rsid w:val="008F3A84"/>
    <w:rsid w:val="008F4915"/>
    <w:rsid w:val="008F5107"/>
    <w:rsid w:val="008F55CA"/>
    <w:rsid w:val="00900BB2"/>
    <w:rsid w:val="0090199D"/>
    <w:rsid w:val="009036CA"/>
    <w:rsid w:val="0090499C"/>
    <w:rsid w:val="00915598"/>
    <w:rsid w:val="00915DBB"/>
    <w:rsid w:val="009317F2"/>
    <w:rsid w:val="00934E37"/>
    <w:rsid w:val="00937BD7"/>
    <w:rsid w:val="00937D32"/>
    <w:rsid w:val="009418AF"/>
    <w:rsid w:val="009435C0"/>
    <w:rsid w:val="00943A64"/>
    <w:rsid w:val="0094490A"/>
    <w:rsid w:val="00960D88"/>
    <w:rsid w:val="00965934"/>
    <w:rsid w:val="009717D8"/>
    <w:rsid w:val="00972AFB"/>
    <w:rsid w:val="009733F2"/>
    <w:rsid w:val="009759CC"/>
    <w:rsid w:val="009804DA"/>
    <w:rsid w:val="00981DC1"/>
    <w:rsid w:val="009848EE"/>
    <w:rsid w:val="0098728C"/>
    <w:rsid w:val="00987E53"/>
    <w:rsid w:val="009922CE"/>
    <w:rsid w:val="00994441"/>
    <w:rsid w:val="009A0979"/>
    <w:rsid w:val="009A3972"/>
    <w:rsid w:val="009B2079"/>
    <w:rsid w:val="009B25FC"/>
    <w:rsid w:val="009B4E0E"/>
    <w:rsid w:val="009C1AF7"/>
    <w:rsid w:val="009C2C2D"/>
    <w:rsid w:val="009C5ECA"/>
    <w:rsid w:val="009C78A0"/>
    <w:rsid w:val="009D0503"/>
    <w:rsid w:val="009E4AEF"/>
    <w:rsid w:val="009E6936"/>
    <w:rsid w:val="009F1A35"/>
    <w:rsid w:val="009F1A7C"/>
    <w:rsid w:val="009F5B0D"/>
    <w:rsid w:val="00A00479"/>
    <w:rsid w:val="00A015B9"/>
    <w:rsid w:val="00A02D18"/>
    <w:rsid w:val="00A07172"/>
    <w:rsid w:val="00A1084B"/>
    <w:rsid w:val="00A135E4"/>
    <w:rsid w:val="00A14B84"/>
    <w:rsid w:val="00A14C5A"/>
    <w:rsid w:val="00A16CD0"/>
    <w:rsid w:val="00A20108"/>
    <w:rsid w:val="00A204BF"/>
    <w:rsid w:val="00A208D6"/>
    <w:rsid w:val="00A20C9A"/>
    <w:rsid w:val="00A24AC8"/>
    <w:rsid w:val="00A25537"/>
    <w:rsid w:val="00A26E80"/>
    <w:rsid w:val="00A27E8F"/>
    <w:rsid w:val="00A350DD"/>
    <w:rsid w:val="00A36962"/>
    <w:rsid w:val="00A4169A"/>
    <w:rsid w:val="00A42BA7"/>
    <w:rsid w:val="00A44FA8"/>
    <w:rsid w:val="00A47272"/>
    <w:rsid w:val="00A53A31"/>
    <w:rsid w:val="00A5403B"/>
    <w:rsid w:val="00A54594"/>
    <w:rsid w:val="00A547F3"/>
    <w:rsid w:val="00A572A1"/>
    <w:rsid w:val="00A601BC"/>
    <w:rsid w:val="00A616FA"/>
    <w:rsid w:val="00A62DCB"/>
    <w:rsid w:val="00A71B37"/>
    <w:rsid w:val="00A7540C"/>
    <w:rsid w:val="00A7554F"/>
    <w:rsid w:val="00A774A7"/>
    <w:rsid w:val="00A82617"/>
    <w:rsid w:val="00A91062"/>
    <w:rsid w:val="00A92D80"/>
    <w:rsid w:val="00A965E8"/>
    <w:rsid w:val="00A96A13"/>
    <w:rsid w:val="00A975FB"/>
    <w:rsid w:val="00AA0DED"/>
    <w:rsid w:val="00AA1182"/>
    <w:rsid w:val="00AA11F2"/>
    <w:rsid w:val="00AA16C8"/>
    <w:rsid w:val="00AA35CC"/>
    <w:rsid w:val="00AA6E05"/>
    <w:rsid w:val="00AB0B00"/>
    <w:rsid w:val="00AB289C"/>
    <w:rsid w:val="00AB749C"/>
    <w:rsid w:val="00AD309F"/>
    <w:rsid w:val="00AD60B9"/>
    <w:rsid w:val="00AD61DD"/>
    <w:rsid w:val="00AE3C6E"/>
    <w:rsid w:val="00AF19ED"/>
    <w:rsid w:val="00AF2314"/>
    <w:rsid w:val="00AF2832"/>
    <w:rsid w:val="00B032F4"/>
    <w:rsid w:val="00B04595"/>
    <w:rsid w:val="00B052F9"/>
    <w:rsid w:val="00B11FD9"/>
    <w:rsid w:val="00B1289E"/>
    <w:rsid w:val="00B13752"/>
    <w:rsid w:val="00B14332"/>
    <w:rsid w:val="00B151E9"/>
    <w:rsid w:val="00B22928"/>
    <w:rsid w:val="00B33AFD"/>
    <w:rsid w:val="00B341E0"/>
    <w:rsid w:val="00B34E42"/>
    <w:rsid w:val="00B36AD2"/>
    <w:rsid w:val="00B377DB"/>
    <w:rsid w:val="00B4188A"/>
    <w:rsid w:val="00B47D14"/>
    <w:rsid w:val="00B51BBB"/>
    <w:rsid w:val="00B51F07"/>
    <w:rsid w:val="00B52522"/>
    <w:rsid w:val="00B56213"/>
    <w:rsid w:val="00B608D6"/>
    <w:rsid w:val="00B6149E"/>
    <w:rsid w:val="00B61A80"/>
    <w:rsid w:val="00B61BB7"/>
    <w:rsid w:val="00B704AD"/>
    <w:rsid w:val="00B70B10"/>
    <w:rsid w:val="00B75C54"/>
    <w:rsid w:val="00B76D3F"/>
    <w:rsid w:val="00B826C1"/>
    <w:rsid w:val="00B84038"/>
    <w:rsid w:val="00B84366"/>
    <w:rsid w:val="00B9050D"/>
    <w:rsid w:val="00B91A02"/>
    <w:rsid w:val="00B91B54"/>
    <w:rsid w:val="00BA0C2F"/>
    <w:rsid w:val="00BA599C"/>
    <w:rsid w:val="00BA5CA2"/>
    <w:rsid w:val="00BA68B6"/>
    <w:rsid w:val="00BB128F"/>
    <w:rsid w:val="00BB1D52"/>
    <w:rsid w:val="00BC1FD4"/>
    <w:rsid w:val="00BC481E"/>
    <w:rsid w:val="00BC4971"/>
    <w:rsid w:val="00BC7288"/>
    <w:rsid w:val="00BD06B2"/>
    <w:rsid w:val="00BD46C9"/>
    <w:rsid w:val="00BD6425"/>
    <w:rsid w:val="00BD714B"/>
    <w:rsid w:val="00BE0CCF"/>
    <w:rsid w:val="00BE149F"/>
    <w:rsid w:val="00BE5C70"/>
    <w:rsid w:val="00BF03A1"/>
    <w:rsid w:val="00BF4BFF"/>
    <w:rsid w:val="00C001C8"/>
    <w:rsid w:val="00C04743"/>
    <w:rsid w:val="00C078BA"/>
    <w:rsid w:val="00C10637"/>
    <w:rsid w:val="00C11350"/>
    <w:rsid w:val="00C11E5C"/>
    <w:rsid w:val="00C1326F"/>
    <w:rsid w:val="00C24535"/>
    <w:rsid w:val="00C26ECC"/>
    <w:rsid w:val="00C31F86"/>
    <w:rsid w:val="00C32D00"/>
    <w:rsid w:val="00C35F9B"/>
    <w:rsid w:val="00C36A1C"/>
    <w:rsid w:val="00C41036"/>
    <w:rsid w:val="00C4122A"/>
    <w:rsid w:val="00C428B3"/>
    <w:rsid w:val="00C45106"/>
    <w:rsid w:val="00C45B76"/>
    <w:rsid w:val="00C50855"/>
    <w:rsid w:val="00C54477"/>
    <w:rsid w:val="00C54BBC"/>
    <w:rsid w:val="00C55905"/>
    <w:rsid w:val="00C568AC"/>
    <w:rsid w:val="00C60153"/>
    <w:rsid w:val="00C62C78"/>
    <w:rsid w:val="00C63912"/>
    <w:rsid w:val="00C71341"/>
    <w:rsid w:val="00C72B85"/>
    <w:rsid w:val="00C7348F"/>
    <w:rsid w:val="00C76108"/>
    <w:rsid w:val="00C87BDA"/>
    <w:rsid w:val="00C87D22"/>
    <w:rsid w:val="00C90842"/>
    <w:rsid w:val="00C91E67"/>
    <w:rsid w:val="00CA1770"/>
    <w:rsid w:val="00CA2297"/>
    <w:rsid w:val="00CA5F9A"/>
    <w:rsid w:val="00CB529B"/>
    <w:rsid w:val="00CB67ED"/>
    <w:rsid w:val="00CB76EA"/>
    <w:rsid w:val="00CB7B64"/>
    <w:rsid w:val="00CC00FE"/>
    <w:rsid w:val="00CC78B8"/>
    <w:rsid w:val="00CD41E7"/>
    <w:rsid w:val="00CD4644"/>
    <w:rsid w:val="00CD5C7C"/>
    <w:rsid w:val="00CD70BD"/>
    <w:rsid w:val="00CD759B"/>
    <w:rsid w:val="00CE3428"/>
    <w:rsid w:val="00CE4658"/>
    <w:rsid w:val="00CE7C47"/>
    <w:rsid w:val="00CF2C71"/>
    <w:rsid w:val="00CF5748"/>
    <w:rsid w:val="00CF76F3"/>
    <w:rsid w:val="00D00FD7"/>
    <w:rsid w:val="00D13030"/>
    <w:rsid w:val="00D14913"/>
    <w:rsid w:val="00D15E13"/>
    <w:rsid w:val="00D23D82"/>
    <w:rsid w:val="00D30106"/>
    <w:rsid w:val="00D352AF"/>
    <w:rsid w:val="00D3680A"/>
    <w:rsid w:val="00D4254C"/>
    <w:rsid w:val="00D453BB"/>
    <w:rsid w:val="00D464A1"/>
    <w:rsid w:val="00D46AA4"/>
    <w:rsid w:val="00D533A7"/>
    <w:rsid w:val="00D551EF"/>
    <w:rsid w:val="00D60D51"/>
    <w:rsid w:val="00D6219F"/>
    <w:rsid w:val="00D65499"/>
    <w:rsid w:val="00D77401"/>
    <w:rsid w:val="00D83F89"/>
    <w:rsid w:val="00D86082"/>
    <w:rsid w:val="00D9021D"/>
    <w:rsid w:val="00D97161"/>
    <w:rsid w:val="00DA2EBA"/>
    <w:rsid w:val="00DB03D2"/>
    <w:rsid w:val="00DB0BB0"/>
    <w:rsid w:val="00DB12EE"/>
    <w:rsid w:val="00DB1E2C"/>
    <w:rsid w:val="00DB3554"/>
    <w:rsid w:val="00DB709A"/>
    <w:rsid w:val="00DC119B"/>
    <w:rsid w:val="00DC515C"/>
    <w:rsid w:val="00DD5A58"/>
    <w:rsid w:val="00DE1DF0"/>
    <w:rsid w:val="00DE35A6"/>
    <w:rsid w:val="00DE427D"/>
    <w:rsid w:val="00DE475F"/>
    <w:rsid w:val="00DE77DB"/>
    <w:rsid w:val="00DE7ABA"/>
    <w:rsid w:val="00DF0963"/>
    <w:rsid w:val="00DF3392"/>
    <w:rsid w:val="00DF3833"/>
    <w:rsid w:val="00E035DD"/>
    <w:rsid w:val="00E041F3"/>
    <w:rsid w:val="00E05227"/>
    <w:rsid w:val="00E0547D"/>
    <w:rsid w:val="00E10C84"/>
    <w:rsid w:val="00E10CA0"/>
    <w:rsid w:val="00E126B9"/>
    <w:rsid w:val="00E14A38"/>
    <w:rsid w:val="00E172C9"/>
    <w:rsid w:val="00E203DF"/>
    <w:rsid w:val="00E21ED6"/>
    <w:rsid w:val="00E225B2"/>
    <w:rsid w:val="00E23199"/>
    <w:rsid w:val="00E23B44"/>
    <w:rsid w:val="00E36C4E"/>
    <w:rsid w:val="00E426A2"/>
    <w:rsid w:val="00E44E32"/>
    <w:rsid w:val="00E50C4B"/>
    <w:rsid w:val="00E568F2"/>
    <w:rsid w:val="00E57D1E"/>
    <w:rsid w:val="00E61C0D"/>
    <w:rsid w:val="00E62A9A"/>
    <w:rsid w:val="00E643CC"/>
    <w:rsid w:val="00E660CB"/>
    <w:rsid w:val="00E666F4"/>
    <w:rsid w:val="00E85C27"/>
    <w:rsid w:val="00E93618"/>
    <w:rsid w:val="00E94B4B"/>
    <w:rsid w:val="00E9522C"/>
    <w:rsid w:val="00E96C30"/>
    <w:rsid w:val="00EA1C0E"/>
    <w:rsid w:val="00EA7B0E"/>
    <w:rsid w:val="00EB0D47"/>
    <w:rsid w:val="00EB7790"/>
    <w:rsid w:val="00EC0FBC"/>
    <w:rsid w:val="00EC7434"/>
    <w:rsid w:val="00ED0511"/>
    <w:rsid w:val="00ED4722"/>
    <w:rsid w:val="00ED7583"/>
    <w:rsid w:val="00EE6F82"/>
    <w:rsid w:val="00EF1DEE"/>
    <w:rsid w:val="00EF3C48"/>
    <w:rsid w:val="00EF55DB"/>
    <w:rsid w:val="00F0553F"/>
    <w:rsid w:val="00F055C2"/>
    <w:rsid w:val="00F0717A"/>
    <w:rsid w:val="00F107A7"/>
    <w:rsid w:val="00F11DE9"/>
    <w:rsid w:val="00F12349"/>
    <w:rsid w:val="00F1263B"/>
    <w:rsid w:val="00F14AB6"/>
    <w:rsid w:val="00F15B0C"/>
    <w:rsid w:val="00F15D18"/>
    <w:rsid w:val="00F26D93"/>
    <w:rsid w:val="00F3286D"/>
    <w:rsid w:val="00F33AEF"/>
    <w:rsid w:val="00F34874"/>
    <w:rsid w:val="00F45725"/>
    <w:rsid w:val="00F5547E"/>
    <w:rsid w:val="00F57B0D"/>
    <w:rsid w:val="00F57B19"/>
    <w:rsid w:val="00F63136"/>
    <w:rsid w:val="00F6433E"/>
    <w:rsid w:val="00F65FC1"/>
    <w:rsid w:val="00F67218"/>
    <w:rsid w:val="00F75CE0"/>
    <w:rsid w:val="00F76940"/>
    <w:rsid w:val="00F7789E"/>
    <w:rsid w:val="00F77946"/>
    <w:rsid w:val="00F854A6"/>
    <w:rsid w:val="00F87006"/>
    <w:rsid w:val="00F97BD6"/>
    <w:rsid w:val="00FA384E"/>
    <w:rsid w:val="00FB354B"/>
    <w:rsid w:val="00FB41D7"/>
    <w:rsid w:val="00FB4663"/>
    <w:rsid w:val="00FB6719"/>
    <w:rsid w:val="00FB68B2"/>
    <w:rsid w:val="00FC0F45"/>
    <w:rsid w:val="00FC2376"/>
    <w:rsid w:val="00FC3FC8"/>
    <w:rsid w:val="00FD03D3"/>
    <w:rsid w:val="00FD0A0C"/>
    <w:rsid w:val="00FD2DB9"/>
    <w:rsid w:val="00FD2F6D"/>
    <w:rsid w:val="00FD4B9A"/>
    <w:rsid w:val="00FD6F72"/>
    <w:rsid w:val="00FE50A9"/>
    <w:rsid w:val="00FE6439"/>
    <w:rsid w:val="00FE67CD"/>
    <w:rsid w:val="00FE77A3"/>
    <w:rsid w:val="00FF3B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030BF5"/>
  <w15:docId w15:val="{DA547620-B355-43B0-A65F-42D860FEFB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525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04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0495"/>
    <w:rPr>
      <w:rFonts w:ascii="Tahoma" w:hAnsi="Tahoma" w:cs="Tahoma"/>
      <w:sz w:val="16"/>
      <w:szCs w:val="16"/>
    </w:rPr>
  </w:style>
  <w:style w:type="character" w:styleId="a5">
    <w:name w:val="Placeholder Text"/>
    <w:basedOn w:val="a0"/>
    <w:uiPriority w:val="99"/>
    <w:semiHidden/>
    <w:rsid w:val="00CE7C47"/>
    <w:rPr>
      <w:color w:val="808080"/>
    </w:rPr>
  </w:style>
  <w:style w:type="paragraph" w:styleId="a6">
    <w:name w:val="List Paragraph"/>
    <w:basedOn w:val="a"/>
    <w:uiPriority w:val="34"/>
    <w:qFormat/>
    <w:rsid w:val="00470B19"/>
    <w:pPr>
      <w:ind w:left="720"/>
      <w:contextualSpacing/>
    </w:pPr>
  </w:style>
  <w:style w:type="table" w:styleId="a7">
    <w:name w:val="Table Grid"/>
    <w:basedOn w:val="a1"/>
    <w:uiPriority w:val="59"/>
    <w:rsid w:val="00E94B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Revision"/>
    <w:hidden/>
    <w:uiPriority w:val="99"/>
    <w:semiHidden/>
    <w:rsid w:val="00467E54"/>
    <w:pPr>
      <w:spacing w:after="0" w:line="240" w:lineRule="auto"/>
    </w:pPr>
  </w:style>
  <w:style w:type="character" w:styleId="a9">
    <w:name w:val="Hyperlink"/>
    <w:basedOn w:val="a0"/>
    <w:uiPriority w:val="99"/>
    <w:unhideWhenUsed/>
    <w:rsid w:val="00411DE5"/>
    <w:rPr>
      <w:color w:val="0000FF" w:themeColor="hyperlink"/>
      <w:u w:val="single"/>
    </w:rPr>
  </w:style>
  <w:style w:type="paragraph" w:styleId="aa">
    <w:name w:val="header"/>
    <w:basedOn w:val="a"/>
    <w:link w:val="ab"/>
    <w:uiPriority w:val="99"/>
    <w:unhideWhenUsed/>
    <w:rsid w:val="002439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243996"/>
  </w:style>
  <w:style w:type="paragraph" w:styleId="ac">
    <w:name w:val="footer"/>
    <w:basedOn w:val="a"/>
    <w:link w:val="ad"/>
    <w:uiPriority w:val="99"/>
    <w:unhideWhenUsed/>
    <w:rsid w:val="002439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243996"/>
  </w:style>
  <w:style w:type="paragraph" w:customStyle="1" w:styleId="ae">
    <w:name w:val="Чертежный"/>
    <w:rsid w:val="004A65E3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styleId="af">
    <w:name w:val="caption"/>
    <w:basedOn w:val="a"/>
    <w:next w:val="a"/>
    <w:uiPriority w:val="35"/>
    <w:unhideWhenUsed/>
    <w:qFormat/>
    <w:rsid w:val="00E126B9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caption1">
    <w:name w:val="caption1"/>
    <w:basedOn w:val="a"/>
    <w:rsid w:val="007240CA"/>
    <w:pPr>
      <w:spacing w:after="0" w:line="240" w:lineRule="auto"/>
      <w:ind w:firstLine="400"/>
      <w:jc w:val="center"/>
      <w:textAlignment w:val="center"/>
    </w:pPr>
    <w:rPr>
      <w:rFonts w:ascii="Arial" w:eastAsia="Times New Roman" w:hAnsi="Arial" w:cs="Arial"/>
      <w:b/>
      <w:bCs/>
      <w:sz w:val="27"/>
      <w:szCs w:val="27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3.png"/><Relationship Id="rId68" Type="http://schemas.openxmlformats.org/officeDocument/2006/relationships/image" Target="media/image57.png"/><Relationship Id="rId84" Type="http://schemas.openxmlformats.org/officeDocument/2006/relationships/image" Target="media/image72.png"/><Relationship Id="rId89" Type="http://schemas.openxmlformats.org/officeDocument/2006/relationships/image" Target="media/image76.tif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92" Type="http://schemas.microsoft.com/office/2007/relationships/hdphoto" Target="media/hdphoto7.wdp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tif"/><Relationship Id="rId107" Type="http://schemas.openxmlformats.org/officeDocument/2006/relationships/fontTable" Target="fontTable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48.png"/><Relationship Id="rId66" Type="http://schemas.openxmlformats.org/officeDocument/2006/relationships/image" Target="media/image55.tif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87" Type="http://schemas.microsoft.com/office/2007/relationships/hdphoto" Target="media/hdphoto6.wdp"/><Relationship Id="rId102" Type="http://schemas.openxmlformats.org/officeDocument/2006/relationships/image" Target="media/image87.tif"/><Relationship Id="rId5" Type="http://schemas.openxmlformats.org/officeDocument/2006/relationships/webSettings" Target="webSettings.xml"/><Relationship Id="rId61" Type="http://schemas.openxmlformats.org/officeDocument/2006/relationships/image" Target="media/image51.tif"/><Relationship Id="rId82" Type="http://schemas.openxmlformats.org/officeDocument/2006/relationships/image" Target="media/image70.tif"/><Relationship Id="rId90" Type="http://schemas.openxmlformats.org/officeDocument/2006/relationships/image" Target="media/image77.jpeg"/><Relationship Id="rId95" Type="http://schemas.openxmlformats.org/officeDocument/2006/relationships/oleObject" Target="embeddings/oleObject1.bin"/><Relationship Id="rId19" Type="http://schemas.openxmlformats.org/officeDocument/2006/relationships/image" Target="media/image11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7.png"/><Relationship Id="rId64" Type="http://schemas.openxmlformats.org/officeDocument/2006/relationships/image" Target="media/image54.png"/><Relationship Id="rId69" Type="http://schemas.openxmlformats.org/officeDocument/2006/relationships/image" Target="media/image58.png"/><Relationship Id="rId77" Type="http://schemas.openxmlformats.org/officeDocument/2006/relationships/image" Target="media/image66.png"/><Relationship Id="rId100" Type="http://schemas.openxmlformats.org/officeDocument/2006/relationships/image" Target="media/image85.jpg"/><Relationship Id="rId105" Type="http://schemas.openxmlformats.org/officeDocument/2006/relationships/image" Target="media/image90.tif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1.png"/><Relationship Id="rId80" Type="http://schemas.openxmlformats.org/officeDocument/2006/relationships/image" Target="media/image69.png"/><Relationship Id="rId85" Type="http://schemas.openxmlformats.org/officeDocument/2006/relationships/image" Target="media/image73.tif"/><Relationship Id="rId93" Type="http://schemas.openxmlformats.org/officeDocument/2006/relationships/image" Target="media/image79.png"/><Relationship Id="rId98" Type="http://schemas.openxmlformats.org/officeDocument/2006/relationships/image" Target="media/image83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49.png"/><Relationship Id="rId67" Type="http://schemas.openxmlformats.org/officeDocument/2006/relationships/image" Target="media/image56.png"/><Relationship Id="rId103" Type="http://schemas.openxmlformats.org/officeDocument/2006/relationships/image" Target="media/image88.tif"/><Relationship Id="rId108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microsoft.com/office/2007/relationships/hdphoto" Target="media/hdphoto2.wdp"/><Relationship Id="rId62" Type="http://schemas.openxmlformats.org/officeDocument/2006/relationships/image" Target="media/image52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1.jpeg"/><Relationship Id="rId88" Type="http://schemas.openxmlformats.org/officeDocument/2006/relationships/image" Target="media/image75.png"/><Relationship Id="rId91" Type="http://schemas.openxmlformats.org/officeDocument/2006/relationships/image" Target="media/image78.png"/><Relationship Id="rId96" Type="http://schemas.openxmlformats.org/officeDocument/2006/relationships/image" Target="media/image8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microsoft.com/office/2007/relationships/hdphoto" Target="media/hdphoto3.wdp"/><Relationship Id="rId106" Type="http://schemas.openxmlformats.org/officeDocument/2006/relationships/footer" Target="footer1.xml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0.tif"/><Relationship Id="rId65" Type="http://schemas.microsoft.com/office/2007/relationships/hdphoto" Target="media/hdphoto4.wdp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microsoft.com/office/2007/relationships/hdphoto" Target="media/hdphoto5.wdp"/><Relationship Id="rId86" Type="http://schemas.openxmlformats.org/officeDocument/2006/relationships/image" Target="media/image74.png"/><Relationship Id="rId94" Type="http://schemas.openxmlformats.org/officeDocument/2006/relationships/image" Target="media/image80.wmf"/><Relationship Id="rId99" Type="http://schemas.openxmlformats.org/officeDocument/2006/relationships/image" Target="media/image84.jpg"/><Relationship Id="rId101" Type="http://schemas.openxmlformats.org/officeDocument/2006/relationships/image" Target="media/image86.jpg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3" Type="http://schemas.openxmlformats.org/officeDocument/2006/relationships/image" Target="media/image6.png"/><Relationship Id="rId18" Type="http://schemas.microsoft.com/office/2007/relationships/hdphoto" Target="media/hdphoto1.wdp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6.png"/><Relationship Id="rId76" Type="http://schemas.openxmlformats.org/officeDocument/2006/relationships/image" Target="media/image65.gif"/><Relationship Id="rId97" Type="http://schemas.openxmlformats.org/officeDocument/2006/relationships/image" Target="media/image82.jpg"/><Relationship Id="rId104" Type="http://schemas.openxmlformats.org/officeDocument/2006/relationships/image" Target="media/image8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776C08-F017-4497-AC34-39EF2BF60E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511</TotalTime>
  <Pages>75</Pages>
  <Words>12032</Words>
  <Characters>68583</Characters>
  <Application>Microsoft Office Word</Application>
  <DocSecurity>0</DocSecurity>
  <Lines>571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80455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Пользователь</cp:lastModifiedBy>
  <cp:revision>142</cp:revision>
  <dcterms:created xsi:type="dcterms:W3CDTF">2019-07-02T07:04:00Z</dcterms:created>
  <dcterms:modified xsi:type="dcterms:W3CDTF">2019-07-04T08:15:00Z</dcterms:modified>
</cp:coreProperties>
</file>